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716"/>
        <w:gridCol w:w="8624"/>
        <w:gridCol w:w="52"/>
      </w:tblGrid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813EC" w:rsidRDefault="00883535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Дата:</w:t>
                  </w:r>
                </w:p>
                <w:p w:rsidR="00883535" w:rsidRDefault="00883535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813EC" w:rsidRDefault="00F813EC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Фамилия, имя ______________________________________</w:t>
                  </w:r>
                </w:p>
                <w:p w:rsidR="00883535" w:rsidRDefault="00883535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83535" w:rsidRDefault="00883535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Класс: 8</w:t>
                  </w:r>
                </w:p>
                <w:p w:rsidR="00F813EC" w:rsidRDefault="00F813EC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71D4D" w:rsidRPr="00B0143C" w:rsidRDefault="00171D4D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014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Тест по теме "</w:t>
                  </w:r>
                  <w:r w:rsidRPr="00B0143C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014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Хране</w:t>
                  </w:r>
                  <w:r w:rsidR="00BD0C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ние  информации  на рабочих  лис</w:t>
                  </w:r>
                  <w:r w:rsidRPr="00B014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тах».</w:t>
                  </w:r>
                </w:p>
                <w:p w:rsid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  <w:r w:rsidRPr="001F371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Электронная таблица - это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6" type="#_x0000_t75" style="width:20.25pt;height:18pt" o:ole="">
                        <v:imagedata r:id="rId6" o:title=""/>
                      </v:shape>
                      <w:control r:id="rId7" w:name="DefaultOcxName" w:shapeid="_x0000_i109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прикладная программа, предназначенная для обработки структурированных в виде таблицы данных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099" type="#_x0000_t75" style="width:20.25pt;height:18pt" o:ole="">
                        <v:imagedata r:id="rId6" o:title=""/>
                      </v:shape>
                      <w:control r:id="rId8" w:name="DefaultOcxName1" w:shapeid="_x0000_i109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прикладная программа для обработки кодовых таблиц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02" type="#_x0000_t75" style="width:20.25pt;height:18pt" o:ole="">
                        <v:imagedata r:id="rId6" o:title=""/>
                      </v:shape>
                      <w:control r:id="rId9" w:name="DefaultOcxName2" w:shapeid="_x0000_i110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устройство ПК, управляющее его ресурсами в процессе обработки данных в табличной форме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05" type="#_x0000_t75" style="width:20.25pt;height:18pt" o:ole="">
                        <v:imagedata r:id="rId6" o:title=""/>
                      </v:shape>
                      <w:control r:id="rId10" w:name="DefaultOcxName3" w:shapeid="_x0000_i110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системная программа, управляющая ресурсами ПК при обработке таблиц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Электронная таблица предназначена </w:t>
                  </w:r>
                  <w:proofErr w:type="gramStart"/>
                  <w:r w:rsidRPr="00171D4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171D4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08" type="#_x0000_t75" style="width:20.25pt;height:18pt" o:ole="">
                        <v:imagedata r:id="rId6" o:title=""/>
                      </v:shape>
                      <w:control r:id="rId11" w:name="DefaultOcxName4" w:shapeid="_x0000_i110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обработки преимущественно числовых данных, структурированных с помощью таблиц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11" type="#_x0000_t75" style="width:20.25pt;height:18pt" o:ole="">
                        <v:imagedata r:id="rId6" o:title=""/>
                      </v:shape>
                      <w:control r:id="rId12" w:name="DefaultOcxName5" w:shapeid="_x0000_i111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упорядоченного хранения и обработки значительных массивов данных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14" type="#_x0000_t75" style="width:20.25pt;height:18pt" o:ole="">
                        <v:imagedata r:id="rId6" o:title=""/>
                      </v:shape>
                      <w:control r:id="rId13" w:name="DefaultOcxName6" w:shapeid="_x0000_i111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визуализации структурных связей между данными, представленными в таблицах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17" type="#_x0000_t75" style="width:20.25pt;height:18pt" o:ole="">
                        <v:imagedata r:id="rId6" o:title=""/>
                      </v:shape>
                      <w:control r:id="rId14" w:name="DefaultOcxName7" w:shapeid="_x0000_i111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редактирования графических представлений больших объемов информации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A66984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Документ в электронной таблице называется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20" type="#_x0000_t75" style="width:20.25pt;height:18pt" o:ole="">
                        <v:imagedata r:id="rId6" o:title=""/>
                      </v:shape>
                      <w:control r:id="rId15" w:name="DefaultOcxName8" w:shapeid="_x0000_i112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A66984" w:rsidP="00A66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рабочая книга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23" type="#_x0000_t75" style="width:20.25pt;height:18pt" o:ole="">
                        <v:imagedata r:id="rId6" o:title=""/>
                      </v:shape>
                      <w:control r:id="rId16" w:name="DefaultOcxName9" w:shapeid="_x0000_i112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A66984" w:rsidP="00A66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рабочий лист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26" type="#_x0000_t75" style="width:20.25pt;height:18pt" o:ole="">
                        <v:imagedata r:id="rId6" o:title=""/>
                      </v:shape>
                      <w:control r:id="rId17" w:name="DefaultOcxName10" w:shapeid="_x0000_i112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A66984" w:rsidP="00A66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таблица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29" type="#_x0000_t75" style="width:20.25pt;height:18pt" o:ole="">
                        <v:imagedata r:id="rId6" o:title=""/>
                      </v:shape>
                      <w:control r:id="rId18" w:name="DefaultOcxName11" w:shapeid="_x0000_i112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A66984" w:rsidP="00A66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ячейка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Строки электронной таблицы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32" type="#_x0000_t75" style="width:20.25pt;height:18pt" o:ole="">
                        <v:imagedata r:id="rId6" o:title=""/>
                      </v:shape>
                      <w:control r:id="rId19" w:name="DefaultOcxName12" w:shapeid="_x0000_i113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именуются пользователями произвольным образом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35" type="#_x0000_t75" style="width:20.25pt;height:18pt" o:ole="">
                        <v:imagedata r:id="rId6" o:title=""/>
                      </v:shape>
                      <w:control r:id="rId20" w:name="DefaultOcxName13" w:shapeid="_x0000_i113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обозначаются буквами русского алфавита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38" type="#_x0000_t75" style="width:20.25pt;height:18pt" o:ole="">
                        <v:imagedata r:id="rId6" o:title=""/>
                      </v:shape>
                      <w:control r:id="rId21" w:name="DefaultOcxName14" w:shapeid="_x0000_i113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обозначаются буквами латинского алфавита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41" type="#_x0000_t75" style="width:20.25pt;height:18pt" o:ole="">
                        <v:imagedata r:id="rId6" o:title=""/>
                      </v:shape>
                      <w:control r:id="rId22" w:name="DefaultOcxName15" w:shapeid="_x0000_i114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нумеруются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В общем случае столбы электронной таблицы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44" type="#_x0000_t75" style="width:20.25pt;height:18pt" o:ole="">
                        <v:imagedata r:id="rId6" o:title=""/>
                      </v:shape>
                      <w:control r:id="rId23" w:name="DefaultOcxName16" w:shapeid="_x0000_i114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обозначаются буквами латинского алфавита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47" type="#_x0000_t75" style="width:20.25pt;height:18pt" o:ole="">
                        <v:imagedata r:id="rId6" o:title=""/>
                      </v:shape>
                      <w:control r:id="rId24" w:name="DefaultOcxName17" w:shapeid="_x0000_i114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нумеруются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50" type="#_x0000_t75" style="width:20.25pt;height:18pt" o:ole="">
                        <v:imagedata r:id="rId6" o:title=""/>
                      </v:shape>
                      <w:control r:id="rId25" w:name="DefaultOcxName18" w:shapeid="_x0000_i115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обозначаются буквами русского алфавита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53" type="#_x0000_t75" style="width:20.25pt;height:18pt" o:ole="">
                        <v:imagedata r:id="rId6" o:title=""/>
                      </v:shape>
                      <w:control r:id="rId26" w:name="DefaultOcxName19" w:shapeid="_x0000_i115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именуются пользователями произвольным образом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Для пользователя ячейка электронной таблицы идентифицируются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56" type="#_x0000_t75" style="width:20.25pt;height:18pt" o:ole="">
                        <v:imagedata r:id="rId6" o:title=""/>
                      </v:shape>
                      <w:control r:id="rId27" w:name="DefaultOcxName20" w:shapeid="_x0000_i115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путем последовательного указания имени столбца и номера строки, на пересечении которых располагается ячейка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59" type="#_x0000_t75" style="width:20.25pt;height:18pt" o:ole="">
                        <v:imagedata r:id="rId6" o:title=""/>
                      </v:shape>
                      <w:control r:id="rId28" w:name="DefaultOcxName21" w:shapeid="_x0000_i115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специальным кодовым словом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62" type="#_x0000_t75" style="width:20.25pt;height:18pt" o:ole="">
                        <v:imagedata r:id="rId6" o:title=""/>
                      </v:shape>
                      <w:control r:id="rId29" w:name="DefaultOcxName22" w:shapeid="_x0000_i116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адресом машинного слова оперативной памяти, отведенного под ячейку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65" type="#_x0000_t75" style="width:20.25pt;height:18pt" o:ole="">
                        <v:imagedata r:id="rId6" o:title=""/>
                      </v:shape>
                      <w:control r:id="rId30" w:name="DefaultOcxName23" w:shapeid="_x0000_i116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именем, произвольно задаваемым пользователем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24C04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4C0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Над данными в электронной таблице выполняются действия: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68" type="#_x0000_t75" style="width:20.25pt;height:18pt" o:ole="">
                        <v:imagedata r:id="rId6" o:title=""/>
                      </v:shape>
                      <w:control r:id="rId31" w:name="DefaultOcxName24" w:shapeid="_x0000_i116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24C04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4C0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ввод данных в таблицу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71" type="#_x0000_t75" style="width:20.25pt;height:18pt" o:ole="">
                        <v:imagedata r:id="rId6" o:title=""/>
                      </v:shape>
                      <w:control r:id="rId32" w:name="DefaultOcxName25" w:shapeid="_x0000_i117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24C04" w:rsidP="00E24C04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4C0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преобразование данных в блоках таблицы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74" type="#_x0000_t75" style="width:20.25pt;height:18pt" o:ole="">
                        <v:imagedata r:id="rId6" o:title=""/>
                      </v:shape>
                      <w:control r:id="rId33" w:name="DefaultOcxName26" w:shapeid="_x0000_i117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24C04" w:rsidP="00E24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4C0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манипулирование данными в блоках таблицы</w:t>
                  </w:r>
                  <w:r w:rsidR="00171D4D"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77" type="#_x0000_t75" style="width:20.25pt;height:18pt" o:ole="">
                        <v:imagedata r:id="rId6" o:title=""/>
                      </v:shape>
                      <w:control r:id="rId34" w:name="DefaultOcxName27" w:shapeid="_x0000_i117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24C04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4C0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создание электронного макета таблицы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Выберите верную запись формулы для электронной таблицы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80" type="#_x0000_t75" style="width:20.25pt;height:18pt" o:ole="">
                        <v:imagedata r:id="rId6" o:title=""/>
                      </v:shape>
                      <w:control r:id="rId35" w:name="DefaultOcxName32" w:shapeid="_x0000_i118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C3+4*D4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83" type="#_x0000_t75" style="width:20.25pt;height:18pt" o:ole="">
                        <v:imagedata r:id="rId6" o:title=""/>
                      </v:shape>
                      <w:control r:id="rId36" w:name="DefaultOcxName33" w:shapeid="_x0000_i118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C3=C1+2*C2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86" type="#_x0000_t75" style="width:20.25pt;height:18pt" o:ole="">
                        <v:imagedata r:id="rId6" o:title=""/>
                      </v:shape>
                      <w:control r:id="rId37" w:name="DefaultOcxName34" w:shapeid="_x0000_i118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A5B5+23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89" type="#_x0000_t75" style="width:20.25pt;height:18pt" o:ole="">
                        <v:imagedata r:id="rId6" o:title=""/>
                      </v:shape>
                      <w:control r:id="rId38" w:name="DefaultOcxName35" w:shapeid="_x0000_i118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=A2*A3-A4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24C04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71D4D" w:rsidRPr="00171D4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Pr="00E24C0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Диапазон ячеек электронной таблицы задается: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92" type="#_x0000_t75" style="width:20.25pt;height:18pt" o:ole="">
                        <v:imagedata r:id="rId6" o:title=""/>
                      </v:shape>
                      <w:control r:id="rId39" w:name="DefaultOcxName36" w:shapeid="_x0000_i119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E24C04" w:rsidRDefault="00E24C04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24C0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номерами строк первой и последней ячейки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95" type="#_x0000_t75" style="width:20.25pt;height:18pt" o:ole="">
                        <v:imagedata r:id="rId6" o:title=""/>
                      </v:shape>
                      <w:control r:id="rId40" w:name="DefaultOcxName37" w:shapeid="_x0000_i119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24C04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4C0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именами столбцов первой и последней ячейки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98" type="#_x0000_t75" style="width:20.25pt;height:18pt" o:ole="">
                        <v:imagedata r:id="rId6" o:title=""/>
                      </v:shape>
                      <w:control r:id="rId41" w:name="DefaultOcxName38" w:shapeid="_x0000_i119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24C04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4C0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указанием ссылок на первую и последнюю ячейку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01" type="#_x0000_t75" style="width:20.25pt;height:18pt" o:ole="">
                        <v:imagedata r:id="rId6" o:title=""/>
                      </v:shape>
                      <w:control r:id="rId42" w:name="DefaultOcxName39" w:shapeid="_x0000_i120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24C04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4C0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именем, присваиваемым пользователем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Чему будет равно значение ячейки С</w:t>
                  </w:r>
                  <w:proofErr w:type="gramStart"/>
                  <w:r w:rsidRPr="00171D4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  <w:proofErr w:type="gramEnd"/>
                  <w:r w:rsidRPr="00171D4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, если в нее ввести формулу =А1+B1: </w:t>
                  </w:r>
                  <w:r w:rsidRPr="00171D4D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60288" behindDoc="0" locked="0" layoutInCell="1" allowOverlap="0" wp14:anchorId="61138A93" wp14:editId="45B82183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124075" cy="647700"/>
                        <wp:effectExtent l="0" t="0" r="9525" b="0"/>
                        <wp:wrapSquare wrapText="bothSides"/>
                        <wp:docPr id="2" name="Рисунок 2" descr="http://www.sch108.trg.ru/images/et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sch108.trg.ru/images/et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71D4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    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04" type="#_x0000_t75" style="width:20.25pt;height:18pt" o:ole="">
                        <v:imagedata r:id="rId6" o:title=""/>
                      </v:shape>
                      <w:control r:id="rId44" w:name="DefaultOcxName40" w:shapeid="_x0000_i120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07" type="#_x0000_t75" style="width:20.25pt;height:18pt" o:ole="">
                        <v:imagedata r:id="rId6" o:title=""/>
                      </v:shape>
                      <w:control r:id="rId45" w:name="DefaultOcxName41" w:shapeid="_x0000_i120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10" type="#_x0000_t75" style="width:20.25pt;height:18pt" o:ole="">
                        <v:imagedata r:id="rId6" o:title=""/>
                      </v:shape>
                      <w:control r:id="rId46" w:name="DefaultOcxName42" w:shapeid="_x0000_i121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13" type="#_x0000_t75" style="width:20.25pt;height:18pt" o:ole="">
                        <v:imagedata r:id="rId47" o:title=""/>
                      </v:shape>
                      <w:control r:id="rId48" w:name="DefaultOcxName43" w:shapeid="_x0000_i121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887805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  <w:r w:rsidR="00171D4D"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="00A13955" w:rsidRPr="00A139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С </w:t>
                  </w:r>
                  <w:proofErr w:type="gramStart"/>
                  <w:r w:rsidR="00A13955" w:rsidRPr="00A139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данными</w:t>
                  </w:r>
                  <w:proofErr w:type="gramEnd"/>
                  <w:r w:rsidR="00A13955" w:rsidRPr="00A139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каких форматов не работает MS </w:t>
                  </w:r>
                  <w:proofErr w:type="spellStart"/>
                  <w:r w:rsidR="00A13955" w:rsidRPr="00A139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Excel</w:t>
                  </w:r>
                  <w:proofErr w:type="spellEnd"/>
                  <w:r w:rsidR="00A13955" w:rsidRPr="00A139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16" type="#_x0000_t75" style="width:20.25pt;height:18pt" o:ole="">
                        <v:imagedata r:id="rId6" o:title=""/>
                      </v:shape>
                      <w:control r:id="rId49" w:name="DefaultOcxName44" w:shapeid="_x0000_i121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B0143C" w:rsidRDefault="00A13955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0143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текстовой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19" type="#_x0000_t75" style="width:20.25pt;height:18pt" o:ole="">
                        <v:imagedata r:id="rId6" o:title=""/>
                      </v:shape>
                      <w:control r:id="rId50" w:name="DefaultOcxName45" w:shapeid="_x0000_i121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B0143C" w:rsidRDefault="00A13955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0143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денежный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22" type="#_x0000_t75" style="width:20.25pt;height:18pt" o:ole="">
                        <v:imagedata r:id="rId6" o:title=""/>
                      </v:shape>
                      <w:control r:id="rId51" w:name="DefaultOcxName46" w:shapeid="_x0000_i122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B0143C" w:rsidRDefault="00A13955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0143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время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25" type="#_x0000_t75" style="width:20.25pt;height:18pt" o:ole="">
                        <v:imagedata r:id="rId6" o:title=""/>
                      </v:shape>
                      <w:control r:id="rId52" w:name="DefaultOcxName47" w:shapeid="_x0000_i122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B0143C" w:rsidRDefault="00A13955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0143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работает со всеми перечисленными форматами данных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87805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887805" w:rsidRPr="00171D4D" w:rsidTr="008878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805" w:rsidRPr="00171D4D" w:rsidRDefault="00887805" w:rsidP="0088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87805" w:rsidRPr="00171D4D" w:rsidRDefault="00887805" w:rsidP="0088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Pr="0088780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Команды форматирования в электронной таблице выполняют функции:</w:t>
                  </w:r>
                </w:p>
              </w:tc>
            </w:tr>
            <w:tr w:rsidR="00887805" w:rsidRPr="00171D4D" w:rsidTr="008878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805" w:rsidRPr="00171D4D" w:rsidRDefault="00887805" w:rsidP="0088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28" type="#_x0000_t75" style="width:20.25pt;height:18pt" o:ole="">
                        <v:imagedata r:id="rId6" o:title=""/>
                      </v:shape>
                      <w:control r:id="rId53" w:name="DefaultOcxName441" w:shapeid="_x0000_i122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87805" w:rsidRPr="00B0143C" w:rsidRDefault="00887805" w:rsidP="0088780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0143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перемещения, вставки, удаления, копирования, замены</w:t>
                  </w:r>
                </w:p>
              </w:tc>
            </w:tr>
            <w:tr w:rsidR="00887805" w:rsidRPr="00171D4D" w:rsidTr="008878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805" w:rsidRPr="00171D4D" w:rsidRDefault="00887805" w:rsidP="0088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31" type="#_x0000_t75" style="width:20.25pt;height:18pt" o:ole="">
                        <v:imagedata r:id="rId6" o:title=""/>
                      </v:shape>
                      <w:control r:id="rId54" w:name="DefaultOcxName451" w:shapeid="_x0000_i123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87805" w:rsidRPr="00B0143C" w:rsidRDefault="00887805" w:rsidP="0088780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0143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сохранения файлов, загрузки файлов</w:t>
                  </w:r>
                </w:p>
              </w:tc>
            </w:tr>
            <w:tr w:rsidR="00887805" w:rsidRPr="00171D4D" w:rsidTr="008878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805" w:rsidRPr="00171D4D" w:rsidRDefault="00887805" w:rsidP="0088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34" type="#_x0000_t75" style="width:20.25pt;height:18pt" o:ole="">
                        <v:imagedata r:id="rId6" o:title=""/>
                      </v:shape>
                      <w:control r:id="rId55" w:name="DefaultOcxName461" w:shapeid="_x0000_i123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87805" w:rsidRPr="00B0143C" w:rsidRDefault="00887805" w:rsidP="0088780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0143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выравнивания данных в ячейках, назначения шрифтов, толщины, линий</w:t>
                  </w:r>
                </w:p>
              </w:tc>
            </w:tr>
            <w:tr w:rsidR="00887805" w:rsidRPr="00171D4D" w:rsidTr="008878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805" w:rsidRPr="00171D4D" w:rsidRDefault="00887805" w:rsidP="0088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37" type="#_x0000_t75" style="width:20.25pt;height:18pt" o:ole="">
                        <v:imagedata r:id="rId6" o:title=""/>
                      </v:shape>
                      <w:control r:id="rId56" w:name="DefaultOcxName471" w:shapeid="_x0000_i123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87805" w:rsidRPr="00B0143C" w:rsidRDefault="00887805" w:rsidP="0088780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B0143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поиска и замены</w:t>
                  </w:r>
                </w:p>
              </w:tc>
            </w:tr>
          </w:tbl>
          <w:p w:rsidR="00887805" w:rsidRPr="00171D4D" w:rsidRDefault="00887805" w:rsidP="0088780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>
              <w:rPr>
                <w:b/>
                <w:bCs/>
              </w:rPr>
              <w:t>13</w:t>
            </w:r>
            <w:r w:rsidRPr="00887805">
              <w:rPr>
                <w:b/>
                <w:bCs/>
              </w:rPr>
              <w:t>.</w:t>
            </w:r>
          </w:p>
        </w:tc>
        <w:tc>
          <w:tcPr>
            <w:tcW w:w="4593" w:type="pct"/>
            <w:vAlign w:val="center"/>
            <w:hideMark/>
          </w:tcPr>
          <w:p w:rsidR="00887805" w:rsidRPr="00754FF0" w:rsidRDefault="00887805" w:rsidP="0088780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FF0">
              <w:rPr>
                <w:rFonts w:ascii="Verdana" w:hAnsi="Verdana"/>
                <w:b/>
                <w:bCs/>
                <w:sz w:val="18"/>
                <w:szCs w:val="18"/>
              </w:rPr>
              <w:t> Какие из методов редактирования данных в ячейке являются неправильными:</w:t>
            </w:r>
            <w:r w:rsidRPr="00754FF0">
              <w:rPr>
                <w:rFonts w:ascii="Verdana" w:hAnsi="Verdana"/>
                <w:b/>
                <w:bCs/>
                <w:sz w:val="18"/>
                <w:szCs w:val="18"/>
              </w:rPr>
              <w:br/>
              <w:t>нажать F2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lastRenderedPageBreak/>
              <w:object w:dxaOrig="225" w:dyaOrig="225">
                <v:shape id="_x0000_i1240" type="#_x0000_t75" style="width:20.25pt;height:18pt" o:ole="">
                  <v:imagedata r:id="rId6" o:title=""/>
                </v:shape>
                <w:control r:id="rId57" w:name="DefaultOcxName4411" w:shapeid="_x0000_i1240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887805" w:rsidP="0088780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0143C">
              <w:rPr>
                <w:rFonts w:ascii="Verdana" w:hAnsi="Verdana" w:cs="Times New Roman"/>
                <w:sz w:val="18"/>
                <w:szCs w:val="18"/>
              </w:rPr>
              <w:t>щелкнуть по ячейке правой кнопкой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225" w:dyaOrig="225">
                <v:shape id="_x0000_i1243" type="#_x0000_t75" style="width:20.25pt;height:18pt" o:ole="">
                  <v:imagedata r:id="rId6" o:title=""/>
                </v:shape>
                <w:control r:id="rId58" w:name="DefaultOcxName4511" w:shapeid="_x0000_i1243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887805" w:rsidP="0088780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0143C">
              <w:rPr>
                <w:rFonts w:ascii="Verdana" w:hAnsi="Verdana" w:cs="Times New Roman"/>
                <w:sz w:val="18"/>
                <w:szCs w:val="18"/>
              </w:rPr>
              <w:t>дважды щелкнуть по ячейке левой кнопкой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225" w:dyaOrig="225">
                <v:shape id="_x0000_i1246" type="#_x0000_t75" style="width:20.25pt;height:18pt" o:ole="">
                  <v:imagedata r:id="rId6" o:title=""/>
                </v:shape>
                <w:control r:id="rId59" w:name="DefaultOcxName4611" w:shapeid="_x0000_i1246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887805" w:rsidP="0088780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0143C">
              <w:rPr>
                <w:rFonts w:ascii="Verdana" w:hAnsi="Verdana" w:cs="Times New Roman"/>
                <w:sz w:val="18"/>
                <w:szCs w:val="18"/>
              </w:rPr>
              <w:t>выделить ячейку и внести изменения в первой секции строки формул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225" w:dyaOrig="225">
                <v:shape id="_x0000_i1249" type="#_x0000_t75" style="width:20.25pt;height:18pt" o:ole="">
                  <v:imagedata r:id="rId6" o:title=""/>
                </v:shape>
                <w:control r:id="rId60" w:name="DefaultOcxName4711" w:shapeid="_x0000_i1249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887805" w:rsidP="0088780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0143C">
              <w:rPr>
                <w:rFonts w:ascii="Verdana" w:hAnsi="Verdana" w:cs="Times New Roman"/>
                <w:sz w:val="18"/>
                <w:szCs w:val="18"/>
              </w:rPr>
              <w:t>выделить ячейку и внести изменения в третьей секции строки формул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754FF0" w:rsidRDefault="00887805" w:rsidP="00887805">
            <w:pPr>
              <w:rPr>
                <w:b/>
              </w:rPr>
            </w:pPr>
            <w:r w:rsidRPr="00754FF0">
              <w:rPr>
                <w:b/>
              </w:rPr>
              <w:t>14.</w:t>
            </w:r>
          </w:p>
        </w:tc>
        <w:tc>
          <w:tcPr>
            <w:tcW w:w="4593" w:type="pct"/>
            <w:vAlign w:val="center"/>
            <w:hideMark/>
          </w:tcPr>
          <w:p w:rsidR="00887805" w:rsidRPr="00754FF0" w:rsidRDefault="00887805" w:rsidP="00887805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878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54FF0" w:rsidRPr="00754FF0">
              <w:rPr>
                <w:rFonts w:ascii="Verdana" w:hAnsi="Verdana" w:cs="Times New Roman"/>
                <w:b/>
                <w:sz w:val="18"/>
                <w:szCs w:val="18"/>
              </w:rPr>
              <w:t>Операции форматирования электронной таблицы: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225" w:dyaOrig="225">
                <v:shape id="_x0000_i1252" type="#_x0000_t75" style="width:20.25pt;height:18pt" o:ole="">
                  <v:imagedata r:id="rId6" o:title=""/>
                </v:shape>
                <w:control r:id="rId61" w:name="DefaultOcxName44111" w:shapeid="_x0000_i1252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754FF0" w:rsidP="0088780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0143C">
              <w:rPr>
                <w:rFonts w:ascii="Verdana" w:hAnsi="Verdana" w:cs="Times New Roman"/>
                <w:sz w:val="18"/>
                <w:szCs w:val="18"/>
              </w:rPr>
              <w:t>копирование клетки в клетку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225" w:dyaOrig="225">
                <v:shape id="_x0000_i1255" type="#_x0000_t75" style="width:20.25pt;height:18pt" o:ole="">
                  <v:imagedata r:id="rId6" o:title=""/>
                </v:shape>
                <w:control r:id="rId62" w:name="DefaultOcxName45111" w:shapeid="_x0000_i1255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754FF0" w:rsidP="0088780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0143C">
              <w:rPr>
                <w:rFonts w:ascii="Verdana" w:hAnsi="Verdana" w:cs="Times New Roman"/>
                <w:bCs/>
                <w:sz w:val="18"/>
                <w:szCs w:val="18"/>
              </w:rPr>
              <w:t>изменение ширины столбцов и высоты строк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225" w:dyaOrig="225">
                <v:shape id="_x0000_i1258" type="#_x0000_t75" style="width:20.25pt;height:18pt" o:ole="">
                  <v:imagedata r:id="rId6" o:title=""/>
                </v:shape>
                <w:control r:id="rId63" w:name="DefaultOcxName46111" w:shapeid="_x0000_i1258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754FF0" w:rsidP="00754FF0">
            <w:pPr>
              <w:rPr>
                <w:rFonts w:ascii="Verdana" w:hAnsi="Verdana" w:cs="Times New Roman"/>
                <w:sz w:val="18"/>
                <w:szCs w:val="18"/>
              </w:rPr>
            </w:pPr>
            <w:r w:rsidRPr="00B0143C">
              <w:rPr>
                <w:rFonts w:ascii="Verdana" w:hAnsi="Verdana" w:cs="Times New Roman"/>
                <w:bCs/>
                <w:sz w:val="18"/>
                <w:szCs w:val="18"/>
              </w:rPr>
              <w:t>рисование линий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225" w:dyaOrig="225">
                <v:shape id="_x0000_i1261" type="#_x0000_t75" style="width:20.25pt;height:18pt" o:ole="">
                  <v:imagedata r:id="rId6" o:title=""/>
                </v:shape>
                <w:control r:id="rId64" w:name="DefaultOcxName47111" w:shapeid="_x0000_i1261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754FF0" w:rsidP="0088780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0143C">
              <w:rPr>
                <w:rFonts w:ascii="Verdana" w:hAnsi="Verdana" w:cs="Times New Roman"/>
                <w:sz w:val="18"/>
                <w:szCs w:val="18"/>
              </w:rPr>
              <w:t>очистка блоков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C206ED" w:rsidRDefault="00887805" w:rsidP="00887805">
            <w:pPr>
              <w:rPr>
                <w:rFonts w:ascii="Verdana" w:hAnsi="Verdana"/>
                <w:sz w:val="18"/>
                <w:szCs w:val="18"/>
              </w:rPr>
            </w:pPr>
            <w:r w:rsidRPr="00C206ED">
              <w:rPr>
                <w:rFonts w:ascii="Verdana" w:hAnsi="Verdana"/>
                <w:b/>
                <w:sz w:val="18"/>
                <w:szCs w:val="18"/>
              </w:rPr>
              <w:t>15</w:t>
            </w:r>
            <w:r w:rsidRPr="00C206E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754FF0" w:rsidP="0088780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0143C">
              <w:rPr>
                <w:rFonts w:ascii="Verdana" w:hAnsi="Verdana" w:cs="Times New Roman"/>
                <w:b/>
                <w:sz w:val="18"/>
                <w:szCs w:val="18"/>
              </w:rPr>
              <w:t> Выделить несмежные ячейки можно</w:t>
            </w:r>
            <w:r w:rsidRPr="00B0143C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225" w:dyaOrig="225">
                <v:shape id="_x0000_i1264" type="#_x0000_t75" style="width:20.25pt;height:18pt" o:ole="">
                  <v:imagedata r:id="rId6" o:title=""/>
                </v:shape>
                <w:control r:id="rId65" w:name="DefaultOcxName44112" w:shapeid="_x0000_i1264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C206ED" w:rsidP="0088780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0143C">
              <w:rPr>
                <w:rFonts w:ascii="Verdana" w:hAnsi="Verdana" w:cs="Times New Roman"/>
                <w:sz w:val="18"/>
                <w:szCs w:val="18"/>
              </w:rPr>
              <w:t xml:space="preserve">делая щелчки по ячейкам, удерживая нажатой клавишу </w:t>
            </w:r>
            <w:proofErr w:type="spellStart"/>
            <w:r w:rsidRPr="00B0143C">
              <w:rPr>
                <w:rFonts w:ascii="Verdana" w:hAnsi="Verdana" w:cs="Times New Roman"/>
                <w:sz w:val="18"/>
                <w:szCs w:val="18"/>
              </w:rPr>
              <w:t>Alt</w:t>
            </w:r>
            <w:proofErr w:type="spellEnd"/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225" w:dyaOrig="225">
                <v:shape id="_x0000_i1267" type="#_x0000_t75" style="width:20.25pt;height:18pt" o:ole="">
                  <v:imagedata r:id="rId6" o:title=""/>
                </v:shape>
                <w:control r:id="rId66" w:name="DefaultOcxName45112" w:shapeid="_x0000_i1267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C206ED" w:rsidP="0088780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0143C">
              <w:rPr>
                <w:rFonts w:ascii="Verdana" w:hAnsi="Verdana" w:cs="Times New Roman"/>
                <w:sz w:val="18"/>
                <w:szCs w:val="18"/>
              </w:rPr>
              <w:t>используя команду меню Правка</w:t>
            </w:r>
            <w:proofErr w:type="gramStart"/>
            <w:r w:rsidRPr="00B0143C">
              <w:rPr>
                <w:rFonts w:ascii="Verdana" w:hAnsi="Verdana" w:cs="Times New Roman"/>
                <w:sz w:val="18"/>
                <w:szCs w:val="18"/>
              </w:rPr>
              <w:t xml:space="preserve"> В</w:t>
            </w:r>
            <w:proofErr w:type="gramEnd"/>
            <w:r w:rsidRPr="00B0143C">
              <w:rPr>
                <w:rFonts w:ascii="Verdana" w:hAnsi="Verdana" w:cs="Times New Roman"/>
                <w:sz w:val="18"/>
                <w:szCs w:val="18"/>
              </w:rPr>
              <w:t>ыделить все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225" w:dyaOrig="225">
                <v:shape id="_x0000_i1270" type="#_x0000_t75" style="width:20.25pt;height:18pt" o:ole="">
                  <v:imagedata r:id="rId6" o:title=""/>
                </v:shape>
                <w:control r:id="rId67" w:name="DefaultOcxName46112" w:shapeid="_x0000_i1270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C206ED" w:rsidP="0088780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0143C">
              <w:rPr>
                <w:rFonts w:ascii="Verdana" w:hAnsi="Verdana" w:cs="Times New Roman"/>
                <w:bCs/>
                <w:sz w:val="18"/>
                <w:szCs w:val="18"/>
              </w:rPr>
              <w:t xml:space="preserve">делая щелчки по ячейкам, удерживая нажатой клавишу </w:t>
            </w:r>
            <w:proofErr w:type="spellStart"/>
            <w:r w:rsidRPr="00B0143C">
              <w:rPr>
                <w:rFonts w:ascii="Verdana" w:hAnsi="Verdana" w:cs="Times New Roman"/>
                <w:bCs/>
                <w:sz w:val="18"/>
                <w:szCs w:val="18"/>
              </w:rPr>
              <w:t>Ctrl</w:t>
            </w:r>
            <w:proofErr w:type="spellEnd"/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225" w:dyaOrig="225">
                <v:shape id="_x0000_i1273" type="#_x0000_t75" style="width:20.25pt;height:18pt" o:ole="">
                  <v:imagedata r:id="rId6" o:title=""/>
                </v:shape>
                <w:control r:id="rId68" w:name="DefaultOcxName47112" w:shapeid="_x0000_i1273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C206ED" w:rsidP="0088780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0143C">
              <w:rPr>
                <w:rFonts w:ascii="Verdana" w:hAnsi="Verdana" w:cs="Times New Roman"/>
                <w:sz w:val="18"/>
                <w:szCs w:val="18"/>
              </w:rPr>
              <w:t xml:space="preserve">делая щелчки по ячейкам, удерживая нажатой клавишу </w:t>
            </w:r>
            <w:proofErr w:type="spellStart"/>
            <w:r w:rsidRPr="00B0143C">
              <w:rPr>
                <w:rFonts w:ascii="Verdana" w:hAnsi="Verdana" w:cs="Times New Roman"/>
                <w:sz w:val="18"/>
                <w:szCs w:val="18"/>
              </w:rPr>
              <w:t>Shift</w:t>
            </w:r>
            <w:proofErr w:type="spellEnd"/>
          </w:p>
        </w:tc>
      </w:tr>
    </w:tbl>
    <w:p w:rsidR="00887805" w:rsidRDefault="00887805" w:rsidP="00887805"/>
    <w:p w:rsidR="0048542E" w:rsidRDefault="0048542E"/>
    <w:sectPr w:rsidR="0048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A5C"/>
    <w:multiLevelType w:val="hybridMultilevel"/>
    <w:tmpl w:val="4A3060F2"/>
    <w:lvl w:ilvl="0" w:tplc="C9DEE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D5BD7"/>
    <w:multiLevelType w:val="hybridMultilevel"/>
    <w:tmpl w:val="E654CFA2"/>
    <w:lvl w:ilvl="0" w:tplc="869CA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4D"/>
    <w:rsid w:val="00171D4D"/>
    <w:rsid w:val="001F371B"/>
    <w:rsid w:val="002B6231"/>
    <w:rsid w:val="0048542E"/>
    <w:rsid w:val="00754FF0"/>
    <w:rsid w:val="00883535"/>
    <w:rsid w:val="00887805"/>
    <w:rsid w:val="00A13955"/>
    <w:rsid w:val="00A66984"/>
    <w:rsid w:val="00B0143C"/>
    <w:rsid w:val="00B33A03"/>
    <w:rsid w:val="00BD0CFF"/>
    <w:rsid w:val="00C206ED"/>
    <w:rsid w:val="00E24C04"/>
    <w:rsid w:val="00F8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image" Target="media/image3.wmf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8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control" Target="activeX/activeX53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image" Target="media/image2.png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9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2014-09-21T15:07:00Z</dcterms:created>
  <dcterms:modified xsi:type="dcterms:W3CDTF">2014-10-19T19:37:00Z</dcterms:modified>
</cp:coreProperties>
</file>