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5B" w:rsidRDefault="00CC0BA4" w:rsidP="00A823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sz w:val="32"/>
          <w:szCs w:val="32"/>
        </w:rPr>
        <w:t xml:space="preserve">          </w:t>
      </w:r>
      <w:r w:rsidR="00A8235B">
        <w:rPr>
          <w:rFonts w:ascii="Times New Roman" w:hAnsi="Times New Roman" w:cs="Times New Roman"/>
          <w:sz w:val="32"/>
          <w:szCs w:val="28"/>
        </w:rPr>
        <w:t>Конспект урока по физической культуре</w:t>
      </w:r>
    </w:p>
    <w:p w:rsidR="00A8235B" w:rsidRPr="00A723B4" w:rsidRDefault="00A8235B" w:rsidP="00A823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A8235B" w:rsidRPr="001E4FD2" w:rsidRDefault="00A8235B" w:rsidP="00A82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FD2">
        <w:rPr>
          <w:rFonts w:ascii="Times New Roman" w:hAnsi="Times New Roman" w:cs="Times New Roman"/>
          <w:sz w:val="28"/>
          <w:szCs w:val="28"/>
        </w:rPr>
        <w:t>Программа:  Комплексная программа физического воспитания</w:t>
      </w:r>
      <w:r w:rsidR="003F605D" w:rsidRPr="001E4FD2">
        <w:rPr>
          <w:rFonts w:ascii="Times New Roman" w:hAnsi="Times New Roman" w:cs="Times New Roman"/>
          <w:sz w:val="28"/>
          <w:szCs w:val="28"/>
        </w:rPr>
        <w:t xml:space="preserve"> (В.И.Лях).</w:t>
      </w:r>
    </w:p>
    <w:p w:rsidR="00A8235B" w:rsidRPr="001E4FD2" w:rsidRDefault="00ED25F0" w:rsidP="00A82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4</w:t>
      </w:r>
    </w:p>
    <w:p w:rsidR="00A8235B" w:rsidRPr="001E4FD2" w:rsidRDefault="00A8235B" w:rsidP="00A8235B">
      <w:pPr>
        <w:spacing w:after="0"/>
        <w:ind w:left="-360" w:firstLine="360"/>
        <w:rPr>
          <w:rFonts w:ascii="Times New Roman" w:hAnsi="Times New Roman" w:cs="Times New Roman"/>
          <w:sz w:val="28"/>
          <w:szCs w:val="28"/>
        </w:rPr>
      </w:pPr>
      <w:r w:rsidRPr="001E4FD2">
        <w:rPr>
          <w:rFonts w:ascii="Times New Roman" w:hAnsi="Times New Roman" w:cs="Times New Roman"/>
          <w:sz w:val="28"/>
          <w:szCs w:val="28"/>
        </w:rPr>
        <w:t>Тема: «Закрепление техники ловли, передачи, бросков, ведения мяча в баскетболе».</w:t>
      </w:r>
    </w:p>
    <w:p w:rsidR="00A8235B" w:rsidRPr="001E4FD2" w:rsidRDefault="00A8235B" w:rsidP="00A8235B">
      <w:pPr>
        <w:spacing w:after="0"/>
        <w:ind w:left="-360" w:firstLine="360"/>
        <w:rPr>
          <w:sz w:val="28"/>
          <w:szCs w:val="28"/>
        </w:rPr>
      </w:pPr>
      <w:r w:rsidRPr="001E4FD2">
        <w:rPr>
          <w:rFonts w:ascii="Times New Roman" w:hAnsi="Times New Roman" w:cs="Times New Roman"/>
          <w:sz w:val="28"/>
          <w:szCs w:val="28"/>
        </w:rPr>
        <w:t xml:space="preserve">Учитель: Обухова Татьяна Андреевна, МБОУ «Гимназия» </w:t>
      </w:r>
      <w:proofErr w:type="gramStart"/>
      <w:r w:rsidRPr="001E4F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4FD2">
        <w:rPr>
          <w:rFonts w:ascii="Times New Roman" w:hAnsi="Times New Roman" w:cs="Times New Roman"/>
          <w:sz w:val="28"/>
          <w:szCs w:val="28"/>
        </w:rPr>
        <w:t>. Верещагино</w:t>
      </w:r>
    </w:p>
    <w:p w:rsidR="00A8235B" w:rsidRPr="001E4FD2" w:rsidRDefault="00A8235B" w:rsidP="00A82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35B" w:rsidRPr="001E4FD2" w:rsidRDefault="00A8235B" w:rsidP="00A82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FD2"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="003F605D" w:rsidRPr="001E4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FD2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A8235B" w:rsidRPr="001E4FD2" w:rsidRDefault="00ED25F0" w:rsidP="00A82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В.И.Ляха в 4</w:t>
      </w:r>
      <w:r w:rsidR="00FC2AB2" w:rsidRPr="001E4FD2">
        <w:rPr>
          <w:rFonts w:ascii="Times New Roman" w:hAnsi="Times New Roman" w:cs="Times New Roman"/>
          <w:sz w:val="28"/>
          <w:szCs w:val="28"/>
        </w:rPr>
        <w:t xml:space="preserve"> </w:t>
      </w:r>
      <w:r w:rsidR="00A8235B" w:rsidRPr="001E4FD2">
        <w:rPr>
          <w:rFonts w:ascii="Times New Roman" w:hAnsi="Times New Roman" w:cs="Times New Roman"/>
          <w:sz w:val="28"/>
          <w:szCs w:val="28"/>
        </w:rPr>
        <w:t xml:space="preserve">классе </w:t>
      </w:r>
      <w:r w:rsidR="00FC2AB2" w:rsidRPr="001E4FD2">
        <w:rPr>
          <w:rFonts w:ascii="Times New Roman" w:hAnsi="Times New Roman" w:cs="Times New Roman"/>
          <w:sz w:val="28"/>
          <w:szCs w:val="28"/>
        </w:rPr>
        <w:t>изучаются история, правила</w:t>
      </w:r>
      <w:r w:rsidR="00A8235B" w:rsidRPr="001E4FD2">
        <w:rPr>
          <w:rFonts w:ascii="Times New Roman" w:hAnsi="Times New Roman" w:cs="Times New Roman"/>
          <w:sz w:val="28"/>
          <w:szCs w:val="28"/>
        </w:rPr>
        <w:t>,</w:t>
      </w:r>
      <w:r w:rsidR="00FC2AB2" w:rsidRPr="001E4FD2">
        <w:rPr>
          <w:rFonts w:ascii="Times New Roman" w:hAnsi="Times New Roman" w:cs="Times New Roman"/>
          <w:sz w:val="28"/>
          <w:szCs w:val="28"/>
        </w:rPr>
        <w:t xml:space="preserve"> техника игры баскетбол.</w:t>
      </w:r>
      <w:r w:rsidR="003F605D" w:rsidRPr="001E4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F605D" w:rsidRPr="001E4FD2">
        <w:rPr>
          <w:rFonts w:ascii="Times New Roman" w:hAnsi="Times New Roman" w:cs="Times New Roman"/>
          <w:sz w:val="28"/>
          <w:szCs w:val="28"/>
        </w:rPr>
        <w:t>чащимся даются основные элементы</w:t>
      </w:r>
      <w:r>
        <w:rPr>
          <w:rFonts w:ascii="Times New Roman" w:hAnsi="Times New Roman" w:cs="Times New Roman"/>
          <w:sz w:val="28"/>
          <w:szCs w:val="28"/>
        </w:rPr>
        <w:t xml:space="preserve"> данной игры. </w:t>
      </w:r>
      <w:r w:rsidR="003F605D" w:rsidRPr="001E4FD2">
        <w:rPr>
          <w:rFonts w:ascii="Times New Roman" w:hAnsi="Times New Roman" w:cs="Times New Roman"/>
          <w:sz w:val="28"/>
          <w:szCs w:val="28"/>
        </w:rPr>
        <w:t>Данный урок является уроком закрепления.</w:t>
      </w:r>
    </w:p>
    <w:p w:rsidR="00A8235B" w:rsidRPr="001E4FD2" w:rsidRDefault="00A8235B" w:rsidP="00A8235B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D2">
        <w:rPr>
          <w:rFonts w:ascii="Times New Roman" w:hAnsi="Times New Roman" w:cs="Times New Roman"/>
          <w:sz w:val="28"/>
          <w:szCs w:val="28"/>
        </w:rPr>
        <w:t>Цели:</w:t>
      </w:r>
      <w:r w:rsidRPr="001E4FD2">
        <w:rPr>
          <w:rFonts w:ascii="Times New Roman" w:hAnsi="Times New Roman" w:cs="Times New Roman"/>
          <w:sz w:val="28"/>
          <w:szCs w:val="28"/>
        </w:rPr>
        <w:tab/>
      </w:r>
    </w:p>
    <w:p w:rsidR="00A8235B" w:rsidRPr="001E4FD2" w:rsidRDefault="003F605D" w:rsidP="00A8235B">
      <w:pPr>
        <w:pStyle w:val="a3"/>
        <w:numPr>
          <w:ilvl w:val="0"/>
          <w:numId w:val="1"/>
        </w:num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4FD2">
        <w:rPr>
          <w:rFonts w:ascii="Times New Roman" w:hAnsi="Times New Roman" w:cs="Times New Roman"/>
          <w:sz w:val="28"/>
          <w:szCs w:val="28"/>
        </w:rPr>
        <w:t>закрепление  понятий л</w:t>
      </w:r>
      <w:r w:rsidR="00851537" w:rsidRPr="001E4FD2">
        <w:rPr>
          <w:rFonts w:ascii="Times New Roman" w:hAnsi="Times New Roman" w:cs="Times New Roman"/>
          <w:sz w:val="28"/>
          <w:szCs w:val="28"/>
        </w:rPr>
        <w:t>овли, передачи, бросков, ведения в баскетболе</w:t>
      </w:r>
      <w:r w:rsidR="00A8235B" w:rsidRPr="001E4FD2">
        <w:rPr>
          <w:rFonts w:ascii="Times New Roman" w:hAnsi="Times New Roman" w:cs="Times New Roman"/>
          <w:sz w:val="28"/>
          <w:szCs w:val="28"/>
        </w:rPr>
        <w:t>,</w:t>
      </w:r>
    </w:p>
    <w:p w:rsidR="00A8235B" w:rsidRPr="001E4FD2" w:rsidRDefault="00851537" w:rsidP="00A8235B">
      <w:pPr>
        <w:pStyle w:val="a3"/>
        <w:numPr>
          <w:ilvl w:val="0"/>
          <w:numId w:val="1"/>
        </w:num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D2">
        <w:rPr>
          <w:rFonts w:ascii="Times New Roman" w:hAnsi="Times New Roman" w:cs="Times New Roman"/>
          <w:sz w:val="28"/>
          <w:szCs w:val="28"/>
        </w:rPr>
        <w:t>определение индивидуальных затруднений  в технике выполнения элементов</w:t>
      </w:r>
      <w:r w:rsidR="00A8235B" w:rsidRPr="001E4FD2">
        <w:rPr>
          <w:rFonts w:ascii="Times New Roman" w:hAnsi="Times New Roman" w:cs="Times New Roman"/>
          <w:sz w:val="28"/>
          <w:szCs w:val="28"/>
        </w:rPr>
        <w:t>,</w:t>
      </w:r>
    </w:p>
    <w:p w:rsidR="00A8235B" w:rsidRPr="001E4FD2" w:rsidRDefault="00A8235B" w:rsidP="00A8235B">
      <w:pPr>
        <w:pStyle w:val="a3"/>
        <w:numPr>
          <w:ilvl w:val="0"/>
          <w:numId w:val="1"/>
        </w:num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D2">
        <w:rPr>
          <w:rFonts w:ascii="Times New Roman" w:hAnsi="Times New Roman" w:cs="Times New Roman"/>
          <w:sz w:val="28"/>
          <w:szCs w:val="28"/>
        </w:rPr>
        <w:t>формирование навыков планирования самостоятельной деятельности,</w:t>
      </w:r>
    </w:p>
    <w:p w:rsidR="00A8235B" w:rsidRPr="001E4FD2" w:rsidRDefault="00A8235B" w:rsidP="00A8235B">
      <w:pPr>
        <w:pStyle w:val="a3"/>
        <w:numPr>
          <w:ilvl w:val="0"/>
          <w:numId w:val="1"/>
        </w:num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D2">
        <w:rPr>
          <w:rFonts w:ascii="Times New Roman" w:hAnsi="Times New Roman" w:cs="Times New Roman"/>
          <w:sz w:val="28"/>
          <w:szCs w:val="28"/>
        </w:rPr>
        <w:t>развитие эмоционально – ценностного отношения учащихся к здоровью, к здоровому образу жизни.</w:t>
      </w:r>
    </w:p>
    <w:p w:rsidR="00A8235B" w:rsidRPr="001E4FD2" w:rsidRDefault="00851537" w:rsidP="00A8235B">
      <w:pPr>
        <w:pStyle w:val="a3"/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D2">
        <w:rPr>
          <w:rFonts w:ascii="Times New Roman" w:hAnsi="Times New Roman" w:cs="Times New Roman"/>
          <w:sz w:val="28"/>
          <w:szCs w:val="28"/>
        </w:rPr>
        <w:t>В рамках урока</w:t>
      </w:r>
      <w:r w:rsidR="00A8235B" w:rsidRPr="001E4FD2">
        <w:rPr>
          <w:rFonts w:ascii="Times New Roman" w:hAnsi="Times New Roman" w:cs="Times New Roman"/>
          <w:sz w:val="28"/>
          <w:szCs w:val="28"/>
        </w:rPr>
        <w:t xml:space="preserve"> применяются формы </w:t>
      </w:r>
      <w:r w:rsidRPr="001E4FD2">
        <w:rPr>
          <w:rFonts w:ascii="Times New Roman" w:hAnsi="Times New Roman" w:cs="Times New Roman"/>
          <w:sz w:val="28"/>
          <w:szCs w:val="28"/>
        </w:rPr>
        <w:t>фронтальной,</w:t>
      </w:r>
      <w:r w:rsidR="00A8235B" w:rsidRPr="001E4FD2">
        <w:rPr>
          <w:rFonts w:ascii="Times New Roman" w:hAnsi="Times New Roman" w:cs="Times New Roman"/>
          <w:sz w:val="28"/>
          <w:szCs w:val="28"/>
        </w:rPr>
        <w:t xml:space="preserve"> групповой</w:t>
      </w:r>
      <w:r w:rsidRPr="001E4FD2">
        <w:rPr>
          <w:rFonts w:ascii="Times New Roman" w:hAnsi="Times New Roman" w:cs="Times New Roman"/>
          <w:sz w:val="28"/>
          <w:szCs w:val="28"/>
        </w:rPr>
        <w:t xml:space="preserve"> </w:t>
      </w:r>
      <w:r w:rsidR="00A8235B" w:rsidRPr="001E4FD2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A8235B" w:rsidRPr="001E4FD2" w:rsidRDefault="00851537" w:rsidP="00A8235B">
      <w:pPr>
        <w:pStyle w:val="a3"/>
        <w:tabs>
          <w:tab w:val="left" w:pos="15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D2">
        <w:rPr>
          <w:rFonts w:ascii="Times New Roman" w:hAnsi="Times New Roman" w:cs="Times New Roman"/>
          <w:sz w:val="28"/>
          <w:szCs w:val="28"/>
        </w:rPr>
        <w:t>Технологии: компетентностного подхода.</w:t>
      </w:r>
    </w:p>
    <w:p w:rsidR="00A8235B" w:rsidRPr="001E4FD2" w:rsidRDefault="00851537" w:rsidP="00884987">
      <w:pPr>
        <w:pStyle w:val="a3"/>
        <w:tabs>
          <w:tab w:val="left" w:pos="1515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FD2">
        <w:rPr>
          <w:rFonts w:ascii="Times New Roman" w:hAnsi="Times New Roman" w:cs="Times New Roman"/>
          <w:sz w:val="28"/>
          <w:szCs w:val="28"/>
        </w:rPr>
        <w:t>Логика урока</w:t>
      </w:r>
      <w:r w:rsidR="00A8235B" w:rsidRPr="001E4FD2">
        <w:rPr>
          <w:rFonts w:ascii="Times New Roman" w:hAnsi="Times New Roman" w:cs="Times New Roman"/>
          <w:sz w:val="28"/>
          <w:szCs w:val="28"/>
        </w:rPr>
        <w:t xml:space="preserve">: </w:t>
      </w:r>
      <w:r w:rsidRPr="001E4FD2">
        <w:rPr>
          <w:rFonts w:ascii="Times New Roman" w:hAnsi="Times New Roman" w:cs="Times New Roman"/>
          <w:sz w:val="28"/>
          <w:szCs w:val="28"/>
        </w:rPr>
        <w:t>Целеполагание (</w:t>
      </w:r>
      <w:r w:rsidRPr="001E4FD2">
        <w:rPr>
          <w:rFonts w:ascii="Times New Roman" w:hAnsi="Times New Roman" w:cs="Times New Roman"/>
          <w:bCs/>
          <w:sz w:val="28"/>
          <w:szCs w:val="28"/>
        </w:rPr>
        <w:t>постановка индивидуальной цели в соответствии с уровнем</w:t>
      </w:r>
      <w:r w:rsidR="00884987" w:rsidRPr="001E4FD2">
        <w:rPr>
          <w:rFonts w:ascii="Times New Roman" w:hAnsi="Times New Roman" w:cs="Times New Roman"/>
          <w:bCs/>
          <w:sz w:val="28"/>
          <w:szCs w:val="28"/>
        </w:rPr>
        <w:t xml:space="preserve"> сформированности умения), самостоятельная продуктивная деятельность (совместное планирование, организация деятельности в группах, индивидуально), рефлексия (промежуточная, личностная, итоговая – в конце урока).</w:t>
      </w:r>
    </w:p>
    <w:p w:rsidR="00A8235B" w:rsidRPr="001E4FD2" w:rsidRDefault="001E4FD2" w:rsidP="001E4FD2">
      <w:pPr>
        <w:pStyle w:val="a3"/>
        <w:tabs>
          <w:tab w:val="left" w:pos="1515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4FD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84987" w:rsidRPr="001E4FD2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gramStart"/>
      <w:r w:rsidR="00884987" w:rsidRPr="001E4FD2">
        <w:rPr>
          <w:rFonts w:ascii="Times New Roman" w:hAnsi="Times New Roman" w:cs="Times New Roman"/>
          <w:sz w:val="28"/>
          <w:szCs w:val="28"/>
        </w:rPr>
        <w:t>П</w:t>
      </w:r>
      <w:r w:rsidR="00A8235B" w:rsidRPr="001E4FD2">
        <w:rPr>
          <w:rFonts w:ascii="Times New Roman" w:hAnsi="Times New Roman" w:cs="Times New Roman"/>
          <w:sz w:val="28"/>
          <w:szCs w:val="28"/>
        </w:rPr>
        <w:t>роектор, экран, ноутбу</w:t>
      </w:r>
      <w:r w:rsidR="00884987" w:rsidRPr="001E4FD2">
        <w:rPr>
          <w:rFonts w:ascii="Times New Roman" w:hAnsi="Times New Roman" w:cs="Times New Roman"/>
          <w:sz w:val="28"/>
          <w:szCs w:val="28"/>
        </w:rPr>
        <w:t>к, раздаточный материал («кружок» - для промежуточной рефлексии, памятка с элементами игры баскетбол</w:t>
      </w:r>
      <w:r w:rsidR="00BD0DEE" w:rsidRPr="001E4FD2">
        <w:rPr>
          <w:rFonts w:ascii="Times New Roman" w:hAnsi="Times New Roman" w:cs="Times New Roman"/>
          <w:sz w:val="28"/>
          <w:szCs w:val="28"/>
        </w:rPr>
        <w:t>), баскетбольные мячи, стойки, баскетбольный щит и кольцо.</w:t>
      </w:r>
      <w:proofErr w:type="gramEnd"/>
    </w:p>
    <w:p w:rsidR="00A8235B" w:rsidRPr="001E4FD2" w:rsidRDefault="00884987" w:rsidP="00A8235B">
      <w:pPr>
        <w:pStyle w:val="a3"/>
        <w:tabs>
          <w:tab w:val="left" w:pos="15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D2">
        <w:rPr>
          <w:rFonts w:ascii="Times New Roman" w:hAnsi="Times New Roman" w:cs="Times New Roman"/>
          <w:sz w:val="28"/>
          <w:szCs w:val="28"/>
        </w:rPr>
        <w:t xml:space="preserve">Результат урок: </w:t>
      </w:r>
      <w:r w:rsidR="00BD0DEE" w:rsidRPr="001E4FD2">
        <w:rPr>
          <w:rFonts w:ascii="Times New Roman" w:hAnsi="Times New Roman" w:cs="Times New Roman"/>
          <w:sz w:val="28"/>
          <w:szCs w:val="28"/>
        </w:rPr>
        <w:t xml:space="preserve"> повышение уровня </w:t>
      </w:r>
      <w:r w:rsidRPr="001E4FD2">
        <w:rPr>
          <w:rFonts w:ascii="Times New Roman" w:hAnsi="Times New Roman" w:cs="Times New Roman"/>
          <w:sz w:val="28"/>
          <w:szCs w:val="28"/>
        </w:rPr>
        <w:t>техни</w:t>
      </w:r>
      <w:r w:rsidR="00BD0DEE" w:rsidRPr="001E4FD2">
        <w:rPr>
          <w:rFonts w:ascii="Times New Roman" w:hAnsi="Times New Roman" w:cs="Times New Roman"/>
          <w:sz w:val="28"/>
          <w:szCs w:val="28"/>
        </w:rPr>
        <w:t>ки выполнения элементов игры баскетбол каждым учеником.</w:t>
      </w:r>
    </w:p>
    <w:p w:rsidR="001E4FD2" w:rsidRPr="001E4FD2" w:rsidRDefault="001E4FD2" w:rsidP="00A8235B">
      <w:pPr>
        <w:pStyle w:val="a3"/>
        <w:tabs>
          <w:tab w:val="left" w:pos="15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D2">
        <w:rPr>
          <w:rFonts w:ascii="Times New Roman" w:hAnsi="Times New Roman" w:cs="Times New Roman"/>
          <w:sz w:val="28"/>
          <w:szCs w:val="28"/>
        </w:rPr>
        <w:t>Время проведения: 40 минут.</w:t>
      </w:r>
    </w:p>
    <w:p w:rsidR="00A8235B" w:rsidRDefault="00A8235B" w:rsidP="00A8235B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A8235B" w:rsidRPr="001E4FD2" w:rsidRDefault="00A8235B" w:rsidP="00A8235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1E4FD2">
        <w:rPr>
          <w:rFonts w:ascii="Times New Roman" w:eastAsia="Calibri" w:hAnsi="Times New Roman" w:cs="Times New Roman"/>
          <w:sz w:val="32"/>
          <w:szCs w:val="32"/>
          <w:lang w:eastAsia="en-US"/>
        </w:rPr>
        <w:lastRenderedPageBreak/>
        <w:t xml:space="preserve">Технологическая карта </w:t>
      </w:r>
      <w:r w:rsidR="00FE1842" w:rsidRPr="001E4FD2">
        <w:rPr>
          <w:rFonts w:ascii="Times New Roman" w:eastAsia="Calibri" w:hAnsi="Times New Roman" w:cs="Times New Roman"/>
          <w:sz w:val="32"/>
          <w:szCs w:val="32"/>
          <w:lang w:eastAsia="en-US"/>
        </w:rPr>
        <w:t>урока физической культуры</w:t>
      </w:r>
    </w:p>
    <w:p w:rsidR="00A8235B" w:rsidRPr="001E4FD2" w:rsidRDefault="00A8235B" w:rsidP="00A8235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835"/>
        <w:gridCol w:w="2977"/>
        <w:gridCol w:w="4253"/>
        <w:gridCol w:w="2233"/>
      </w:tblGrid>
      <w:tr w:rsidR="00A8235B" w:rsidRPr="00782A8B" w:rsidTr="004F7737">
        <w:trPr>
          <w:trHeight w:val="157"/>
        </w:trPr>
        <w:tc>
          <w:tcPr>
            <w:tcW w:w="2410" w:type="dxa"/>
          </w:tcPr>
          <w:p w:rsidR="00A8235B" w:rsidRPr="00782A8B" w:rsidRDefault="00A8235B" w:rsidP="0073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2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Этап </w:t>
            </w:r>
          </w:p>
        </w:tc>
        <w:tc>
          <w:tcPr>
            <w:tcW w:w="2835" w:type="dxa"/>
          </w:tcPr>
          <w:p w:rsidR="00A8235B" w:rsidRPr="00782A8B" w:rsidRDefault="00A8235B" w:rsidP="0073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2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2977" w:type="dxa"/>
          </w:tcPr>
          <w:p w:rsidR="00A8235B" w:rsidRPr="00782A8B" w:rsidRDefault="00A8235B" w:rsidP="0073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2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Используемые методы, приемы, формы</w:t>
            </w:r>
          </w:p>
        </w:tc>
        <w:tc>
          <w:tcPr>
            <w:tcW w:w="4253" w:type="dxa"/>
          </w:tcPr>
          <w:p w:rsidR="00A8235B" w:rsidRPr="00782A8B" w:rsidRDefault="00A8235B" w:rsidP="0073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2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Деятельность ученика</w:t>
            </w:r>
          </w:p>
        </w:tc>
        <w:tc>
          <w:tcPr>
            <w:tcW w:w="2233" w:type="dxa"/>
          </w:tcPr>
          <w:p w:rsidR="00A8235B" w:rsidRPr="00782A8B" w:rsidRDefault="00A8235B" w:rsidP="0073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2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взаимодействия</w:t>
            </w:r>
          </w:p>
        </w:tc>
      </w:tr>
      <w:tr w:rsidR="00A8235B" w:rsidRPr="00782A8B" w:rsidTr="004F7737">
        <w:trPr>
          <w:trHeight w:val="157"/>
        </w:trPr>
        <w:tc>
          <w:tcPr>
            <w:tcW w:w="2410" w:type="dxa"/>
          </w:tcPr>
          <w:p w:rsidR="00A8235B" w:rsidRDefault="00A8235B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2A8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82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BD0D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Подготовительный</w:t>
            </w:r>
            <w:r w:rsidR="00FE1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(целеполагание)</w:t>
            </w:r>
          </w:p>
          <w:p w:rsidR="00FE1842" w:rsidRDefault="00FE1842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7737" w:rsidRPr="00782A8B" w:rsidRDefault="001E4FD2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="004F77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мин.</w:t>
            </w:r>
          </w:p>
        </w:tc>
        <w:tc>
          <w:tcPr>
            <w:tcW w:w="2835" w:type="dxa"/>
          </w:tcPr>
          <w:p w:rsidR="00A8235B" w:rsidRPr="00782A8B" w:rsidRDefault="00A8235B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2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условий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мотивации и актуализации знаний</w:t>
            </w:r>
          </w:p>
        </w:tc>
        <w:tc>
          <w:tcPr>
            <w:tcW w:w="2977" w:type="dxa"/>
          </w:tcPr>
          <w:p w:rsidR="00A8235B" w:rsidRPr="00782A8B" w:rsidRDefault="002C3ECB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 видео фрагмента с игрой баскетбол</w:t>
            </w:r>
            <w:r w:rsidR="00FE1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элементов игры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ловли, передачи, бросков, ведения мяча).</w:t>
            </w:r>
          </w:p>
        </w:tc>
        <w:tc>
          <w:tcPr>
            <w:tcW w:w="4253" w:type="dxa"/>
          </w:tcPr>
          <w:p w:rsidR="00A8235B" w:rsidRDefault="00A8235B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Включение в деятельность</w:t>
            </w:r>
            <w:r w:rsidR="00FE1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(определение уровня сформированности элементов игры</w:t>
            </w:r>
            <w:r w:rsidR="00F473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целеполагание</w:t>
            </w:r>
            <w:r w:rsidR="00FE1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FE1842" w:rsidRDefault="00FE1842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Ходьба (на носках, на пятках, на внешней стороне стопы, на внутренней стороне стопы);</w:t>
            </w:r>
          </w:p>
          <w:p w:rsidR="00FE1842" w:rsidRDefault="00FE1842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Бег (с высоким подниманием бедра, с захлёстыванием голени, приставными шагами правым и левым боком)</w:t>
            </w:r>
          </w:p>
          <w:p w:rsidR="00FE1842" w:rsidRPr="00782A8B" w:rsidRDefault="00FE1842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ОРУ в движении</w:t>
            </w:r>
            <w:r w:rsidR="00F473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33" w:type="dxa"/>
          </w:tcPr>
          <w:p w:rsidR="00A8235B" w:rsidRDefault="00A8235B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Сформулирована тема.</w:t>
            </w:r>
          </w:p>
          <w:p w:rsidR="00A8235B" w:rsidRPr="00782A8B" w:rsidRDefault="00FE1842" w:rsidP="00FE1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Подготовлен организм </w:t>
            </w:r>
            <w:r w:rsidR="00A8235B" w:rsidRPr="00782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</w:t>
            </w:r>
            <w:r w:rsidR="00A823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 к дальнейшей деятельности</w:t>
            </w:r>
          </w:p>
        </w:tc>
      </w:tr>
      <w:tr w:rsidR="00A8235B" w:rsidRPr="00782A8B" w:rsidTr="004F7737">
        <w:trPr>
          <w:trHeight w:val="157"/>
        </w:trPr>
        <w:tc>
          <w:tcPr>
            <w:tcW w:w="2410" w:type="dxa"/>
          </w:tcPr>
          <w:p w:rsidR="00A8235B" w:rsidRDefault="00A8235B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2A8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82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Основная часть</w:t>
            </w:r>
          </w:p>
          <w:p w:rsidR="00FE1842" w:rsidRDefault="00FE1842" w:rsidP="00F473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а) Самооценка (рефлексия)</w:t>
            </w:r>
          </w:p>
          <w:p w:rsidR="001E4FD2" w:rsidRDefault="001E4FD2" w:rsidP="00F473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E4FD2" w:rsidRPr="00782A8B" w:rsidRDefault="001E4FD2" w:rsidP="00F473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мин.</w:t>
            </w:r>
          </w:p>
        </w:tc>
        <w:tc>
          <w:tcPr>
            <w:tcW w:w="2835" w:type="dxa"/>
          </w:tcPr>
          <w:p w:rsidR="004E265D" w:rsidRPr="00782A8B" w:rsidRDefault="00FE1842" w:rsidP="004E2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Организует работу учащихся </w:t>
            </w:r>
            <w:r w:rsidRPr="005D63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самооценке собственного </w:t>
            </w:r>
            <w:r w:rsidR="00F473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уровня сформированности навыков игры баскетбол.</w:t>
            </w:r>
            <w:r w:rsidR="004E2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</w:t>
            </w:r>
          </w:p>
        </w:tc>
        <w:tc>
          <w:tcPr>
            <w:tcW w:w="2977" w:type="dxa"/>
          </w:tcPr>
          <w:p w:rsidR="00A8235B" w:rsidRPr="00CD7722" w:rsidRDefault="00A8235B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Опора на жи</w:t>
            </w:r>
            <w:r w:rsidR="004E2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зненный опыт учащихся, напоминание понятий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учителем</w:t>
            </w:r>
            <w:r w:rsidR="00F473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3" w:type="dxa"/>
          </w:tcPr>
          <w:p w:rsidR="004E265D" w:rsidRDefault="004E265D" w:rsidP="004E2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Оценка своего уровня сформированности навыков игры баскетбол, </w:t>
            </w:r>
          </w:p>
          <w:p w:rsidR="00A8235B" w:rsidRDefault="004E265D" w:rsidP="004E2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 зоны «знаю» и «умею»; «знаю» и «не умею».</w:t>
            </w:r>
          </w:p>
          <w:p w:rsidR="004E265D" w:rsidRDefault="004E265D" w:rsidP="004E2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Учащиеся кладут кружочки в кармашки в соответствии с </w:t>
            </w:r>
            <w:r w:rsidR="00F473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каком уровне они находятся по </w:t>
            </w:r>
            <w:r w:rsidR="00F473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закреплению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</w:t>
            </w:r>
            <w:r w:rsidR="00F473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 элемента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игры баскетбол, который они </w:t>
            </w:r>
            <w:r w:rsidR="00F473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определили для себя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данном уроке.</w:t>
            </w:r>
          </w:p>
          <w:p w:rsidR="00394B72" w:rsidRPr="00394B72" w:rsidRDefault="00394B72" w:rsidP="004E265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</w:tcPr>
          <w:p w:rsidR="00A8235B" w:rsidRPr="00782A8B" w:rsidRDefault="004E265D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Выявлена проблема</w:t>
            </w:r>
            <w:r w:rsidR="00F473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8235B" w:rsidRPr="00782A8B" w:rsidTr="004F7737">
        <w:trPr>
          <w:trHeight w:val="157"/>
        </w:trPr>
        <w:tc>
          <w:tcPr>
            <w:tcW w:w="2410" w:type="dxa"/>
          </w:tcPr>
          <w:p w:rsidR="00A8235B" w:rsidRPr="00782A8B" w:rsidRDefault="004E265D" w:rsidP="00F473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="00A823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F473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продуктивная деятельность</w:t>
            </w:r>
          </w:p>
        </w:tc>
        <w:tc>
          <w:tcPr>
            <w:tcW w:w="2835" w:type="dxa"/>
          </w:tcPr>
          <w:p w:rsidR="00A8235B" w:rsidRPr="00782A8B" w:rsidRDefault="00A8235B" w:rsidP="00F473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Создает условия для </w:t>
            </w:r>
            <w:r w:rsidR="00F473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совместного планирования деятельности.</w:t>
            </w:r>
            <w:r w:rsidR="00F547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Организует работу в </w:t>
            </w:r>
            <w:r w:rsidR="00F547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группах.</w:t>
            </w:r>
          </w:p>
        </w:tc>
        <w:tc>
          <w:tcPr>
            <w:tcW w:w="2977" w:type="dxa"/>
          </w:tcPr>
          <w:p w:rsidR="00A8235B" w:rsidRPr="0056473B" w:rsidRDefault="00A8235B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</w:t>
            </w:r>
            <w:r w:rsidRPr="005647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обуждающий диалог</w:t>
            </w:r>
            <w:r w:rsidR="001E4F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3" w:type="dxa"/>
          </w:tcPr>
          <w:p w:rsidR="00A8235B" w:rsidRDefault="00A8235B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Формулируют цель деятельности</w:t>
            </w:r>
            <w:r w:rsidR="00F547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Расходятся по «станциям» в зависимости с тем, какой элемент техники игры баскетбол они для себя определили. На каждой ста</w:t>
            </w:r>
            <w:r w:rsidR="00927E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нции </w:t>
            </w:r>
            <w:r w:rsidR="00927E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прописан алгоритм действий от </w:t>
            </w:r>
            <w:proofErr w:type="gramStart"/>
            <w:r w:rsidR="00927E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простого</w:t>
            </w:r>
            <w:proofErr w:type="gramEnd"/>
            <w:r w:rsidR="00927E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</w:t>
            </w:r>
            <w:r w:rsidR="004F77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сложному, инвентарь.</w:t>
            </w:r>
          </w:p>
          <w:p w:rsidR="00927E34" w:rsidRDefault="00927E34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="00F547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ехника всех элементов закрепляе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тся учащимися в соревнованиях.</w:t>
            </w:r>
          </w:p>
          <w:p w:rsidR="00927E34" w:rsidRDefault="00927E34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Эстафеты:</w:t>
            </w:r>
          </w:p>
          <w:p w:rsidR="00927E34" w:rsidRDefault="00927E34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ведение мяча;</w:t>
            </w:r>
          </w:p>
          <w:p w:rsidR="00927E34" w:rsidRDefault="00927E34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ведение мяча, бросок в кольцо;</w:t>
            </w:r>
          </w:p>
          <w:p w:rsidR="00927E34" w:rsidRDefault="00927E34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передачи мяча от груди двумя руками</w:t>
            </w:r>
          </w:p>
          <w:p w:rsidR="00927E34" w:rsidRDefault="00927E34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*****            *</w:t>
            </w:r>
          </w:p>
          <w:p w:rsidR="00927E34" w:rsidRDefault="00927E34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*****            *</w:t>
            </w:r>
          </w:p>
          <w:p w:rsidR="00927E34" w:rsidRDefault="00927E34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*****            *</w:t>
            </w:r>
          </w:p>
          <w:p w:rsidR="00F54761" w:rsidRPr="00782A8B" w:rsidRDefault="00F54761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Определяется команда победительница</w:t>
            </w:r>
            <w:r w:rsidR="00927E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33" w:type="dxa"/>
          </w:tcPr>
          <w:p w:rsidR="00A8235B" w:rsidRPr="00782A8B" w:rsidRDefault="00A8235B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Сформулирована цель деятельности</w:t>
            </w:r>
            <w:r w:rsidR="00F547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Учащиеся осуществляют деятельность </w:t>
            </w:r>
            <w:r w:rsidR="00F547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исходя из своих затруднений.</w:t>
            </w:r>
          </w:p>
          <w:p w:rsidR="00A8235B" w:rsidRPr="00782A8B" w:rsidRDefault="00A8235B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235B" w:rsidRPr="00782A8B" w:rsidTr="004F7737">
        <w:trPr>
          <w:trHeight w:val="1560"/>
        </w:trPr>
        <w:tc>
          <w:tcPr>
            <w:tcW w:w="2410" w:type="dxa"/>
          </w:tcPr>
          <w:p w:rsidR="004F7737" w:rsidRDefault="00A8235B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Заключительный этап. </w:t>
            </w:r>
            <w:r w:rsidR="004F77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Рефлексия</w:t>
            </w:r>
          </w:p>
          <w:p w:rsidR="004F7737" w:rsidRDefault="004F7737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а) </w:t>
            </w:r>
            <w:r w:rsidR="00927E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Самооценка</w:t>
            </w:r>
          </w:p>
          <w:p w:rsidR="004F7737" w:rsidRDefault="004F7737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7737" w:rsidRDefault="004F7737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7737" w:rsidRDefault="004F7737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7737" w:rsidRDefault="004F7737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7737" w:rsidRDefault="004F7737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б) Итоговая рефлексия</w:t>
            </w:r>
          </w:p>
          <w:p w:rsidR="00927E34" w:rsidRDefault="00927E34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E4FD2" w:rsidRDefault="001E4FD2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E4FD2" w:rsidRPr="00792260" w:rsidRDefault="001E4FD2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мин.</w:t>
            </w:r>
          </w:p>
        </w:tc>
        <w:tc>
          <w:tcPr>
            <w:tcW w:w="2835" w:type="dxa"/>
          </w:tcPr>
          <w:p w:rsidR="00A8235B" w:rsidRDefault="00A8235B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Создает условия для рефлексии</w:t>
            </w:r>
            <w:r w:rsidR="004F77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F7737" w:rsidRDefault="004F7737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7737" w:rsidRDefault="004F7737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7737" w:rsidRDefault="004F7737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7737" w:rsidRDefault="004F7737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7737" w:rsidRDefault="004F7737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7737" w:rsidRDefault="004F7737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7737" w:rsidRDefault="004F7737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7737" w:rsidRDefault="004F7737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7737" w:rsidRDefault="004F7737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7737" w:rsidRDefault="004F7737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7737" w:rsidRDefault="004F7737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Раздаёт памятки с элементами игры баскетбол, правильным выполнением.</w:t>
            </w:r>
          </w:p>
        </w:tc>
        <w:tc>
          <w:tcPr>
            <w:tcW w:w="2977" w:type="dxa"/>
          </w:tcPr>
          <w:p w:rsidR="00ED1DAB" w:rsidRDefault="00927E34" w:rsidP="00ED1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Выбор уровня сформирова</w:t>
            </w:r>
            <w:r w:rsidR="00ED1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нности умений.</w:t>
            </w:r>
            <w:r w:rsidR="00A823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8235B" w:rsidRDefault="00A8235B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4F7737" w:rsidRDefault="00ED1DAB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Перекладывают свой «кружок» в другой </w:t>
            </w:r>
            <w:r w:rsidR="004F77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кармашек,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если улучшили </w:t>
            </w:r>
            <w:r w:rsidR="004F77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технику выполнения выбранного элемента игры. </w:t>
            </w:r>
          </w:p>
          <w:p w:rsidR="004F7737" w:rsidRDefault="004F7737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7737" w:rsidRDefault="004F7737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7737" w:rsidRDefault="004F7737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8235B" w:rsidRDefault="00A8235B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Выбор девиза </w:t>
            </w:r>
            <w:r w:rsidR="004F77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экране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последующей деятельности</w:t>
            </w:r>
            <w:r w:rsidR="004F77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F7737" w:rsidRDefault="004F7737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7737" w:rsidRDefault="004F7737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7737" w:rsidRDefault="004F7737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7737" w:rsidRDefault="004F7737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</w:tcPr>
          <w:p w:rsidR="00A8235B" w:rsidRDefault="00A8235B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Настрой на </w:t>
            </w:r>
            <w:r w:rsidR="004F77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дальнейшее совершенствование элементов игры баскетбол в игровой ситуации.</w:t>
            </w:r>
          </w:p>
        </w:tc>
      </w:tr>
    </w:tbl>
    <w:p w:rsidR="00A8235B" w:rsidRDefault="00A8235B" w:rsidP="00A8235B">
      <w:pPr>
        <w:tabs>
          <w:tab w:val="left" w:pos="15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DEE" w:rsidRDefault="00BD0DEE" w:rsidP="00ED25F0">
      <w:pPr>
        <w:rPr>
          <w:sz w:val="32"/>
          <w:szCs w:val="32"/>
        </w:rPr>
      </w:pPr>
    </w:p>
    <w:sectPr w:rsidR="00BD0DEE" w:rsidSect="001E4FD2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43A8"/>
    <w:multiLevelType w:val="hybridMultilevel"/>
    <w:tmpl w:val="2D7E9C30"/>
    <w:lvl w:ilvl="0" w:tplc="4D460E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C0BA4"/>
    <w:rsid w:val="001E4FD2"/>
    <w:rsid w:val="002C3ECB"/>
    <w:rsid w:val="00394B72"/>
    <w:rsid w:val="003F605D"/>
    <w:rsid w:val="004376A6"/>
    <w:rsid w:val="004E265D"/>
    <w:rsid w:val="004F7737"/>
    <w:rsid w:val="00835118"/>
    <w:rsid w:val="00851537"/>
    <w:rsid w:val="00884987"/>
    <w:rsid w:val="00927E34"/>
    <w:rsid w:val="009E350E"/>
    <w:rsid w:val="00A23F8D"/>
    <w:rsid w:val="00A8235B"/>
    <w:rsid w:val="00BD0DEE"/>
    <w:rsid w:val="00CC0BA4"/>
    <w:rsid w:val="00ED1DAB"/>
    <w:rsid w:val="00ED25F0"/>
    <w:rsid w:val="00F473FE"/>
    <w:rsid w:val="00F54761"/>
    <w:rsid w:val="00FC2AB2"/>
    <w:rsid w:val="00FE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3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2013-12-04T11:02:00Z</cp:lastPrinted>
  <dcterms:created xsi:type="dcterms:W3CDTF">2013-12-04T07:40:00Z</dcterms:created>
  <dcterms:modified xsi:type="dcterms:W3CDTF">2014-06-01T11:20:00Z</dcterms:modified>
</cp:coreProperties>
</file>