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38" w:rsidRPr="00D40211" w:rsidRDefault="00661538" w:rsidP="00D40211">
      <w:pPr>
        <w:pStyle w:val="a6"/>
        <w:contextualSpacing/>
        <w:rPr>
          <w:sz w:val="20"/>
          <w:szCs w:val="20"/>
        </w:rPr>
      </w:pPr>
      <w:r w:rsidRPr="00D40211">
        <w:rPr>
          <w:sz w:val="20"/>
          <w:szCs w:val="20"/>
        </w:rPr>
        <w:t>Тема: Арабы в V-X веках.</w:t>
      </w:r>
    </w:p>
    <w:p w:rsidR="00661538" w:rsidRPr="00D40211" w:rsidRDefault="00661538" w:rsidP="00D40211">
      <w:pPr>
        <w:pStyle w:val="a6"/>
        <w:contextualSpacing/>
        <w:rPr>
          <w:sz w:val="20"/>
          <w:szCs w:val="20"/>
        </w:rPr>
      </w:pPr>
      <w:r w:rsidRPr="00D40211">
        <w:rPr>
          <w:sz w:val="20"/>
          <w:szCs w:val="20"/>
        </w:rPr>
        <w:t> </w:t>
      </w:r>
    </w:p>
    <w:p w:rsidR="00661538" w:rsidRPr="00D40211" w:rsidRDefault="00661538" w:rsidP="00D40211">
      <w:pPr>
        <w:pStyle w:val="a6"/>
        <w:contextualSpacing/>
        <w:rPr>
          <w:sz w:val="20"/>
          <w:szCs w:val="20"/>
        </w:rPr>
      </w:pPr>
      <w:r w:rsidRPr="00D40211">
        <w:rPr>
          <w:sz w:val="20"/>
          <w:szCs w:val="20"/>
        </w:rPr>
        <w:t>Цель урока: сформировать представление о зарождении и становлении арабской цивилизации</w:t>
      </w:r>
    </w:p>
    <w:p w:rsidR="00661538" w:rsidRPr="00D40211" w:rsidRDefault="00661538" w:rsidP="00D40211">
      <w:pPr>
        <w:pStyle w:val="a6"/>
        <w:contextualSpacing/>
        <w:rPr>
          <w:sz w:val="20"/>
          <w:szCs w:val="20"/>
        </w:rPr>
      </w:pPr>
      <w:r w:rsidRPr="00D40211">
        <w:rPr>
          <w:sz w:val="20"/>
          <w:szCs w:val="20"/>
        </w:rPr>
        <w:t>Задачи урока:</w:t>
      </w:r>
    </w:p>
    <w:p w:rsidR="00661538" w:rsidRPr="00D40211" w:rsidRDefault="00661538" w:rsidP="00D40211">
      <w:pPr>
        <w:pStyle w:val="a6"/>
        <w:contextualSpacing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Образовательные –  сформировать понимание о процессе складывания восточного феодализма, главная тенденция и особенности общественного строя, присущего арабам: это, во-первых, определяется широким распространением общинно-родового строя и классовым расслоением общества в условиях кочевого скотоводства, во-вторых, важной ролью новой религии – Ислама в консолидации арабов и образования их государственности.</w:t>
      </w:r>
    </w:p>
    <w:p w:rsidR="00661538" w:rsidRPr="00D40211" w:rsidRDefault="00661538" w:rsidP="00D40211">
      <w:pPr>
        <w:pStyle w:val="a6"/>
        <w:contextualSpacing/>
        <w:rPr>
          <w:color w:val="0F1419"/>
          <w:sz w:val="20"/>
          <w:szCs w:val="20"/>
        </w:rPr>
      </w:pPr>
      <w:proofErr w:type="gramStart"/>
      <w:r w:rsidRPr="00D40211">
        <w:rPr>
          <w:color w:val="0F1419"/>
          <w:sz w:val="20"/>
          <w:szCs w:val="20"/>
        </w:rPr>
        <w:t>Воспитательные – воспитывать уважение к истории.</w:t>
      </w:r>
      <w:proofErr w:type="gramEnd"/>
    </w:p>
    <w:p w:rsidR="00661538" w:rsidRPr="00D40211" w:rsidRDefault="00661538" w:rsidP="00D40211">
      <w:pPr>
        <w:pStyle w:val="a6"/>
        <w:contextualSpacing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Развивающие – способствовать формированию умений и навыков поиска, систематизации и комплексного анализа исторической информации, формировать навыки группового взаимодействия при решении поставленных задач, ответственности за порученную часть общей работы. Развивать логическое мышление и способность локализовать события во времени и пространстве</w:t>
      </w:r>
    </w:p>
    <w:p w:rsidR="00661538" w:rsidRPr="00D40211" w:rsidRDefault="00661538" w:rsidP="00D40211">
      <w:pPr>
        <w:pStyle w:val="a6"/>
        <w:contextualSpacing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Оборудование урока: доска, мел.</w:t>
      </w:r>
    </w:p>
    <w:p w:rsidR="00661538" w:rsidRPr="00D40211" w:rsidRDefault="00661538" w:rsidP="00D40211">
      <w:pPr>
        <w:pStyle w:val="a6"/>
        <w:contextualSpacing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Тип урока: комбинированный урок</w:t>
      </w:r>
    </w:p>
    <w:p w:rsidR="00661538" w:rsidRPr="00D40211" w:rsidRDefault="00661538" w:rsidP="00D40211">
      <w:pPr>
        <w:pStyle w:val="a6"/>
        <w:contextualSpacing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Форма урока: традиционный урок</w:t>
      </w:r>
    </w:p>
    <w:p w:rsidR="00661538" w:rsidRPr="00D40211" w:rsidRDefault="00661538" w:rsidP="00D40211">
      <w:pPr>
        <w:pStyle w:val="a6"/>
        <w:contextualSpacing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План урока:</w:t>
      </w:r>
    </w:p>
    <w:p w:rsidR="00661538" w:rsidRPr="00D40211" w:rsidRDefault="00661538" w:rsidP="00D40211">
      <w:pPr>
        <w:pStyle w:val="a6"/>
        <w:contextualSpacing/>
        <w:rPr>
          <w:color w:val="304050"/>
          <w:sz w:val="20"/>
          <w:szCs w:val="20"/>
        </w:rPr>
      </w:pPr>
      <w:proofErr w:type="spellStart"/>
      <w:r w:rsidRPr="00D40211">
        <w:rPr>
          <w:color w:val="304050"/>
          <w:sz w:val="20"/>
          <w:szCs w:val="20"/>
        </w:rPr>
        <w:t>I.Орг</w:t>
      </w:r>
      <w:proofErr w:type="spellEnd"/>
      <w:r w:rsidRPr="00D40211">
        <w:rPr>
          <w:color w:val="304050"/>
          <w:sz w:val="20"/>
          <w:szCs w:val="20"/>
        </w:rPr>
        <w:t>. момент</w:t>
      </w:r>
    </w:p>
    <w:p w:rsidR="00661538" w:rsidRPr="00D40211" w:rsidRDefault="00661538" w:rsidP="00D40211">
      <w:pPr>
        <w:pStyle w:val="a6"/>
        <w:contextualSpacing/>
        <w:rPr>
          <w:color w:val="304050"/>
          <w:sz w:val="20"/>
          <w:szCs w:val="20"/>
        </w:rPr>
      </w:pPr>
      <w:proofErr w:type="spellStart"/>
      <w:r w:rsidRPr="00D40211">
        <w:rPr>
          <w:color w:val="304050"/>
          <w:sz w:val="20"/>
          <w:szCs w:val="20"/>
        </w:rPr>
        <w:t>II.Актуализация</w:t>
      </w:r>
      <w:proofErr w:type="spellEnd"/>
      <w:r w:rsidRPr="00D40211">
        <w:rPr>
          <w:color w:val="304050"/>
          <w:sz w:val="20"/>
          <w:szCs w:val="20"/>
        </w:rPr>
        <w:t xml:space="preserve"> знаний и объявление новой темы</w:t>
      </w:r>
    </w:p>
    <w:p w:rsidR="00661538" w:rsidRPr="00D40211" w:rsidRDefault="00661538" w:rsidP="00D40211">
      <w:pPr>
        <w:pStyle w:val="a6"/>
        <w:contextualSpacing/>
        <w:rPr>
          <w:color w:val="304050"/>
          <w:sz w:val="20"/>
          <w:szCs w:val="20"/>
        </w:rPr>
      </w:pPr>
      <w:proofErr w:type="spellStart"/>
      <w:r w:rsidRPr="00D40211">
        <w:rPr>
          <w:color w:val="304050"/>
          <w:sz w:val="20"/>
          <w:szCs w:val="20"/>
        </w:rPr>
        <w:t>III.Изучение</w:t>
      </w:r>
      <w:proofErr w:type="spellEnd"/>
      <w:r w:rsidRPr="00D40211">
        <w:rPr>
          <w:color w:val="304050"/>
          <w:sz w:val="20"/>
          <w:szCs w:val="20"/>
        </w:rPr>
        <w:t xml:space="preserve"> нового материала</w:t>
      </w:r>
    </w:p>
    <w:p w:rsidR="00661538" w:rsidRPr="00D40211" w:rsidRDefault="00661538" w:rsidP="00D40211">
      <w:pPr>
        <w:pStyle w:val="a6"/>
        <w:contextualSpacing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1. Природа и занятия населения Аравии. Общественное устройство арабских племен</w:t>
      </w:r>
    </w:p>
    <w:p w:rsidR="00661538" w:rsidRPr="00D40211" w:rsidRDefault="00661538" w:rsidP="00D40211">
      <w:pPr>
        <w:pStyle w:val="a6"/>
        <w:contextualSpacing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2. Рождение новой религии</w:t>
      </w:r>
    </w:p>
    <w:p w:rsidR="00661538" w:rsidRPr="00D40211" w:rsidRDefault="00661538" w:rsidP="00D40211">
      <w:pPr>
        <w:pStyle w:val="a6"/>
        <w:contextualSpacing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3. Завоевание арабов</w:t>
      </w:r>
    </w:p>
    <w:p w:rsidR="00661538" w:rsidRPr="00D40211" w:rsidRDefault="00661538" w:rsidP="00D40211">
      <w:pPr>
        <w:pStyle w:val="a6"/>
        <w:contextualSpacing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4. Распад халифата</w:t>
      </w:r>
    </w:p>
    <w:p w:rsidR="00661538" w:rsidRPr="00D40211" w:rsidRDefault="00661538" w:rsidP="00D40211">
      <w:pPr>
        <w:pStyle w:val="a6"/>
        <w:contextualSpacing/>
        <w:rPr>
          <w:color w:val="304050"/>
          <w:sz w:val="20"/>
          <w:szCs w:val="20"/>
        </w:rPr>
      </w:pPr>
      <w:proofErr w:type="spellStart"/>
      <w:r w:rsidRPr="00D40211">
        <w:rPr>
          <w:color w:val="304050"/>
          <w:sz w:val="20"/>
          <w:szCs w:val="20"/>
        </w:rPr>
        <w:t>IV.Первичное</w:t>
      </w:r>
      <w:proofErr w:type="spellEnd"/>
      <w:r w:rsidRPr="00D40211">
        <w:rPr>
          <w:color w:val="304050"/>
          <w:sz w:val="20"/>
          <w:szCs w:val="20"/>
        </w:rPr>
        <w:t xml:space="preserve"> закрепление знаний</w:t>
      </w:r>
    </w:p>
    <w:p w:rsidR="00661538" w:rsidRPr="00D40211" w:rsidRDefault="00661538" w:rsidP="00D40211">
      <w:pPr>
        <w:pStyle w:val="a6"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 </w:t>
      </w:r>
      <w:r w:rsidR="00D40211" w:rsidRPr="00D40211">
        <w:rPr>
          <w:noProof/>
          <w:sz w:val="20"/>
          <w:szCs w:val="20"/>
        </w:rPr>
        <w:drawing>
          <wp:inline distT="0" distB="0" distL="0" distR="0">
            <wp:extent cx="4692650" cy="3347085"/>
            <wp:effectExtent l="19050" t="0" r="0" b="0"/>
            <wp:docPr id="1" name="Рисунок 1" descr="http://tak-to-ent.net/images/ist/4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-to-ent.net/images/ist/4/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38" w:rsidRPr="00D40211" w:rsidRDefault="00661538" w:rsidP="00D40211">
      <w:pPr>
        <w:pStyle w:val="a6"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 </w:t>
      </w:r>
      <w:r w:rsidR="00D40211" w:rsidRPr="00D40211">
        <w:rPr>
          <w:noProof/>
          <w:sz w:val="20"/>
          <w:szCs w:val="20"/>
        </w:rPr>
        <w:drawing>
          <wp:inline distT="0" distB="0" distL="0" distR="0">
            <wp:extent cx="5960745" cy="2898775"/>
            <wp:effectExtent l="19050" t="0" r="1905" b="0"/>
            <wp:docPr id="4" name="Рисунок 4" descr="http://tak-to-ent.net/images/ist/4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k-to-ent.net/images/ist/4/image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0"/>
        <w:gridCol w:w="811"/>
        <w:gridCol w:w="5504"/>
        <w:gridCol w:w="1666"/>
      </w:tblGrid>
      <w:tr w:rsidR="00661538" w:rsidRPr="00D40211" w:rsidTr="00661538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lastRenderedPageBreak/>
              <w:t>Часть урока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Время (мин.)</w:t>
            </w:r>
          </w:p>
        </w:tc>
        <w:tc>
          <w:tcPr>
            <w:tcW w:w="5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Деятельность учеников</w:t>
            </w:r>
          </w:p>
        </w:tc>
      </w:tr>
      <w:tr w:rsidR="00661538" w:rsidRPr="00D40211" w:rsidTr="00661538"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Орг</w:t>
            </w:r>
            <w:proofErr w:type="gramStart"/>
            <w:r w:rsidRPr="00D40211">
              <w:rPr>
                <w:sz w:val="20"/>
                <w:szCs w:val="20"/>
              </w:rPr>
              <w:t>.м</w:t>
            </w:r>
            <w:proofErr w:type="gramEnd"/>
            <w:r w:rsidRPr="00D40211">
              <w:rPr>
                <w:sz w:val="20"/>
                <w:szCs w:val="20"/>
              </w:rPr>
              <w:t>омент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1-2 мин.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Приветствие, отметка в журнале отсутствующих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Приветствие</w:t>
            </w:r>
          </w:p>
        </w:tc>
      </w:tr>
      <w:tr w:rsidR="00661538" w:rsidRPr="00D40211" w:rsidTr="00661538"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10 мин.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Приложение 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 </w:t>
            </w:r>
          </w:p>
        </w:tc>
      </w:tr>
      <w:tr w:rsidR="00661538" w:rsidRPr="00D40211" w:rsidTr="00661538">
        <w:trPr>
          <w:trHeight w:val="829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Актуализация, объявление новой темы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3 мин.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i/>
                <w:iCs/>
                <w:sz w:val="20"/>
                <w:szCs w:val="20"/>
              </w:rPr>
              <w:t>Что вы знаете об арабской цивилизации</w:t>
            </w:r>
            <w:proofErr w:type="gramStart"/>
            <w:r w:rsidRPr="00D40211">
              <w:rPr>
                <w:i/>
                <w:iCs/>
                <w:sz w:val="20"/>
                <w:szCs w:val="20"/>
              </w:rPr>
              <w:t xml:space="preserve"> ?</w:t>
            </w:r>
            <w:proofErr w:type="gramEnd"/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i/>
                <w:iCs/>
                <w:sz w:val="20"/>
                <w:szCs w:val="20"/>
              </w:rPr>
              <w:t>(культуре, религии, государствах)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 </w:t>
            </w:r>
          </w:p>
        </w:tc>
      </w:tr>
      <w:tr w:rsidR="00661538" w:rsidRPr="00D40211" w:rsidTr="00661538"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26 мин.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Природа и занятия населения Аравии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Через Аравию проходил торговый путь из Византии в Африку и Индию.1 раз в год в главном городе-Мекке собирались торги.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В центре Мекки располагается Святое место-КААБА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 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Общественное устройство арабских племен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Бедуины делились на племена и роды, которые враждовали из-за </w:t>
            </w:r>
            <w:proofErr w:type="spellStart"/>
            <w:r w:rsidRPr="00D40211">
              <w:rPr>
                <w:sz w:val="20"/>
                <w:szCs w:val="20"/>
              </w:rPr>
              <w:t>паст-бищ</w:t>
            </w:r>
            <w:proofErr w:type="gramStart"/>
            <w:r w:rsidRPr="00D40211">
              <w:rPr>
                <w:sz w:val="20"/>
                <w:szCs w:val="20"/>
              </w:rPr>
              <w:t>.К</w:t>
            </w:r>
            <w:proofErr w:type="gramEnd"/>
            <w:r w:rsidRPr="00D40211">
              <w:rPr>
                <w:sz w:val="20"/>
                <w:szCs w:val="20"/>
              </w:rPr>
              <w:t>аждое</w:t>
            </w:r>
            <w:proofErr w:type="spellEnd"/>
            <w:r w:rsidRPr="00D40211">
              <w:rPr>
                <w:sz w:val="20"/>
                <w:szCs w:val="20"/>
              </w:rPr>
              <w:t xml:space="preserve"> племя поклонялось своим богам.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Племена возглавлялись </w:t>
            </w:r>
            <w:proofErr w:type="spellStart"/>
            <w:r w:rsidRPr="00D40211">
              <w:rPr>
                <w:sz w:val="20"/>
                <w:szCs w:val="20"/>
              </w:rPr>
              <w:t>вождями</w:t>
            </w:r>
            <w:proofErr w:type="gramStart"/>
            <w:r w:rsidRPr="00D40211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D40211">
              <w:rPr>
                <w:sz w:val="20"/>
                <w:szCs w:val="20"/>
              </w:rPr>
              <w:t xml:space="preserve"> случае голода вожди кормили бедняков которые считали племя своей семьей.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Вожди владели большими </w:t>
            </w:r>
            <w:proofErr w:type="spellStart"/>
            <w:r w:rsidRPr="00D40211">
              <w:rPr>
                <w:sz w:val="20"/>
                <w:szCs w:val="20"/>
              </w:rPr>
              <w:t>пастбищами</w:t>
            </w:r>
            <w:proofErr w:type="gramStart"/>
            <w:r w:rsidRPr="00D40211">
              <w:rPr>
                <w:sz w:val="20"/>
                <w:szCs w:val="20"/>
              </w:rPr>
              <w:t>.У</w:t>
            </w:r>
            <w:proofErr w:type="gramEnd"/>
            <w:r w:rsidRPr="00D40211">
              <w:rPr>
                <w:sz w:val="20"/>
                <w:szCs w:val="20"/>
              </w:rPr>
              <w:t>собицы</w:t>
            </w:r>
            <w:proofErr w:type="spellEnd"/>
            <w:r w:rsidRPr="00D40211">
              <w:rPr>
                <w:sz w:val="20"/>
                <w:szCs w:val="20"/>
              </w:rPr>
              <w:t xml:space="preserve"> их только разоряли.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 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Мухаммед – основатель Ислама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proofErr w:type="gramStart"/>
            <w:r w:rsidRPr="00D40211">
              <w:rPr>
                <w:sz w:val="20"/>
                <w:szCs w:val="20"/>
              </w:rPr>
              <w:t xml:space="preserve">В к.6 в. Аравия потеряла ряд </w:t>
            </w:r>
            <w:proofErr w:type="spellStart"/>
            <w:r w:rsidRPr="00D40211">
              <w:rPr>
                <w:sz w:val="20"/>
                <w:szCs w:val="20"/>
              </w:rPr>
              <w:t>территорий-торговля</w:t>
            </w:r>
            <w:proofErr w:type="spellEnd"/>
            <w:r w:rsidRPr="00D40211">
              <w:rPr>
                <w:sz w:val="20"/>
                <w:szCs w:val="20"/>
              </w:rPr>
              <w:t xml:space="preserve"> была нарушена.</w:t>
            </w:r>
            <w:proofErr w:type="gramEnd"/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Объединение стало необходимо.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Объединению арабов помогла новая религия ислам.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Его основатель-Мухаммед род.ок.570 года в бедном </w:t>
            </w:r>
            <w:proofErr w:type="spellStart"/>
            <w:r w:rsidRPr="00D40211">
              <w:rPr>
                <w:sz w:val="20"/>
                <w:szCs w:val="20"/>
              </w:rPr>
              <w:t>роде</w:t>
            </w:r>
            <w:proofErr w:type="gramStart"/>
            <w:r w:rsidRPr="00D40211">
              <w:rPr>
                <w:sz w:val="20"/>
                <w:szCs w:val="20"/>
              </w:rPr>
              <w:t>.О</w:t>
            </w:r>
            <w:proofErr w:type="gramEnd"/>
            <w:r w:rsidRPr="00D40211">
              <w:rPr>
                <w:sz w:val="20"/>
                <w:szCs w:val="20"/>
              </w:rPr>
              <w:t>н</w:t>
            </w:r>
            <w:proofErr w:type="spellEnd"/>
            <w:r w:rsidRPr="00D40211">
              <w:rPr>
                <w:sz w:val="20"/>
                <w:szCs w:val="20"/>
              </w:rPr>
              <w:t xml:space="preserve"> женился на </w:t>
            </w:r>
            <w:proofErr w:type="spellStart"/>
            <w:r w:rsidRPr="00D40211">
              <w:rPr>
                <w:sz w:val="20"/>
                <w:szCs w:val="20"/>
              </w:rPr>
              <w:t>быв-шей</w:t>
            </w:r>
            <w:proofErr w:type="spellEnd"/>
            <w:r w:rsidRPr="00D40211">
              <w:rPr>
                <w:sz w:val="20"/>
                <w:szCs w:val="20"/>
              </w:rPr>
              <w:t xml:space="preserve"> своей хозяйке и стал торговцем.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В «город пророка» стали стекаться сторонники </w:t>
            </w:r>
            <w:proofErr w:type="spellStart"/>
            <w:r w:rsidRPr="00D40211">
              <w:rPr>
                <w:sz w:val="20"/>
                <w:szCs w:val="20"/>
              </w:rPr>
              <w:t>но-вой</w:t>
            </w:r>
            <w:proofErr w:type="spellEnd"/>
            <w:r w:rsidRPr="00D40211">
              <w:rPr>
                <w:sz w:val="20"/>
                <w:szCs w:val="20"/>
              </w:rPr>
              <w:t xml:space="preserve"> </w:t>
            </w:r>
            <w:proofErr w:type="spellStart"/>
            <w:r w:rsidRPr="00D40211">
              <w:rPr>
                <w:sz w:val="20"/>
                <w:szCs w:val="20"/>
              </w:rPr>
              <w:t>религии</w:t>
            </w:r>
            <w:proofErr w:type="gramStart"/>
            <w:r w:rsidRPr="00D40211">
              <w:rPr>
                <w:sz w:val="20"/>
                <w:szCs w:val="20"/>
              </w:rPr>
              <w:t>.О</w:t>
            </w:r>
            <w:proofErr w:type="gramEnd"/>
            <w:r w:rsidRPr="00D40211">
              <w:rPr>
                <w:sz w:val="20"/>
                <w:szCs w:val="20"/>
              </w:rPr>
              <w:t>ни</w:t>
            </w:r>
            <w:proofErr w:type="spellEnd"/>
            <w:r w:rsidRPr="00D40211">
              <w:rPr>
                <w:sz w:val="20"/>
                <w:szCs w:val="20"/>
              </w:rPr>
              <w:t xml:space="preserve"> захватили ряд караванов и </w:t>
            </w:r>
            <w:proofErr w:type="spellStart"/>
            <w:r w:rsidRPr="00D40211">
              <w:rPr>
                <w:sz w:val="20"/>
                <w:szCs w:val="20"/>
              </w:rPr>
              <w:t>дорог.Знать</w:t>
            </w:r>
            <w:proofErr w:type="spellEnd"/>
            <w:r w:rsidRPr="00D40211">
              <w:rPr>
                <w:sz w:val="20"/>
                <w:szCs w:val="20"/>
              </w:rPr>
              <w:t xml:space="preserve"> предприняла поход на </w:t>
            </w:r>
            <w:proofErr w:type="spellStart"/>
            <w:r w:rsidRPr="00D40211">
              <w:rPr>
                <w:sz w:val="20"/>
                <w:szCs w:val="20"/>
              </w:rPr>
              <w:t>Медину,но</w:t>
            </w:r>
            <w:proofErr w:type="spellEnd"/>
            <w:r w:rsidRPr="00D40211">
              <w:rPr>
                <w:sz w:val="20"/>
                <w:szCs w:val="20"/>
              </w:rPr>
              <w:t xml:space="preserve"> потерпела поражение.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В 630 году знать подписала договор с </w:t>
            </w:r>
            <w:proofErr w:type="gramStart"/>
            <w:r w:rsidRPr="00D40211">
              <w:rPr>
                <w:sz w:val="20"/>
                <w:szCs w:val="20"/>
              </w:rPr>
              <w:t>Мухаммедом</w:t>
            </w:r>
            <w:proofErr w:type="gramEnd"/>
            <w:r w:rsidRPr="00D40211">
              <w:rPr>
                <w:sz w:val="20"/>
                <w:szCs w:val="20"/>
              </w:rPr>
              <w:t xml:space="preserve"> и большинство арабов приняли ислам и признали власть Мухаммеда. </w:t>
            </w:r>
            <w:proofErr w:type="spellStart"/>
            <w:r w:rsidRPr="00D40211">
              <w:rPr>
                <w:sz w:val="20"/>
                <w:szCs w:val="20"/>
              </w:rPr>
              <w:t>Кааба-стала-святилищем</w:t>
            </w:r>
            <w:proofErr w:type="spellEnd"/>
            <w:r w:rsidRPr="00D40211">
              <w:rPr>
                <w:sz w:val="20"/>
                <w:szCs w:val="20"/>
              </w:rPr>
              <w:t>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 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Коран и история его появления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Будда и Христос объявлялись предшественниками </w:t>
            </w:r>
            <w:proofErr w:type="spellStart"/>
            <w:r w:rsidRPr="00D40211">
              <w:rPr>
                <w:sz w:val="20"/>
                <w:szCs w:val="20"/>
              </w:rPr>
              <w:t>Му</w:t>
            </w:r>
            <w:proofErr w:type="spellEnd"/>
            <w:r w:rsidRPr="00D40211">
              <w:rPr>
                <w:sz w:val="20"/>
                <w:szCs w:val="20"/>
              </w:rPr>
              <w:t xml:space="preserve"> </w:t>
            </w:r>
            <w:proofErr w:type="spellStart"/>
            <w:r w:rsidRPr="00D40211">
              <w:rPr>
                <w:sz w:val="20"/>
                <w:szCs w:val="20"/>
              </w:rPr>
              <w:t>хаммеда</w:t>
            </w:r>
            <w:proofErr w:type="spellEnd"/>
            <w:r w:rsidRPr="00D40211">
              <w:rPr>
                <w:sz w:val="20"/>
                <w:szCs w:val="20"/>
              </w:rPr>
              <w:t xml:space="preserve">, но борьба с неверными объявлялась святым </w:t>
            </w:r>
            <w:proofErr w:type="spellStart"/>
            <w:r w:rsidRPr="00D40211">
              <w:rPr>
                <w:sz w:val="20"/>
                <w:szCs w:val="20"/>
              </w:rPr>
              <w:t>делом</w:t>
            </w:r>
            <w:proofErr w:type="gramStart"/>
            <w:r w:rsidRPr="00D40211">
              <w:rPr>
                <w:sz w:val="20"/>
                <w:szCs w:val="20"/>
              </w:rPr>
              <w:t>.Н</w:t>
            </w:r>
            <w:proofErr w:type="gramEnd"/>
            <w:r w:rsidRPr="00D40211">
              <w:rPr>
                <w:sz w:val="20"/>
                <w:szCs w:val="20"/>
              </w:rPr>
              <w:t>еравенство</w:t>
            </w:r>
            <w:proofErr w:type="spellEnd"/>
            <w:r w:rsidRPr="00D40211">
              <w:rPr>
                <w:sz w:val="20"/>
                <w:szCs w:val="20"/>
              </w:rPr>
              <w:t xml:space="preserve"> объявлялось установленным </w:t>
            </w:r>
            <w:proofErr w:type="spellStart"/>
            <w:r w:rsidRPr="00D40211">
              <w:rPr>
                <w:sz w:val="20"/>
                <w:szCs w:val="20"/>
              </w:rPr>
              <w:t>богом.Завидовать</w:t>
            </w:r>
            <w:proofErr w:type="spellEnd"/>
            <w:r w:rsidRPr="00D40211">
              <w:rPr>
                <w:sz w:val="20"/>
                <w:szCs w:val="20"/>
              </w:rPr>
              <w:t xml:space="preserve"> богатству запрещалось.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Законы Ислама</w:t>
            </w:r>
          </w:p>
          <w:p w:rsidR="00661538" w:rsidRPr="00D40211" w:rsidRDefault="00661538" w:rsidP="00D40211">
            <w:pPr>
              <w:pStyle w:val="a6"/>
              <w:rPr>
                <w:color w:val="304050"/>
                <w:sz w:val="20"/>
                <w:szCs w:val="20"/>
              </w:rPr>
            </w:pPr>
            <w:r w:rsidRPr="00D40211">
              <w:rPr>
                <w:color w:val="304050"/>
                <w:sz w:val="20"/>
                <w:szCs w:val="20"/>
              </w:rPr>
              <w:lastRenderedPageBreak/>
              <w:t>запрет вина, азартных игр.</w:t>
            </w:r>
          </w:p>
          <w:p w:rsidR="00661538" w:rsidRPr="00D40211" w:rsidRDefault="00661538" w:rsidP="00D40211">
            <w:pPr>
              <w:pStyle w:val="a6"/>
              <w:rPr>
                <w:color w:val="304050"/>
                <w:sz w:val="20"/>
                <w:szCs w:val="20"/>
              </w:rPr>
            </w:pPr>
            <w:r w:rsidRPr="00D40211">
              <w:rPr>
                <w:color w:val="304050"/>
                <w:sz w:val="20"/>
                <w:szCs w:val="20"/>
              </w:rPr>
              <w:t>ежедневные молитвы.</w:t>
            </w:r>
          </w:p>
          <w:p w:rsidR="00661538" w:rsidRPr="00D40211" w:rsidRDefault="00661538" w:rsidP="00D40211">
            <w:pPr>
              <w:pStyle w:val="a6"/>
              <w:rPr>
                <w:color w:val="304050"/>
                <w:sz w:val="20"/>
                <w:szCs w:val="20"/>
              </w:rPr>
            </w:pPr>
            <w:r w:rsidRPr="00D40211">
              <w:rPr>
                <w:color w:val="304050"/>
                <w:sz w:val="20"/>
                <w:szCs w:val="20"/>
              </w:rPr>
              <w:t xml:space="preserve">глава </w:t>
            </w:r>
            <w:proofErr w:type="spellStart"/>
            <w:r w:rsidRPr="00D40211">
              <w:rPr>
                <w:color w:val="304050"/>
                <w:sz w:val="20"/>
                <w:szCs w:val="20"/>
              </w:rPr>
              <w:t>семьи-мужчина</w:t>
            </w:r>
            <w:proofErr w:type="gramStart"/>
            <w:r w:rsidRPr="00D40211">
              <w:rPr>
                <w:color w:val="304050"/>
                <w:sz w:val="20"/>
                <w:szCs w:val="20"/>
              </w:rPr>
              <w:t>,о</w:t>
            </w:r>
            <w:proofErr w:type="gramEnd"/>
            <w:r w:rsidRPr="00D40211">
              <w:rPr>
                <w:color w:val="304050"/>
                <w:sz w:val="20"/>
                <w:szCs w:val="20"/>
              </w:rPr>
              <w:t>н</w:t>
            </w:r>
            <w:proofErr w:type="spellEnd"/>
            <w:r w:rsidRPr="00D40211">
              <w:rPr>
                <w:color w:val="304050"/>
                <w:sz w:val="20"/>
                <w:szCs w:val="20"/>
              </w:rPr>
              <w:t xml:space="preserve"> может иметь до 4 жен.</w:t>
            </w:r>
          </w:p>
          <w:p w:rsidR="00661538" w:rsidRPr="00D40211" w:rsidRDefault="00661538" w:rsidP="00D40211">
            <w:pPr>
              <w:pStyle w:val="a6"/>
              <w:rPr>
                <w:color w:val="304050"/>
                <w:sz w:val="20"/>
                <w:szCs w:val="20"/>
              </w:rPr>
            </w:pPr>
            <w:r w:rsidRPr="00D40211">
              <w:rPr>
                <w:color w:val="304050"/>
                <w:sz w:val="20"/>
                <w:szCs w:val="20"/>
              </w:rPr>
              <w:t>за жену нужно платить калым.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 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Назовите сходства ислама и христианства</w:t>
            </w:r>
            <w:proofErr w:type="gramStart"/>
            <w:r w:rsidRPr="00D40211">
              <w:rPr>
                <w:sz w:val="20"/>
                <w:szCs w:val="20"/>
              </w:rPr>
              <w:t xml:space="preserve"> ?</w:t>
            </w:r>
            <w:proofErr w:type="gramEnd"/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В чьих интересах был написан Коран</w:t>
            </w:r>
            <w:proofErr w:type="gramStart"/>
            <w:r w:rsidRPr="00D40211">
              <w:rPr>
                <w:sz w:val="20"/>
                <w:szCs w:val="20"/>
              </w:rPr>
              <w:t xml:space="preserve"> ?</w:t>
            </w:r>
            <w:proofErr w:type="gramEnd"/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 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Завоевания арабов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В 711 г. арабы обрушились на </w:t>
            </w:r>
            <w:proofErr w:type="spellStart"/>
            <w:r w:rsidRPr="00D40211">
              <w:rPr>
                <w:sz w:val="20"/>
                <w:szCs w:val="20"/>
              </w:rPr>
              <w:t>Пиринеи</w:t>
            </w:r>
            <w:proofErr w:type="spellEnd"/>
            <w:r w:rsidRPr="00D40211">
              <w:rPr>
                <w:sz w:val="20"/>
                <w:szCs w:val="20"/>
              </w:rPr>
              <w:t xml:space="preserve"> и захватили </w:t>
            </w:r>
            <w:proofErr w:type="spellStart"/>
            <w:r w:rsidRPr="00D40211">
              <w:rPr>
                <w:sz w:val="20"/>
                <w:szCs w:val="20"/>
              </w:rPr>
              <w:t>полуостров</w:t>
            </w:r>
            <w:proofErr w:type="gramStart"/>
            <w:r w:rsidRPr="00D40211">
              <w:rPr>
                <w:sz w:val="20"/>
                <w:szCs w:val="20"/>
              </w:rPr>
              <w:t>.Д</w:t>
            </w:r>
            <w:proofErr w:type="gramEnd"/>
            <w:r w:rsidRPr="00D40211">
              <w:rPr>
                <w:sz w:val="20"/>
                <w:szCs w:val="20"/>
              </w:rPr>
              <w:t>альше</w:t>
            </w:r>
            <w:proofErr w:type="spellEnd"/>
            <w:r w:rsidRPr="00D40211">
              <w:rPr>
                <w:sz w:val="20"/>
                <w:szCs w:val="20"/>
              </w:rPr>
              <w:t xml:space="preserve"> их продвижение было остановлено франками.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Вскоре арабы обрушились на Закавказье и Среднюю Азию. Они покорили Северный Кавказ, но в Средней Азии они столкнулись с </w:t>
            </w:r>
            <w:proofErr w:type="spellStart"/>
            <w:r w:rsidRPr="00D40211">
              <w:rPr>
                <w:sz w:val="20"/>
                <w:szCs w:val="20"/>
              </w:rPr>
              <w:t>Китаем</w:t>
            </w:r>
            <w:proofErr w:type="gramStart"/>
            <w:r w:rsidRPr="00D40211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D40211">
              <w:rPr>
                <w:sz w:val="20"/>
                <w:szCs w:val="20"/>
              </w:rPr>
              <w:t xml:space="preserve"> 751 г.арабы победили в битве у Таласа и подчинили Иран и Афганистан.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 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proofErr w:type="spellStart"/>
            <w:r w:rsidRPr="00D40211">
              <w:rPr>
                <w:sz w:val="20"/>
                <w:szCs w:val="20"/>
              </w:rPr>
              <w:t>Суниты</w:t>
            </w:r>
            <w:proofErr w:type="spellEnd"/>
            <w:r w:rsidRPr="00D40211">
              <w:rPr>
                <w:sz w:val="20"/>
                <w:szCs w:val="20"/>
              </w:rPr>
              <w:t xml:space="preserve"> и шииты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Шииты призвали народ к Свержению </w:t>
            </w:r>
            <w:proofErr w:type="spellStart"/>
            <w:r w:rsidRPr="00D40211">
              <w:rPr>
                <w:sz w:val="20"/>
                <w:szCs w:val="20"/>
              </w:rPr>
              <w:t>Омейядов</w:t>
            </w:r>
            <w:proofErr w:type="spellEnd"/>
            <w:r w:rsidRPr="00D40211">
              <w:rPr>
                <w:sz w:val="20"/>
                <w:szCs w:val="20"/>
              </w:rPr>
              <w:t>. Вскоре восстали Иран и Средняя Азия.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К власти пришли </w:t>
            </w:r>
            <w:proofErr w:type="spellStart"/>
            <w:r w:rsidRPr="00D40211">
              <w:rPr>
                <w:sz w:val="20"/>
                <w:szCs w:val="20"/>
              </w:rPr>
              <w:t>Аббаси</w:t>
            </w:r>
            <w:proofErr w:type="spellEnd"/>
            <w:r w:rsidRPr="00D40211">
              <w:rPr>
                <w:sz w:val="20"/>
                <w:szCs w:val="20"/>
              </w:rPr>
              <w:t xml:space="preserve"> </w:t>
            </w:r>
            <w:proofErr w:type="spellStart"/>
            <w:r w:rsidRPr="00D40211">
              <w:rPr>
                <w:sz w:val="20"/>
                <w:szCs w:val="20"/>
              </w:rPr>
              <w:t>ды-потомки</w:t>
            </w:r>
            <w:proofErr w:type="spellEnd"/>
            <w:r w:rsidRPr="00D40211">
              <w:rPr>
                <w:sz w:val="20"/>
                <w:szCs w:val="20"/>
              </w:rPr>
              <w:t xml:space="preserve"> дяди Мухам </w:t>
            </w:r>
            <w:proofErr w:type="spellStart"/>
            <w:r w:rsidRPr="00D40211">
              <w:rPr>
                <w:sz w:val="20"/>
                <w:szCs w:val="20"/>
              </w:rPr>
              <w:t>меда-Аббаса</w:t>
            </w:r>
            <w:proofErr w:type="spellEnd"/>
            <w:r w:rsidRPr="00D40211">
              <w:rPr>
                <w:sz w:val="20"/>
                <w:szCs w:val="20"/>
              </w:rPr>
              <w:t>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Все </w:t>
            </w:r>
            <w:proofErr w:type="spellStart"/>
            <w:r w:rsidRPr="00D40211">
              <w:rPr>
                <w:sz w:val="20"/>
                <w:szCs w:val="20"/>
              </w:rPr>
              <w:t>Омейяды</w:t>
            </w:r>
            <w:proofErr w:type="spellEnd"/>
            <w:r w:rsidRPr="00D40211">
              <w:rPr>
                <w:sz w:val="20"/>
                <w:szCs w:val="20"/>
              </w:rPr>
              <w:t xml:space="preserve"> были убиты или бежали в Испанию.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В 750 году власть в халифате перешла к </w:t>
            </w:r>
            <w:proofErr w:type="spellStart"/>
            <w:r w:rsidRPr="00D40211">
              <w:rPr>
                <w:sz w:val="20"/>
                <w:szCs w:val="20"/>
              </w:rPr>
              <w:t>Аббасидам</w:t>
            </w:r>
            <w:proofErr w:type="spellEnd"/>
            <w:r w:rsidRPr="00D40211">
              <w:rPr>
                <w:sz w:val="20"/>
                <w:szCs w:val="20"/>
              </w:rPr>
              <w:t>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 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Правления </w:t>
            </w:r>
            <w:proofErr w:type="spellStart"/>
            <w:r w:rsidRPr="00D40211">
              <w:rPr>
                <w:sz w:val="20"/>
                <w:szCs w:val="20"/>
              </w:rPr>
              <w:t>Аббасидов</w:t>
            </w:r>
            <w:proofErr w:type="spellEnd"/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Но потом эту льготу </w:t>
            </w:r>
            <w:proofErr w:type="spellStart"/>
            <w:r w:rsidRPr="00D40211">
              <w:rPr>
                <w:sz w:val="20"/>
                <w:szCs w:val="20"/>
              </w:rPr>
              <w:t>отменили</w:t>
            </w:r>
            <w:proofErr w:type="gramStart"/>
            <w:r w:rsidRPr="00D40211">
              <w:rPr>
                <w:sz w:val="20"/>
                <w:szCs w:val="20"/>
              </w:rPr>
              <w:t>.Т</w:t>
            </w:r>
            <w:proofErr w:type="gramEnd"/>
            <w:r w:rsidRPr="00D40211">
              <w:rPr>
                <w:sz w:val="20"/>
                <w:szCs w:val="20"/>
              </w:rPr>
              <w:t>ем</w:t>
            </w:r>
            <w:proofErr w:type="spellEnd"/>
            <w:r w:rsidRPr="00D40211">
              <w:rPr>
                <w:sz w:val="20"/>
                <w:szCs w:val="20"/>
              </w:rPr>
              <w:t xml:space="preserve"> не менее практически во всех завоеванных странах в качестве единой религии был утвержден ислам.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Новая династия создала новую столицу-Багдад, на р. Тигр. Здесь пересекались торговые </w:t>
            </w:r>
            <w:proofErr w:type="spellStart"/>
            <w:r w:rsidRPr="00D40211">
              <w:rPr>
                <w:sz w:val="20"/>
                <w:szCs w:val="20"/>
              </w:rPr>
              <w:t>пути</w:t>
            </w:r>
            <w:proofErr w:type="gramStart"/>
            <w:r w:rsidRPr="00D40211">
              <w:rPr>
                <w:sz w:val="20"/>
                <w:szCs w:val="20"/>
              </w:rPr>
              <w:t>.Г</w:t>
            </w:r>
            <w:proofErr w:type="gramEnd"/>
            <w:r w:rsidRPr="00D40211">
              <w:rPr>
                <w:sz w:val="20"/>
                <w:szCs w:val="20"/>
              </w:rPr>
              <w:t>осударство</w:t>
            </w:r>
            <w:proofErr w:type="spellEnd"/>
            <w:r w:rsidRPr="00D40211">
              <w:rPr>
                <w:sz w:val="20"/>
                <w:szCs w:val="20"/>
              </w:rPr>
              <w:t xml:space="preserve"> стало называться Багдадский халифат.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 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Халифат при </w:t>
            </w:r>
            <w:proofErr w:type="spellStart"/>
            <w:r w:rsidRPr="00D40211">
              <w:rPr>
                <w:sz w:val="20"/>
                <w:szCs w:val="20"/>
              </w:rPr>
              <w:t>Харуне</w:t>
            </w:r>
            <w:proofErr w:type="spellEnd"/>
            <w:r w:rsidRPr="00D40211">
              <w:rPr>
                <w:sz w:val="20"/>
                <w:szCs w:val="20"/>
              </w:rPr>
              <w:t xml:space="preserve"> </w:t>
            </w:r>
            <w:proofErr w:type="spellStart"/>
            <w:r w:rsidRPr="00D40211">
              <w:rPr>
                <w:sz w:val="20"/>
                <w:szCs w:val="20"/>
              </w:rPr>
              <w:t>ар-Рашиде</w:t>
            </w:r>
            <w:proofErr w:type="spellEnd"/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Расцвет халифата пришелся на правление Халифа </w:t>
            </w:r>
            <w:proofErr w:type="spellStart"/>
            <w:r w:rsidRPr="00D40211">
              <w:rPr>
                <w:sz w:val="20"/>
                <w:szCs w:val="20"/>
              </w:rPr>
              <w:t>Харун</w:t>
            </w:r>
            <w:proofErr w:type="spellEnd"/>
            <w:r w:rsidRPr="00D40211">
              <w:rPr>
                <w:sz w:val="20"/>
                <w:szCs w:val="20"/>
              </w:rPr>
              <w:t xml:space="preserve"> </w:t>
            </w:r>
            <w:proofErr w:type="spellStart"/>
            <w:r w:rsidRPr="00D40211">
              <w:rPr>
                <w:sz w:val="20"/>
                <w:szCs w:val="20"/>
              </w:rPr>
              <w:t>ар-Рашида-героя</w:t>
            </w:r>
            <w:proofErr w:type="spellEnd"/>
            <w:r w:rsidRPr="00D40211">
              <w:rPr>
                <w:sz w:val="20"/>
                <w:szCs w:val="20"/>
              </w:rPr>
              <w:t xml:space="preserve"> «1000 и 1 ночи»</w:t>
            </w:r>
            <w:proofErr w:type="gramStart"/>
            <w:r w:rsidRPr="00D40211">
              <w:rPr>
                <w:sz w:val="20"/>
                <w:szCs w:val="20"/>
              </w:rPr>
              <w:t>,г</w:t>
            </w:r>
            <w:proofErr w:type="gramEnd"/>
            <w:r w:rsidRPr="00D40211">
              <w:rPr>
                <w:sz w:val="20"/>
                <w:szCs w:val="20"/>
              </w:rPr>
              <w:t>де он показан мудрым и справедливым политиком.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Но он был </w:t>
            </w:r>
            <w:proofErr w:type="spellStart"/>
            <w:r w:rsidRPr="00D40211">
              <w:rPr>
                <w:sz w:val="20"/>
                <w:szCs w:val="20"/>
              </w:rPr>
              <w:t>деспотом</w:t>
            </w:r>
            <w:proofErr w:type="gramStart"/>
            <w:r w:rsidRPr="00D40211">
              <w:rPr>
                <w:sz w:val="20"/>
                <w:szCs w:val="20"/>
              </w:rPr>
              <w:t>.О</w:t>
            </w:r>
            <w:proofErr w:type="gramEnd"/>
            <w:r w:rsidRPr="00D40211">
              <w:rPr>
                <w:sz w:val="20"/>
                <w:szCs w:val="20"/>
              </w:rPr>
              <w:t>пасаясь</w:t>
            </w:r>
            <w:proofErr w:type="spellEnd"/>
            <w:r w:rsidRPr="00D40211">
              <w:rPr>
                <w:sz w:val="20"/>
                <w:szCs w:val="20"/>
              </w:rPr>
              <w:t xml:space="preserve"> жить в городе халиф поселился в соседней </w:t>
            </w:r>
            <w:proofErr w:type="spellStart"/>
            <w:r w:rsidRPr="00D40211">
              <w:rPr>
                <w:sz w:val="20"/>
                <w:szCs w:val="20"/>
              </w:rPr>
              <w:t>крепости.Его</w:t>
            </w:r>
            <w:proofErr w:type="spellEnd"/>
            <w:r w:rsidRPr="00D40211">
              <w:rPr>
                <w:sz w:val="20"/>
                <w:szCs w:val="20"/>
              </w:rPr>
              <w:t xml:space="preserve"> визирь был казнен из-за зависти к его </w:t>
            </w:r>
            <w:proofErr w:type="spellStart"/>
            <w:r w:rsidRPr="00D40211">
              <w:rPr>
                <w:sz w:val="20"/>
                <w:szCs w:val="20"/>
              </w:rPr>
              <w:t>богатству.Харун</w:t>
            </w:r>
            <w:proofErr w:type="spellEnd"/>
            <w:r w:rsidRPr="00D40211">
              <w:rPr>
                <w:sz w:val="20"/>
                <w:szCs w:val="20"/>
              </w:rPr>
              <w:t xml:space="preserve"> хотел продолжить войны, но </w:t>
            </w:r>
            <w:r w:rsidRPr="00D40211">
              <w:rPr>
                <w:sz w:val="20"/>
                <w:szCs w:val="20"/>
              </w:rPr>
              <w:lastRenderedPageBreak/>
              <w:t>потерпел неудачу.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 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Народные восстания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proofErr w:type="spellStart"/>
            <w:r w:rsidRPr="00D40211">
              <w:rPr>
                <w:sz w:val="20"/>
                <w:szCs w:val="20"/>
              </w:rPr>
              <w:t>Карматы</w:t>
            </w:r>
            <w:proofErr w:type="spellEnd"/>
            <w:r w:rsidRPr="00D40211">
              <w:rPr>
                <w:sz w:val="20"/>
                <w:szCs w:val="20"/>
              </w:rPr>
              <w:t xml:space="preserve"> попытались взять Багдад, но не удачно, хотя Сирия и Египет платили им дань. Зато им удалось взять </w:t>
            </w:r>
            <w:proofErr w:type="gramStart"/>
            <w:r w:rsidRPr="00D40211">
              <w:rPr>
                <w:sz w:val="20"/>
                <w:szCs w:val="20"/>
              </w:rPr>
              <w:t>Мекку</w:t>
            </w:r>
            <w:proofErr w:type="gramEnd"/>
            <w:r w:rsidRPr="00D40211">
              <w:rPr>
                <w:sz w:val="20"/>
                <w:szCs w:val="20"/>
              </w:rPr>
              <w:t xml:space="preserve"> и они выломали черный камень из Каабы.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Только через 20 лет его вернули на место. Это государство просуществовало около 150 лет.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 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Распад халифата</w:t>
            </w:r>
          </w:p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 xml:space="preserve">Борьба покоренных народов подрывала власть </w:t>
            </w:r>
            <w:proofErr w:type="spellStart"/>
            <w:r w:rsidRPr="00D40211">
              <w:rPr>
                <w:sz w:val="20"/>
                <w:szCs w:val="20"/>
              </w:rPr>
              <w:t>арабов</w:t>
            </w:r>
            <w:proofErr w:type="gramStart"/>
            <w:r w:rsidRPr="00D40211">
              <w:rPr>
                <w:sz w:val="20"/>
                <w:szCs w:val="20"/>
              </w:rPr>
              <w:t>.И</w:t>
            </w:r>
            <w:proofErr w:type="gramEnd"/>
            <w:r w:rsidRPr="00D40211">
              <w:rPr>
                <w:sz w:val="20"/>
                <w:szCs w:val="20"/>
              </w:rPr>
              <w:t>з</w:t>
            </w:r>
            <w:proofErr w:type="spellEnd"/>
            <w:r w:rsidRPr="00D40211">
              <w:rPr>
                <w:sz w:val="20"/>
                <w:szCs w:val="20"/>
              </w:rPr>
              <w:t xml:space="preserve"> жителей Средней Азии халифы набирали </w:t>
            </w:r>
            <w:proofErr w:type="spellStart"/>
            <w:r w:rsidRPr="00D40211">
              <w:rPr>
                <w:sz w:val="20"/>
                <w:szCs w:val="20"/>
              </w:rPr>
              <w:t>гвардию,но</w:t>
            </w:r>
            <w:proofErr w:type="spellEnd"/>
            <w:r w:rsidRPr="00D40211">
              <w:rPr>
                <w:sz w:val="20"/>
                <w:szCs w:val="20"/>
              </w:rPr>
              <w:t xml:space="preserve"> скоро ее начальники стали назначать </w:t>
            </w:r>
            <w:proofErr w:type="spellStart"/>
            <w:r w:rsidRPr="00D40211">
              <w:rPr>
                <w:sz w:val="20"/>
                <w:szCs w:val="20"/>
              </w:rPr>
              <w:t>халифов.наместники-эмиры</w:t>
            </w:r>
            <w:proofErr w:type="spellEnd"/>
            <w:r w:rsidRPr="00D40211">
              <w:rPr>
                <w:sz w:val="20"/>
                <w:szCs w:val="20"/>
              </w:rPr>
              <w:t xml:space="preserve"> передавали свои престолы по наследству и не подчинялись </w:t>
            </w:r>
            <w:proofErr w:type="spellStart"/>
            <w:r w:rsidRPr="00D40211">
              <w:rPr>
                <w:sz w:val="20"/>
                <w:szCs w:val="20"/>
              </w:rPr>
              <w:t>халифам.В</w:t>
            </w:r>
            <w:proofErr w:type="spellEnd"/>
            <w:r w:rsidRPr="00D40211">
              <w:rPr>
                <w:sz w:val="20"/>
                <w:szCs w:val="20"/>
              </w:rPr>
              <w:t xml:space="preserve"> 8 в.возник Кордовский халифат, в 9 в.отделились </w:t>
            </w:r>
            <w:proofErr w:type="spellStart"/>
            <w:r w:rsidRPr="00D40211">
              <w:rPr>
                <w:sz w:val="20"/>
                <w:szCs w:val="20"/>
              </w:rPr>
              <w:t>Египет,Северная</w:t>
            </w:r>
            <w:proofErr w:type="spellEnd"/>
            <w:r w:rsidRPr="00D40211">
              <w:rPr>
                <w:sz w:val="20"/>
                <w:szCs w:val="20"/>
              </w:rPr>
              <w:t xml:space="preserve"> </w:t>
            </w:r>
            <w:proofErr w:type="spellStart"/>
            <w:r w:rsidRPr="00D40211">
              <w:rPr>
                <w:sz w:val="20"/>
                <w:szCs w:val="20"/>
              </w:rPr>
              <w:t>Африка,Иран</w:t>
            </w:r>
            <w:proofErr w:type="spellEnd"/>
            <w:r w:rsidRPr="00D40211">
              <w:rPr>
                <w:sz w:val="20"/>
                <w:szCs w:val="20"/>
              </w:rPr>
              <w:t xml:space="preserve"> и </w:t>
            </w:r>
            <w:proofErr w:type="spellStart"/>
            <w:r w:rsidRPr="00D40211">
              <w:rPr>
                <w:sz w:val="20"/>
                <w:szCs w:val="20"/>
              </w:rPr>
              <w:t>Афганистан.в</w:t>
            </w:r>
            <w:proofErr w:type="spellEnd"/>
            <w:r w:rsidRPr="00D40211">
              <w:rPr>
                <w:sz w:val="20"/>
                <w:szCs w:val="20"/>
              </w:rPr>
              <w:t xml:space="preserve"> 1055 г. Турки-сельджуки захватили Багдад и халиф короновал их предводителя титулом султана.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lastRenderedPageBreak/>
              <w:t> </w:t>
            </w:r>
          </w:p>
        </w:tc>
      </w:tr>
      <w:tr w:rsidR="00661538" w:rsidRPr="00D40211" w:rsidTr="00661538"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lastRenderedPageBreak/>
              <w:t>Закрепление нового материала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4 мин.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i/>
                <w:iCs/>
                <w:sz w:val="20"/>
                <w:szCs w:val="20"/>
              </w:rPr>
              <w:t>Определите причины образования и распада арабского халифата?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 </w:t>
            </w:r>
          </w:p>
        </w:tc>
      </w:tr>
      <w:tr w:rsidR="00661538" w:rsidRPr="00D40211" w:rsidTr="00661538"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1 мин.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§4, с.19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538" w:rsidRPr="00D40211" w:rsidRDefault="00661538" w:rsidP="00D40211">
            <w:pPr>
              <w:pStyle w:val="a6"/>
              <w:rPr>
                <w:sz w:val="20"/>
                <w:szCs w:val="20"/>
              </w:rPr>
            </w:pPr>
            <w:r w:rsidRPr="00D40211">
              <w:rPr>
                <w:sz w:val="20"/>
                <w:szCs w:val="20"/>
              </w:rPr>
              <w:t>Записывают задание</w:t>
            </w:r>
          </w:p>
        </w:tc>
      </w:tr>
    </w:tbl>
    <w:p w:rsidR="00661538" w:rsidRPr="00D40211" w:rsidRDefault="00661538" w:rsidP="00D40211">
      <w:pPr>
        <w:pStyle w:val="a6"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 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Контрольный блок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Творческие задания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1.      Составьте кроссворд по теме «Арабский халифат и его культура»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2.      Найдите материал о Мухаммеде и напишите сообщение для класса.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3.      Сделайте иллюстрации крупным форматом из учебника и расскажите об арабской архитектуре.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Закончить мысль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1.      Основатель исламской религии – житель Мекки…..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 xml:space="preserve">2.      В период правления династии </w:t>
      </w:r>
      <w:proofErr w:type="spellStart"/>
      <w:r w:rsidRPr="00D40211">
        <w:rPr>
          <w:color w:val="000000"/>
          <w:sz w:val="20"/>
          <w:szCs w:val="20"/>
        </w:rPr>
        <w:t>Омейядов</w:t>
      </w:r>
      <w:proofErr w:type="spellEnd"/>
      <w:r w:rsidRPr="00D40211">
        <w:rPr>
          <w:color w:val="000000"/>
          <w:sz w:val="20"/>
          <w:szCs w:val="20"/>
        </w:rPr>
        <w:t xml:space="preserve"> много внимания уделялось строительству……. Высокого уровня </w:t>
      </w:r>
      <w:proofErr w:type="spellStart"/>
      <w:r w:rsidRPr="00D40211">
        <w:rPr>
          <w:color w:val="000000"/>
          <w:sz w:val="20"/>
          <w:szCs w:val="20"/>
        </w:rPr>
        <w:t>равития</w:t>
      </w:r>
      <w:proofErr w:type="spellEnd"/>
      <w:r w:rsidRPr="00D40211">
        <w:rPr>
          <w:color w:val="000000"/>
          <w:sz w:val="20"/>
          <w:szCs w:val="20"/>
        </w:rPr>
        <w:t xml:space="preserve"> достигли ……. Выпускались деньги – …..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3.      Арабский историк</w:t>
      </w:r>
      <w:proofErr w:type="gramStart"/>
      <w:r w:rsidRPr="00D40211">
        <w:rPr>
          <w:color w:val="000000"/>
          <w:sz w:val="20"/>
          <w:szCs w:val="20"/>
        </w:rPr>
        <w:t xml:space="preserve"> ,</w:t>
      </w:r>
      <w:proofErr w:type="gramEnd"/>
      <w:r w:rsidRPr="00D40211">
        <w:rPr>
          <w:color w:val="000000"/>
          <w:sz w:val="20"/>
          <w:szCs w:val="20"/>
        </w:rPr>
        <w:t xml:space="preserve"> географ аль- </w:t>
      </w:r>
      <w:proofErr w:type="spellStart"/>
      <w:r w:rsidRPr="00D40211">
        <w:rPr>
          <w:color w:val="000000"/>
          <w:sz w:val="20"/>
          <w:szCs w:val="20"/>
        </w:rPr>
        <w:t>Масуди</w:t>
      </w:r>
      <w:proofErr w:type="spellEnd"/>
      <w:r w:rsidRPr="00D40211">
        <w:rPr>
          <w:color w:val="000000"/>
          <w:sz w:val="20"/>
          <w:szCs w:val="20"/>
        </w:rPr>
        <w:t xml:space="preserve"> написал энциклопедию …….в 30 томах.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4.      Искусная вязь арабского письма, сложность и неповторимость различных видов узоров – характерные черты …….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5.      Халифат превратился в огромную державу, в которой жили множество народов, а такая пестрота обычно…….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Решить тест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1.      Население Аравийского полуострова занималось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А) скотоводством  В) земледелием  С) бахчеводством  Д) садоводством  Е) всем перечисленным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2. Основой для завоевания земель  арабами послужило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lastRenderedPageBreak/>
        <w:t>А) рост производительных сил  В) развитие феодального строя  С) имущественное неравенство  Д) единая религия  Е) всё перечисленное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3. Проповедник, основатель ислама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 xml:space="preserve">А) Мухаммед  В) Омар Хайям  С) </w:t>
      </w:r>
      <w:proofErr w:type="spellStart"/>
      <w:r w:rsidRPr="00D40211">
        <w:rPr>
          <w:color w:val="000000"/>
          <w:sz w:val="20"/>
          <w:szCs w:val="20"/>
        </w:rPr>
        <w:t>Аббас</w:t>
      </w:r>
      <w:proofErr w:type="spellEnd"/>
      <w:r w:rsidRPr="00D40211">
        <w:rPr>
          <w:color w:val="000000"/>
          <w:sz w:val="20"/>
          <w:szCs w:val="20"/>
        </w:rPr>
        <w:t xml:space="preserve">  Д) </w:t>
      </w:r>
      <w:proofErr w:type="spellStart"/>
      <w:r w:rsidRPr="00D40211">
        <w:rPr>
          <w:color w:val="000000"/>
          <w:sz w:val="20"/>
          <w:szCs w:val="20"/>
        </w:rPr>
        <w:t>Омейяд</w:t>
      </w:r>
      <w:proofErr w:type="spellEnd"/>
      <w:r w:rsidRPr="00D40211">
        <w:rPr>
          <w:color w:val="000000"/>
          <w:sz w:val="20"/>
          <w:szCs w:val="20"/>
        </w:rPr>
        <w:t xml:space="preserve">  Е) аль </w:t>
      </w:r>
      <w:proofErr w:type="spellStart"/>
      <w:r w:rsidRPr="00D40211">
        <w:rPr>
          <w:color w:val="000000"/>
          <w:sz w:val="20"/>
          <w:szCs w:val="20"/>
        </w:rPr>
        <w:t>Фараби</w:t>
      </w:r>
      <w:proofErr w:type="spellEnd"/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4. Город, объявленный центром  исламской религии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 xml:space="preserve">А) Медина  В) Мекка  С) </w:t>
      </w:r>
      <w:proofErr w:type="spellStart"/>
      <w:r w:rsidRPr="00D40211">
        <w:rPr>
          <w:color w:val="000000"/>
          <w:sz w:val="20"/>
          <w:szCs w:val="20"/>
        </w:rPr>
        <w:t>Таиф</w:t>
      </w:r>
      <w:proofErr w:type="spellEnd"/>
      <w:r w:rsidRPr="00D40211">
        <w:rPr>
          <w:color w:val="000000"/>
          <w:sz w:val="20"/>
          <w:szCs w:val="20"/>
        </w:rPr>
        <w:t xml:space="preserve">  Д) </w:t>
      </w:r>
      <w:proofErr w:type="spellStart"/>
      <w:r w:rsidRPr="00D40211">
        <w:rPr>
          <w:color w:val="000000"/>
          <w:sz w:val="20"/>
          <w:szCs w:val="20"/>
        </w:rPr>
        <w:t>Ясриб</w:t>
      </w:r>
      <w:proofErr w:type="spellEnd"/>
      <w:r w:rsidRPr="00D40211">
        <w:rPr>
          <w:color w:val="000000"/>
          <w:sz w:val="20"/>
          <w:szCs w:val="20"/>
        </w:rPr>
        <w:t>  Е) Александрия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5. В Вопросах управления Мухаммед опирался на советы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 xml:space="preserve">А) военачальников  В) </w:t>
      </w:r>
      <w:proofErr w:type="spellStart"/>
      <w:r w:rsidRPr="00D40211">
        <w:rPr>
          <w:color w:val="000000"/>
          <w:sz w:val="20"/>
          <w:szCs w:val="20"/>
        </w:rPr>
        <w:t>везиров</w:t>
      </w:r>
      <w:proofErr w:type="spellEnd"/>
      <w:r w:rsidRPr="00D40211">
        <w:rPr>
          <w:color w:val="000000"/>
          <w:sz w:val="20"/>
          <w:szCs w:val="20"/>
        </w:rPr>
        <w:t>  С) служителей ислама Д) сборщиков налогов  Е) воинов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6. После смерти Мухаммеда  государством управляли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 xml:space="preserve">А) Халифы  В) эмиры С) ходжи Д) муллы  Е) </w:t>
      </w:r>
      <w:proofErr w:type="spellStart"/>
      <w:r w:rsidRPr="00D40211">
        <w:rPr>
          <w:color w:val="000000"/>
          <w:sz w:val="20"/>
          <w:szCs w:val="20"/>
        </w:rPr>
        <w:t>везиры</w:t>
      </w:r>
      <w:proofErr w:type="spellEnd"/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7. Арабский халифат прекратил своё существование после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А) завоевания моголами В) после войн с Ираном С) после распада на пять частей  Д) после войн с Сирией Е) после войны с Египтом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8. Священная книга мусульман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А) Библия  В) Авеста  С) Коран  Д)  Евангелие Е) Новый Завет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9. Кому принадлежат слова «Знания украшают человека»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 А) русским  В) англичанам  С) французам  Д) арабам  Е) туркам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>10. Настольные книги для врачей принадлежат перу</w:t>
      </w:r>
    </w:p>
    <w:p w:rsidR="00D40211" w:rsidRPr="00D40211" w:rsidRDefault="00D40211" w:rsidP="00D40211">
      <w:pPr>
        <w:pStyle w:val="a6"/>
        <w:rPr>
          <w:color w:val="000000"/>
          <w:sz w:val="20"/>
          <w:szCs w:val="20"/>
        </w:rPr>
      </w:pPr>
      <w:r w:rsidRPr="00D40211">
        <w:rPr>
          <w:color w:val="000000"/>
          <w:sz w:val="20"/>
          <w:szCs w:val="20"/>
        </w:rPr>
        <w:t xml:space="preserve">А) аль </w:t>
      </w:r>
      <w:proofErr w:type="spellStart"/>
      <w:r w:rsidRPr="00D40211">
        <w:rPr>
          <w:color w:val="000000"/>
          <w:sz w:val="20"/>
          <w:szCs w:val="20"/>
        </w:rPr>
        <w:t>Фараби</w:t>
      </w:r>
      <w:proofErr w:type="spellEnd"/>
      <w:r w:rsidRPr="00D40211">
        <w:rPr>
          <w:color w:val="000000"/>
          <w:sz w:val="20"/>
          <w:szCs w:val="20"/>
        </w:rPr>
        <w:t xml:space="preserve"> В) Авиценны  С) Ибн Бируни  Д) аль </w:t>
      </w:r>
      <w:proofErr w:type="spellStart"/>
      <w:r w:rsidRPr="00D40211">
        <w:rPr>
          <w:color w:val="000000"/>
          <w:sz w:val="20"/>
          <w:szCs w:val="20"/>
        </w:rPr>
        <w:t>Масуди</w:t>
      </w:r>
      <w:proofErr w:type="spellEnd"/>
      <w:r w:rsidRPr="00D40211">
        <w:rPr>
          <w:color w:val="000000"/>
          <w:sz w:val="20"/>
          <w:szCs w:val="20"/>
        </w:rPr>
        <w:t>  Е) Фирдоуси</w:t>
      </w:r>
    </w:p>
    <w:p w:rsidR="00D40211" w:rsidRPr="00D40211" w:rsidRDefault="00D40211" w:rsidP="00D40211">
      <w:pPr>
        <w:pStyle w:val="a6"/>
        <w:rPr>
          <w:color w:val="0F1419"/>
          <w:sz w:val="20"/>
          <w:szCs w:val="20"/>
        </w:rPr>
      </w:pPr>
    </w:p>
    <w:p w:rsidR="00661538" w:rsidRPr="00D40211" w:rsidRDefault="00661538" w:rsidP="00D40211">
      <w:pPr>
        <w:pStyle w:val="a6"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Приложение 1</w:t>
      </w:r>
    </w:p>
    <w:p w:rsidR="00661538" w:rsidRPr="00D40211" w:rsidRDefault="00661538" w:rsidP="00D40211">
      <w:pPr>
        <w:pStyle w:val="a6"/>
        <w:rPr>
          <w:color w:val="304050"/>
          <w:sz w:val="20"/>
          <w:szCs w:val="20"/>
        </w:rPr>
      </w:pPr>
      <w:r w:rsidRPr="00D40211">
        <w:rPr>
          <w:color w:val="304050"/>
          <w:sz w:val="20"/>
          <w:szCs w:val="20"/>
        </w:rPr>
        <w:t>Дай краткую характеристику Византийской империи.</w:t>
      </w:r>
    </w:p>
    <w:p w:rsidR="00661538" w:rsidRPr="00D40211" w:rsidRDefault="00661538" w:rsidP="00D40211">
      <w:pPr>
        <w:pStyle w:val="a6"/>
        <w:rPr>
          <w:color w:val="304050"/>
          <w:sz w:val="20"/>
          <w:szCs w:val="20"/>
        </w:rPr>
      </w:pPr>
      <w:r w:rsidRPr="00D40211">
        <w:rPr>
          <w:color w:val="304050"/>
          <w:sz w:val="20"/>
          <w:szCs w:val="20"/>
        </w:rPr>
        <w:t>Напиши названия крупных городов Византии</w:t>
      </w:r>
    </w:p>
    <w:p w:rsidR="00661538" w:rsidRPr="00D40211" w:rsidRDefault="00661538" w:rsidP="00D40211">
      <w:pPr>
        <w:pStyle w:val="a6"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А)………………..</w:t>
      </w:r>
    </w:p>
    <w:p w:rsidR="00661538" w:rsidRPr="00D40211" w:rsidRDefault="00661538" w:rsidP="00D40211">
      <w:pPr>
        <w:pStyle w:val="a6"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Б)………………..</w:t>
      </w:r>
    </w:p>
    <w:p w:rsidR="00661538" w:rsidRPr="00D40211" w:rsidRDefault="00661538" w:rsidP="00D40211">
      <w:pPr>
        <w:pStyle w:val="a6"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В)………………..</w:t>
      </w:r>
    </w:p>
    <w:p w:rsidR="00661538" w:rsidRPr="00D40211" w:rsidRDefault="00661538" w:rsidP="00D40211">
      <w:pPr>
        <w:pStyle w:val="a6"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Г)………………..</w:t>
      </w:r>
    </w:p>
    <w:p w:rsidR="00661538" w:rsidRPr="00D40211" w:rsidRDefault="00661538" w:rsidP="00D40211">
      <w:pPr>
        <w:pStyle w:val="a6"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 </w:t>
      </w:r>
    </w:p>
    <w:p w:rsidR="00661538" w:rsidRPr="00D40211" w:rsidRDefault="00661538" w:rsidP="00D40211">
      <w:pPr>
        <w:pStyle w:val="a6"/>
        <w:rPr>
          <w:color w:val="304050"/>
          <w:sz w:val="20"/>
          <w:szCs w:val="20"/>
        </w:rPr>
      </w:pPr>
      <w:r w:rsidRPr="00D40211">
        <w:rPr>
          <w:color w:val="304050"/>
          <w:sz w:val="20"/>
          <w:szCs w:val="20"/>
        </w:rPr>
        <w:t>Напиши о хозяйстве в Византийской империи</w:t>
      </w:r>
    </w:p>
    <w:p w:rsidR="00661538" w:rsidRPr="00D40211" w:rsidRDefault="00661538" w:rsidP="00D40211">
      <w:pPr>
        <w:pStyle w:val="a6"/>
        <w:rPr>
          <w:color w:val="304050"/>
          <w:sz w:val="20"/>
          <w:szCs w:val="20"/>
        </w:rPr>
      </w:pPr>
      <w:r w:rsidRPr="00D40211">
        <w:rPr>
          <w:color w:val="304050"/>
          <w:sz w:val="20"/>
          <w:szCs w:val="20"/>
        </w:rPr>
        <w:t>Кому принадлежала верховная власть в Византии</w:t>
      </w:r>
      <w:proofErr w:type="gramStart"/>
      <w:r w:rsidRPr="00D40211">
        <w:rPr>
          <w:color w:val="304050"/>
          <w:sz w:val="20"/>
          <w:szCs w:val="20"/>
        </w:rPr>
        <w:t xml:space="preserve"> ?</w:t>
      </w:r>
      <w:proofErr w:type="gramEnd"/>
    </w:p>
    <w:p w:rsidR="00661538" w:rsidRPr="00D40211" w:rsidRDefault="00661538" w:rsidP="00D40211">
      <w:pPr>
        <w:pStyle w:val="a6"/>
        <w:rPr>
          <w:color w:val="0F1419"/>
          <w:sz w:val="20"/>
          <w:szCs w:val="20"/>
        </w:rPr>
      </w:pPr>
      <w:r w:rsidRPr="00D40211">
        <w:rPr>
          <w:color w:val="0F1419"/>
          <w:sz w:val="20"/>
          <w:szCs w:val="20"/>
        </w:rPr>
        <w:t> </w:t>
      </w:r>
    </w:p>
    <w:p w:rsidR="00877AF3" w:rsidRDefault="00877AF3"/>
    <w:sectPr w:rsidR="00877AF3" w:rsidSect="00D4021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06B"/>
    <w:multiLevelType w:val="multilevel"/>
    <w:tmpl w:val="18E8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F02AE"/>
    <w:multiLevelType w:val="multilevel"/>
    <w:tmpl w:val="F4004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2038D"/>
    <w:multiLevelType w:val="multilevel"/>
    <w:tmpl w:val="32CC47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9866707"/>
    <w:multiLevelType w:val="multilevel"/>
    <w:tmpl w:val="8356DC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F424B82"/>
    <w:multiLevelType w:val="multilevel"/>
    <w:tmpl w:val="D7F8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1538"/>
    <w:rsid w:val="00572904"/>
    <w:rsid w:val="00661538"/>
    <w:rsid w:val="00877AF3"/>
    <w:rsid w:val="00D4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1538"/>
  </w:style>
  <w:style w:type="paragraph" w:styleId="a4">
    <w:name w:val="Balloon Text"/>
    <w:basedOn w:val="a"/>
    <w:link w:val="a5"/>
    <w:uiPriority w:val="99"/>
    <w:semiHidden/>
    <w:unhideWhenUsed/>
    <w:rsid w:val="00D4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211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D4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4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</dc:creator>
  <cp:keywords/>
  <dc:description/>
  <cp:lastModifiedBy>Серик</cp:lastModifiedBy>
  <cp:revision>5</cp:revision>
  <dcterms:created xsi:type="dcterms:W3CDTF">2015-01-18T16:51:00Z</dcterms:created>
  <dcterms:modified xsi:type="dcterms:W3CDTF">2015-01-18T16:55:00Z</dcterms:modified>
</cp:coreProperties>
</file>