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7D" w:rsidRDefault="0031257D" w:rsidP="0031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587">
        <w:rPr>
          <w:rFonts w:ascii="Times New Roman" w:hAnsi="Times New Roman" w:cs="Times New Roman"/>
          <w:b/>
          <w:sz w:val="24"/>
          <w:szCs w:val="24"/>
          <w:lang w:val="en-US"/>
        </w:rPr>
        <w:t>Чинарёвская начальная общео</w:t>
      </w:r>
      <w:r w:rsidRPr="005C4587">
        <w:rPr>
          <w:rFonts w:ascii="Times New Roman" w:hAnsi="Times New Roman" w:cs="Times New Roman"/>
          <w:b/>
          <w:sz w:val="24"/>
          <w:szCs w:val="24"/>
        </w:rPr>
        <w:t>бразовательная школа</w:t>
      </w:r>
    </w:p>
    <w:p w:rsidR="0031257D" w:rsidRDefault="0031257D" w:rsidP="00312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начальных классов – Байбулатова Багиля Каматаевна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Категория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Педагогический стаж – 37 лет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ЗКО Зелёновский район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село Чинарёво улица Центральная № 18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домашнего телефона 8 (71131)50 – 813</w:t>
      </w:r>
    </w:p>
    <w:p w:rsidR="0031257D" w:rsidRPr="005C4587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сот телефона 87775218593</w:t>
      </w:r>
    </w:p>
    <w:p w:rsidR="0031257D" w:rsidRPr="005C4587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 в 4 классе с казахским языком обучения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7D" w:rsidRPr="008A2A06" w:rsidRDefault="0031257D" w:rsidP="003125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«Правописание  -</w:t>
      </w:r>
      <w:r>
        <w:rPr>
          <w:rFonts w:ascii="Times New Roman" w:hAnsi="Times New Roman" w:cs="Times New Roman"/>
          <w:i/>
          <w:sz w:val="24"/>
          <w:szCs w:val="24"/>
        </w:rPr>
        <w:t xml:space="preserve">чу –щу </w:t>
      </w:r>
      <w:r>
        <w:rPr>
          <w:rFonts w:ascii="Times New Roman" w:hAnsi="Times New Roman" w:cs="Times New Roman"/>
          <w:sz w:val="24"/>
          <w:szCs w:val="24"/>
        </w:rPr>
        <w:t>». «Наша бабушка».</w:t>
      </w:r>
    </w:p>
    <w:p w:rsidR="0031257D" w:rsidRPr="008A2A06" w:rsidRDefault="0031257D" w:rsidP="0031257D">
      <w:pPr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формировать навыки правописания гласных после шипящих </w:t>
      </w:r>
      <w:r w:rsidRPr="008A2A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умений различать твердые (ж,ш) и мягкие (ч,щ) согласные. </w:t>
      </w:r>
    </w:p>
    <w:p w:rsidR="0031257D" w:rsidRPr="008A2A06" w:rsidRDefault="0031257D" w:rsidP="0031257D">
      <w:pPr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sz w:val="24"/>
          <w:szCs w:val="24"/>
        </w:rPr>
        <w:t xml:space="preserve"> </w:t>
      </w:r>
      <w:r w:rsidRPr="008A2A06">
        <w:rPr>
          <w:rFonts w:ascii="Times New Roman" w:hAnsi="Times New Roman" w:cs="Times New Roman"/>
          <w:b/>
          <w:sz w:val="24"/>
          <w:szCs w:val="24"/>
        </w:rPr>
        <w:t>Развивать</w:t>
      </w:r>
      <w:r w:rsidRPr="008A2A06">
        <w:rPr>
          <w:rFonts w:ascii="Times New Roman" w:hAnsi="Times New Roman" w:cs="Times New Roman"/>
          <w:sz w:val="24"/>
          <w:szCs w:val="24"/>
        </w:rPr>
        <w:t xml:space="preserve"> связную речь, память, мышление, навык выразительного чтения; обогатить словарный запас учащихся.                                                                                       </w:t>
      </w:r>
      <w:r w:rsidRPr="008A2A06">
        <w:rPr>
          <w:rFonts w:ascii="Times New Roman" w:hAnsi="Times New Roman" w:cs="Times New Roman"/>
          <w:b/>
          <w:sz w:val="24"/>
          <w:szCs w:val="24"/>
        </w:rPr>
        <w:t>Воспитывать</w:t>
      </w:r>
      <w:r w:rsidRPr="008A2A06">
        <w:rPr>
          <w:rFonts w:ascii="Times New Roman" w:hAnsi="Times New Roman" w:cs="Times New Roman"/>
          <w:sz w:val="24"/>
          <w:szCs w:val="24"/>
        </w:rPr>
        <w:t xml:space="preserve"> внимательное отношение к близким людям, чувство </w:t>
      </w:r>
      <w:r>
        <w:rPr>
          <w:rFonts w:ascii="Times New Roman" w:hAnsi="Times New Roman" w:cs="Times New Roman"/>
          <w:sz w:val="24"/>
          <w:szCs w:val="24"/>
        </w:rPr>
        <w:t>взаимопомощи и гордости за свою семью и ответственность за нее</w:t>
      </w:r>
      <w:r w:rsidRPr="008A2A06">
        <w:rPr>
          <w:rFonts w:ascii="Times New Roman" w:hAnsi="Times New Roman" w:cs="Times New Roman"/>
          <w:sz w:val="24"/>
          <w:szCs w:val="24"/>
        </w:rPr>
        <w:t>.</w:t>
      </w:r>
    </w:p>
    <w:p w:rsidR="0031257D" w:rsidRDefault="0031257D" w:rsidP="0031257D">
      <w:pPr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 xml:space="preserve">Ожидаемый результат: </w:t>
      </w:r>
      <w:r w:rsidRPr="00BC3070">
        <w:rPr>
          <w:rFonts w:ascii="Times New Roman" w:hAnsi="Times New Roman" w:cs="Times New Roman"/>
          <w:sz w:val="24"/>
          <w:szCs w:val="24"/>
        </w:rPr>
        <w:t xml:space="preserve">умение правильно писать сочетания чу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щу; ча – ща; жи – ши и применять на практике полученные знания; довести до сознания детей о взаимоотношениях в семье,</w:t>
      </w:r>
      <w:r w:rsidRPr="008A2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взаимопомощи, гордости за свою семью и ответственность за нее</w:t>
      </w:r>
      <w:r w:rsidRPr="008A2A06">
        <w:rPr>
          <w:rFonts w:ascii="Times New Roman" w:hAnsi="Times New Roman" w:cs="Times New Roman"/>
          <w:sz w:val="24"/>
          <w:szCs w:val="24"/>
        </w:rPr>
        <w:t>.</w:t>
      </w:r>
    </w:p>
    <w:p w:rsidR="0031257D" w:rsidRPr="008A2A06" w:rsidRDefault="0031257D" w:rsidP="0031257D">
      <w:pPr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8A2A06">
        <w:rPr>
          <w:rFonts w:ascii="Times New Roman" w:hAnsi="Times New Roman" w:cs="Times New Roman"/>
          <w:sz w:val="24"/>
          <w:szCs w:val="24"/>
        </w:rPr>
        <w:t xml:space="preserve"> урок новых знаний.</w:t>
      </w:r>
    </w:p>
    <w:p w:rsidR="0031257D" w:rsidRPr="008A2A06" w:rsidRDefault="0031257D" w:rsidP="0031257D">
      <w:pPr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8A2A06">
        <w:rPr>
          <w:rFonts w:ascii="Times New Roman" w:hAnsi="Times New Roman" w:cs="Times New Roman"/>
          <w:sz w:val="24"/>
          <w:szCs w:val="24"/>
        </w:rPr>
        <w:t xml:space="preserve"> учебник, тетрадь, кластер,</w:t>
      </w:r>
      <w:r>
        <w:rPr>
          <w:rFonts w:ascii="Times New Roman" w:hAnsi="Times New Roman" w:cs="Times New Roman"/>
          <w:sz w:val="24"/>
          <w:szCs w:val="24"/>
        </w:rPr>
        <w:t xml:space="preserve"> карточки, стихи , ТСО: прослушивание  песни «Бабушка рядышком с дедушкой», семейные фотографии детей.</w:t>
      </w:r>
    </w:p>
    <w:p w:rsidR="0031257D" w:rsidRPr="008A2A06" w:rsidRDefault="0031257D" w:rsidP="00312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A2A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Оргмомент. </w:t>
      </w:r>
      <w:r>
        <w:rPr>
          <w:rFonts w:ascii="Times New Roman" w:hAnsi="Times New Roman" w:cs="Times New Roman"/>
          <w:sz w:val="24"/>
          <w:szCs w:val="24"/>
        </w:rPr>
        <w:t>Сообщение темы и целей урока.</w:t>
      </w:r>
      <w:r w:rsidRPr="008A2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06">
        <w:rPr>
          <w:rFonts w:ascii="Times New Roman" w:hAnsi="Times New Roman" w:cs="Times New Roman"/>
          <w:sz w:val="24"/>
          <w:szCs w:val="24"/>
        </w:rPr>
        <w:t>Психологический настрой.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Встали в круг,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Шире круг, ты мне друг,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– твой друг. (Пожелания учащихся друг другу).</w:t>
      </w:r>
    </w:p>
    <w:p w:rsidR="0031257D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09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Минутка чистописания: </w:t>
      </w:r>
      <w:r>
        <w:rPr>
          <w:rFonts w:ascii="Times New Roman" w:hAnsi="Times New Roman" w:cs="Times New Roman"/>
          <w:i/>
          <w:sz w:val="24"/>
          <w:szCs w:val="24"/>
        </w:rPr>
        <w:t>ч, щ, ш, ж.</w:t>
      </w:r>
    </w:p>
    <w:p w:rsidR="0031257D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Чаща, жизнь, машина, дружить.</w:t>
      </w:r>
    </w:p>
    <w:p w:rsidR="0031257D" w:rsidRPr="00296BB0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д/з: </w:t>
      </w:r>
      <w:r>
        <w:rPr>
          <w:rFonts w:ascii="Times New Roman" w:hAnsi="Times New Roman" w:cs="Times New Roman"/>
          <w:sz w:val="24"/>
          <w:szCs w:val="24"/>
        </w:rPr>
        <w:t>упр.2 стр. 83.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BB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Как определить, сколько в слове слогов? (ответы детей).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Игра: «Забрось мяч в нужную корзину».</w:t>
      </w:r>
    </w:p>
    <w:p w:rsidR="0031257D" w:rsidRDefault="0031257D" w:rsidP="003125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96BB0">
        <w:rPr>
          <w:rFonts w:ascii="Times New Roman" w:hAnsi="Times New Roman" w:cs="Times New Roman"/>
          <w:b/>
          <w:i/>
          <w:sz w:val="24"/>
          <w:szCs w:val="24"/>
        </w:rPr>
        <w:t xml:space="preserve">жи – ши                                                                       ча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96BB0">
        <w:rPr>
          <w:rFonts w:ascii="Times New Roman" w:hAnsi="Times New Roman" w:cs="Times New Roman"/>
          <w:b/>
          <w:i/>
          <w:sz w:val="24"/>
          <w:szCs w:val="24"/>
        </w:rPr>
        <w:t xml:space="preserve"> ща</w:t>
      </w:r>
    </w:p>
    <w:p w:rsidR="0031257D" w:rsidRPr="00296BB0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лыжи, малыши, машина, лужи, жираф, шило, дача, чайник, часы, чабан, роща, туча, щавель.</w:t>
      </w: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09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Объяснение новой темы.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2D67">
        <w:rPr>
          <w:rFonts w:ascii="Times New Roman" w:hAnsi="Times New Roman" w:cs="Times New Roman"/>
          <w:b/>
          <w:sz w:val="24"/>
          <w:szCs w:val="24"/>
        </w:rPr>
        <w:t>Загадка:</w:t>
      </w:r>
      <w:r>
        <w:rPr>
          <w:rFonts w:ascii="Times New Roman" w:hAnsi="Times New Roman" w:cs="Times New Roman"/>
          <w:sz w:val="24"/>
          <w:szCs w:val="24"/>
        </w:rPr>
        <w:t xml:space="preserve"> У неё  во рту пила.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Под водой она жила,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Всех пугала, всех глотала,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А теперь в котёл попала. ( шортан – щука)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Объяснение правописания слова </w:t>
      </w:r>
      <w:r w:rsidRPr="003C2D67">
        <w:rPr>
          <w:rFonts w:ascii="Times New Roman" w:hAnsi="Times New Roman" w:cs="Times New Roman"/>
          <w:i/>
          <w:sz w:val="24"/>
          <w:szCs w:val="24"/>
        </w:rPr>
        <w:t>щука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1257D" w:rsidRPr="003C2D67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67">
        <w:rPr>
          <w:rFonts w:ascii="Times New Roman" w:hAnsi="Times New Roman" w:cs="Times New Roman"/>
          <w:sz w:val="24"/>
          <w:szCs w:val="24"/>
        </w:rPr>
        <w:t>3.Словарная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чулки.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4.Упражнение 5 стр. 84 написать словосочетания, вставить пропущенные гласные буквы.</w:t>
      </w:r>
    </w:p>
    <w:p w:rsidR="0031257D" w:rsidRPr="000F53F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D67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правописание чу – щу.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4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Физминутка. </w:t>
      </w:r>
      <w:r>
        <w:rPr>
          <w:rFonts w:ascii="Times New Roman" w:hAnsi="Times New Roman" w:cs="Times New Roman"/>
          <w:sz w:val="24"/>
          <w:szCs w:val="24"/>
        </w:rPr>
        <w:t>Шли по крыше три кота,</w:t>
      </w:r>
    </w:p>
    <w:p w:rsidR="0031257D" w:rsidRPr="007E2D81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Василия</w:t>
      </w:r>
      <w:r w:rsidRPr="007E2D81">
        <w:rPr>
          <w:rFonts w:ascii="Times New Roman" w:hAnsi="Times New Roman" w:cs="Times New Roman"/>
          <w:i/>
          <w:sz w:val="24"/>
          <w:szCs w:val="24"/>
        </w:rPr>
        <w:t>.(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7E2D81">
        <w:rPr>
          <w:rFonts w:ascii="Times New Roman" w:hAnsi="Times New Roman" w:cs="Times New Roman"/>
          <w:i/>
          <w:sz w:val="24"/>
          <w:szCs w:val="24"/>
        </w:rPr>
        <w:t>одьба на месте)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Поднимали три хвоста</w:t>
      </w:r>
    </w:p>
    <w:p w:rsidR="0031257D" w:rsidRPr="007E2D81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в небо синее</w:t>
      </w:r>
      <w:r w:rsidRPr="007E2D81">
        <w:rPr>
          <w:rFonts w:ascii="Times New Roman" w:hAnsi="Times New Roman" w:cs="Times New Roman"/>
          <w:i/>
          <w:sz w:val="24"/>
          <w:szCs w:val="24"/>
        </w:rPr>
        <w:t>.(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7E2D81">
        <w:rPr>
          <w:rFonts w:ascii="Times New Roman" w:hAnsi="Times New Roman" w:cs="Times New Roman"/>
          <w:i/>
          <w:sz w:val="24"/>
          <w:szCs w:val="24"/>
        </w:rPr>
        <w:t>однимание рук)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Сели киски на карниз,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Посмотрели вверх и вниз.</w:t>
      </w:r>
    </w:p>
    <w:p w:rsidR="0031257D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E2D81">
        <w:rPr>
          <w:rFonts w:ascii="Times New Roman" w:hAnsi="Times New Roman" w:cs="Times New Roman"/>
          <w:i/>
          <w:sz w:val="24"/>
          <w:szCs w:val="24"/>
        </w:rPr>
        <w:t>(Приседание с наклоном головы вверх и вниз).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сказали три кота:</w:t>
      </w:r>
    </w:p>
    <w:p w:rsidR="0031257D" w:rsidRDefault="0031257D" w:rsidP="0031257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Красота! Красота! </w:t>
      </w:r>
      <w:r>
        <w:rPr>
          <w:rFonts w:ascii="Times New Roman" w:hAnsi="Times New Roman" w:cs="Times New Roman"/>
          <w:i/>
          <w:sz w:val="24"/>
          <w:szCs w:val="24"/>
        </w:rPr>
        <w:t>(Хлопки в ладоши).</w:t>
      </w:r>
    </w:p>
    <w:p w:rsidR="0031257D" w:rsidRPr="007E2D81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094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Лексическая тема «Наша бабушка».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Работа с тестом и беседа по вопросам упр.1 стр.82.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Словарная работа: подарок, подарки, дарить.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Ребус:  </w:t>
      </w:r>
      <w:r>
        <w:rPr>
          <w:rFonts w:ascii="Times New Roman" w:hAnsi="Times New Roman" w:cs="Times New Roman"/>
          <w:b/>
          <w:sz w:val="24"/>
          <w:szCs w:val="24"/>
        </w:rPr>
        <w:t>7Я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Межпредметная связь (математика, казахский язык).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</w:t>
      </w:r>
    </w:p>
    <w:p w:rsidR="0031257D" w:rsidRPr="00293AA6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</w:t>
      </w:r>
      <w:r w:rsidRPr="00293AA6">
        <w:rPr>
          <w:rFonts w:ascii="Times New Roman" w:hAnsi="Times New Roman" w:cs="Times New Roman"/>
          <w:b/>
          <w:sz w:val="24"/>
          <w:szCs w:val="24"/>
        </w:rPr>
        <w:t>Составление кластера 7</w:t>
      </w:r>
      <w:r>
        <w:rPr>
          <w:rFonts w:ascii="Times New Roman" w:hAnsi="Times New Roman" w:cs="Times New Roman"/>
          <w:b/>
          <w:sz w:val="24"/>
          <w:szCs w:val="24"/>
        </w:rPr>
        <w:t xml:space="preserve"> (семь, жеті)</w:t>
      </w:r>
      <w:r w:rsidRPr="00293AA6">
        <w:rPr>
          <w:rFonts w:ascii="Times New Roman" w:hAnsi="Times New Roman" w:cs="Times New Roman"/>
          <w:b/>
          <w:sz w:val="24"/>
          <w:szCs w:val="24"/>
        </w:rPr>
        <w:t>.</w:t>
      </w:r>
    </w:p>
    <w:p w:rsidR="0031257D" w:rsidRPr="00D74EEB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17.45pt;margin-top:11pt;width:24.75pt;height:25.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margin-left:105.45pt;margin-top:11pt;width:0;height:19.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61.2pt;margin-top:11pt;width:32.25pt;height:25.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>
        <w:rPr>
          <w:rFonts w:ascii="Times New Roman" w:hAnsi="Times New Roman" w:cs="Times New Roman"/>
          <w:sz w:val="24"/>
          <w:szCs w:val="24"/>
        </w:rPr>
        <w:t xml:space="preserve">азына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ата        күн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88.95pt;margin-top:14.65pt;width:34.5pt;height:35.25pt;z-index:251658240">
            <v:textbox>
              <w:txbxContent>
                <w:p w:rsidR="0031257D" w:rsidRPr="00D74EEB" w:rsidRDefault="0031257D" w:rsidP="0031257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74EEB"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xbxContent>
            </v:textbox>
          </v:oval>
        </w:pic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17.45pt;margin-top:12.9pt;width:87.75pt;height:24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71.7pt;margin-top:12.9pt;width:21.75pt;height:24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23.45pt;margin-top:8.4pt;width:18.75pt;height:0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53.7pt;margin-top:5.4pt;width:35.25pt;height:3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шелпек                              нота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32" style="position:absolute;margin-left:105.45pt;margin-top:2.25pt;width:12pt;height:33pt;z-index:251658240" o:connectortype="straight">
            <v:stroke endarrow="block"/>
          </v:shape>
        </w:pic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әлемнің кереметі                       кемпірқосақтың түсі</w:t>
      </w:r>
    </w:p>
    <w:p w:rsidR="0031257D" w:rsidRPr="00D74EEB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киелі сан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Фонетическая разминка.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моя семья: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Семья, моя семья: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мамочка моя!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Дедушка и папа,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и мама,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 и сестра,</w:t>
      </w:r>
    </w:p>
    <w:p w:rsidR="0031257D" w:rsidRPr="00293AA6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я – вот и вся моя семья.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Учащимся было дано опережающее д/з: составить рассказы о бабушке и о своей семье   по семейным фотографиям и выучить стихи.</w:t>
      </w:r>
    </w:p>
    <w:p w:rsidR="0031257D" w:rsidRPr="00293AA6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Прослушивание песни «Бабушка рядышком с дедушкой».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E34D5A">
        <w:rPr>
          <w:rFonts w:ascii="Times New Roman" w:hAnsi="Times New Roman" w:cs="Times New Roman"/>
          <w:b/>
          <w:sz w:val="24"/>
          <w:szCs w:val="24"/>
        </w:rPr>
        <w:lastRenderedPageBreak/>
        <w:t>Учитель:</w:t>
      </w:r>
      <w:r w:rsidRPr="00293AA6">
        <w:rPr>
          <w:rFonts w:ascii="Times New Roman" w:hAnsi="Times New Roman" w:cs="Times New Roman"/>
          <w:sz w:val="24"/>
          <w:szCs w:val="24"/>
        </w:rPr>
        <w:t xml:space="preserve"> - Да, ребята</w:t>
      </w:r>
      <w:r>
        <w:rPr>
          <w:rFonts w:ascii="Times New Roman" w:hAnsi="Times New Roman" w:cs="Times New Roman"/>
          <w:sz w:val="24"/>
          <w:szCs w:val="24"/>
        </w:rPr>
        <w:t xml:space="preserve">, у каждого из нас есть семья, место, где мы родились и выросли – туған </w:t>
      </w:r>
      <w:r>
        <w:rPr>
          <w:rFonts w:ascii="Times New Roman" w:hAnsi="Times New Roman" w:cs="Times New Roman"/>
          <w:sz w:val="24"/>
          <w:szCs w:val="24"/>
          <w:lang w:val="kk-KZ"/>
        </w:rPr>
        <w:t>жер, т.е. малая родина. Это может быть и село, и город. Но есть у каждого из нас и большая родина – это страна, в которой мы живём,. Это, ребята, наша отчизна – Республика Казахстан.</w:t>
      </w:r>
    </w:p>
    <w:p w:rsidR="0031257D" w:rsidRPr="00E34D5A" w:rsidRDefault="0031257D" w:rsidP="003125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 называется наше село? Улица, на которой вы живёте? (адрес).</w:t>
      </w:r>
    </w:p>
    <w:p w:rsidR="0031257D" w:rsidRPr="00E34D5A" w:rsidRDefault="0031257D" w:rsidP="003125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Какие слова пишутся с большой буквы?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94F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Подведение итогов урока.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чём вы сегодня узнали на уроке? Как пишутся сочетания </w:t>
      </w:r>
      <w:r w:rsidRPr="00406BCB">
        <w:rPr>
          <w:rFonts w:ascii="Times New Roman" w:hAnsi="Times New Roman" w:cs="Times New Roman"/>
          <w:i/>
          <w:sz w:val="24"/>
          <w:szCs w:val="24"/>
        </w:rPr>
        <w:t>жи – ши, ча – ща, чу – щу</w:t>
      </w:r>
      <w:r>
        <w:rPr>
          <w:rFonts w:ascii="Times New Roman" w:hAnsi="Times New Roman" w:cs="Times New Roman"/>
          <w:sz w:val="24"/>
          <w:szCs w:val="24"/>
        </w:rPr>
        <w:t>? (Написать примеры в тетради, взаимопроверка).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Понравился ли вам урок?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относитесь к своей семье? К старшим?</w:t>
      </w:r>
    </w:p>
    <w:p w:rsidR="0031257D" w:rsidRPr="00406BCB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83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- Да, ребята, уважение к старшим, любовь к Родине начинается в семье. А теперь  давайте составим  кластер по теме «Семья».(Работа с карточками).</w:t>
      </w:r>
    </w:p>
    <w:p w:rsidR="0031257D" w:rsidRDefault="0031257D" w:rsidP="003125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257D" w:rsidRPr="000C008D" w:rsidRDefault="0031257D" w:rsidP="003125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008D">
        <w:rPr>
          <w:rFonts w:ascii="Times New Roman" w:hAnsi="Times New Roman" w:cs="Times New Roman"/>
          <w:i/>
          <w:sz w:val="24"/>
          <w:szCs w:val="24"/>
        </w:rPr>
        <w:t>Составление кластера «Семья».</w:t>
      </w:r>
    </w:p>
    <w:p w:rsidR="0031257D" w:rsidRPr="000C008D" w:rsidRDefault="0031257D" w:rsidP="0031257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7D" w:rsidRPr="00406BCB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margin-left:205.2pt;margin-top:11.55pt;width:62.25pt;height:33.75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181.95pt;margin-top:11.55pt;width:5.25pt;height:29.25pt;flip:x 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margin-left:109.2pt;margin-top:11.55pt;width:40.5pt;height:33.75pt;flip:x y;z-index:251658240" o:connectortype="straight">
            <v:stroke endarrow="block"/>
          </v:shape>
        </w:pict>
      </w:r>
      <w:r w:rsidRPr="00406BCB">
        <w:rPr>
          <w:rFonts w:ascii="Times New Roman" w:hAnsi="Times New Roman" w:cs="Times New Roman"/>
          <w:sz w:val="24"/>
          <w:szCs w:val="24"/>
        </w:rPr>
        <w:t xml:space="preserve">                            Родина                </w:t>
      </w:r>
      <w:r>
        <w:rPr>
          <w:rFonts w:ascii="Times New Roman" w:hAnsi="Times New Roman" w:cs="Times New Roman"/>
          <w:sz w:val="24"/>
          <w:szCs w:val="24"/>
        </w:rPr>
        <w:t>Родители             Родня (туыс)</w:t>
      </w:r>
    </w:p>
    <w:p w:rsidR="0031257D" w:rsidRPr="00406BCB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7D" w:rsidRPr="000C008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margin-left:214.2pt;margin-top:9.05pt;width:84pt;height:18pt;flip:y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5" style="position:absolute;margin-left:142.2pt;margin-top:9.05pt;width:1in;height:31.5pt;z-index:251658240">
            <v:textbox>
              <w:txbxContent>
                <w:p w:rsidR="0031257D" w:rsidRPr="000C008D" w:rsidRDefault="0031257D" w:rsidP="0031257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С</w:t>
                  </w:r>
                  <w:r w:rsidRPr="000C008D">
                    <w:rPr>
                      <w:rFonts w:ascii="Times New Roman" w:hAnsi="Times New Roman" w:cs="Times New Roman"/>
                      <w:b/>
                    </w:rPr>
                    <w:t>емья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0C008D">
        <w:rPr>
          <w:rFonts w:ascii="Times New Roman" w:hAnsi="Times New Roman" w:cs="Times New Roman"/>
          <w:sz w:val="24"/>
          <w:szCs w:val="24"/>
        </w:rPr>
        <w:t xml:space="preserve">Уют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38.7pt;margin-top:9.7pt;width:103.5pt;height:1.5pt;flip:x y;z-index:251658240" o:connectortype="straight">
            <v:stroke endarrow="block"/>
          </v:shape>
        </w:pict>
      </w:r>
      <w:r w:rsidRPr="00406BCB">
        <w:rPr>
          <w:rFonts w:ascii="Times New Roman" w:hAnsi="Times New Roman" w:cs="Times New Roman"/>
          <w:sz w:val="24"/>
          <w:szCs w:val="24"/>
        </w:rPr>
        <w:t>Любовь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94.7pt;margin-top:8.85pt;width:19.5pt;height:40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margin-left:205.2pt;margin-top:5.1pt;width:145.5pt;height:44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margin-left:214.2pt;margin-top:.6pt;width:77.25pt;height:4.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margin-left:164.7pt;margin-top:8.85pt;width:4.5pt;height:40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margin-left:38.7pt;margin-top:5.1pt;width:111pt;height:44.2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Тепло                                                      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1257D" w:rsidRPr="00406BCB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Доброта                               Забота        Уважение                                Доброта                  </w:t>
      </w: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57D" w:rsidRDefault="0031257D" w:rsidP="003125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Выставление оценок.</w:t>
      </w:r>
    </w:p>
    <w:p w:rsidR="0031257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Домашнее задание: </w:t>
      </w:r>
      <w:r>
        <w:rPr>
          <w:rFonts w:ascii="Times New Roman" w:hAnsi="Times New Roman" w:cs="Times New Roman"/>
          <w:sz w:val="24"/>
          <w:szCs w:val="24"/>
        </w:rPr>
        <w:t>упр 4 стр 84.</w:t>
      </w:r>
    </w:p>
    <w:p w:rsidR="0031257D" w:rsidRPr="000C008D" w:rsidRDefault="0031257D" w:rsidP="003125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008D">
        <w:rPr>
          <w:rFonts w:ascii="Times New Roman" w:hAnsi="Times New Roman" w:cs="Times New Roman"/>
          <w:b/>
          <w:sz w:val="24"/>
          <w:szCs w:val="24"/>
        </w:rPr>
        <w:t>Объяснение д/з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57D" w:rsidRDefault="0031257D" w:rsidP="0031257D">
      <w:pPr>
        <w:spacing w:after="0"/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31257D" w:rsidRDefault="0031257D" w:rsidP="0031257D">
      <w:pPr>
        <w:spacing w:after="0"/>
        <w:rPr>
          <w:lang w:val="en-US"/>
        </w:rPr>
      </w:pPr>
    </w:p>
    <w:p w:rsidR="0045223E" w:rsidRDefault="0045223E"/>
    <w:sectPr w:rsidR="0045223E" w:rsidSect="004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D153A"/>
    <w:multiLevelType w:val="hybridMultilevel"/>
    <w:tmpl w:val="8850F362"/>
    <w:lvl w:ilvl="0" w:tplc="7BB68D4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57D"/>
    <w:rsid w:val="000F46AC"/>
    <w:rsid w:val="0031257D"/>
    <w:rsid w:val="0045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2"/>
        <o:r id="V:Rule2" type="connector" idref="#_x0000_s1031"/>
        <o:r id="V:Rule3" type="connector" idref="#_x0000_s1038"/>
        <o:r id="V:Rule4" type="connector" idref="#_x0000_s1032"/>
        <o:r id="V:Rule5" type="connector" idref="#_x0000_s1033"/>
        <o:r id="V:Rule6" type="connector" idref="#_x0000_s1044"/>
        <o:r id="V:Rule7" type="connector" idref="#_x0000_s1041"/>
        <o:r id="V:Rule8" type="connector" idref="#_x0000_s1037"/>
        <o:r id="V:Rule9" type="connector" idref="#_x0000_s1043"/>
        <o:r id="V:Rule10" type="connector" idref="#_x0000_s1029"/>
        <o:r id="V:Rule11" type="connector" idref="#_x0000_s1028"/>
        <o:r id="V:Rule12" type="connector" idref="#_x0000_s1034"/>
        <o:r id="V:Rule13" type="connector" idref="#_x0000_s1040"/>
        <o:r id="V:Rule14" type="connector" idref="#_x0000_s1036"/>
        <o:r id="V:Rule15" type="connector" idref="#_x0000_s1030"/>
        <o:r id="V:Rule16" type="connector" idref="#_x0000_s1027"/>
        <o:r id="V:Rule17" type="connector" idref="#_x0000_s1045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Сагидулла</dc:creator>
  <cp:keywords/>
  <dc:description/>
  <cp:lastModifiedBy>Сагидулла</cp:lastModifiedBy>
  <cp:revision>1</cp:revision>
  <dcterms:created xsi:type="dcterms:W3CDTF">2015-03-20T04:28:00Z</dcterms:created>
  <dcterms:modified xsi:type="dcterms:W3CDTF">2015-03-20T04:29:00Z</dcterms:modified>
</cp:coreProperties>
</file>