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8" w:rsidRPr="001C3CE8" w:rsidRDefault="003620A1" w:rsidP="001C3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</w:t>
      </w:r>
      <w:r w:rsidR="001C3CE8" w:rsidRPr="001C3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онспект внеклассного мероприятия </w:t>
      </w:r>
      <w:r w:rsidR="007A5E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для 9 класса "Гражданин России"</w:t>
      </w:r>
    </w:p>
    <w:bookmarkEnd w:id="0"/>
    <w:p w:rsidR="001C3CE8" w:rsidRPr="001C3CE8" w:rsidRDefault="001C3CE8" w:rsidP="001C3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Ход мероприятия.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1.Организационный момент.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Мобилизация учащихся на успешность в деле. Слово учителя о насущности темы и постановка проблемы на основе выбранного девиза.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Конкурсные задания на проверку знаний учащихся о символике государства в сочетании с комментариями и информационными данными учителя. ( Теги)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2.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>асположить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цветные полоски в соответствии флагу России.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Комментарий учителя (флагу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у славян-знамя) 300 лет.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Место: в боях, спортивных соревнованиях - победа, на улицах во время праздников).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3. Вопрос: Что такое гимн? Кто назовет авторов современного гимна?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Комментарий учителя о появлении первого гимна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дате утверждения настоящего, авторах.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4. Задание.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По предложенным каждому ученику карточек с текстом, составить текст гимна.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Комментарий учителя. Гимну (муз-50 лет), гимн прославляет страну, звучит в торжественных случаях, победе в спорте, торжественных собраниях, парадах.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5. Задание. Описать герб России. Что символизирует всадник – Георгий Победоносец? Где видим герб?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Комментарий учителя. Гербу 500 лет. Краткое описание: двуглавый орел смотрит налево и направо, означая единство страны; крылья вверх-сила, мощь страны; корона, скипетр, держава - символы царской власти, теперь символы независимости; щит с изображением Г.Победоносца символизирует победу добра над злом. 3 корон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союз трех властей. </w:t>
      </w:r>
      <w:proofErr w:type="spellStart"/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Трактование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>: 3 короны - независимость, скипетр, держава - единство гос. власти, Г.Победоносец - защита Отечества Место: на пограничных столбах, наградах, монетах, печати, паспорте, знаменах.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6. Вопрос учителя о том, что есть ли разница между понятием Страны и государством?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Комментарий учителя. На Земле около 200 государств и 253 страны.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(Z.B.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Польша - страна одна, а государства разные; Великобритания -Соединенное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КоролевствоВеликобритании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Сев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>рландии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Россия - федеративное (в составе 21 республика,6 краев, 49 областей, 2 города федерального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знач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), демократическое (народовластие), правовое (все подчинены закону) государство с республиканской (выборность) формой правления (президентского вида).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Признак демократического государства - три ветви власти. Национальный состав: русские- 80%, татары - 4%, украинцы - 2%, чеченцы, башкиры, чуваши, армяне, нанайцы, ненцы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……С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амое многонациональное гос-во.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7. Задание. Выбрать нужные категории ответов: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Президент РФ является: Парламент России Суды в России: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главой правительства РФ - Совет Федерации - принимают законы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- главой государства - Федеральное собрание - вершат правосудие в России - главой парламента РФ - Верхний Совет - определяют виновность лица - Верховным главнокомандующим - Государственная дума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8.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Президент РФ приносит присягу: Единственный источник власти: Административное правонарушение - Правительству РФ - Президент РФ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рака в общественном месте - Федеральному Собранию РФ - Федеральное Собрание РФ - ложный звонок об угрозе взрыва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- народу России - многонациональный народ РФ - курение в учебной аудитории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9. Уголовное наказание, предусмотренное Уголовным Кодексом: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Лишение свободы - Ссылка - Ограничение свободы - Предание публичному позору - Штраф - Четвертование - Избиение плетьми - Бессрочная каторга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10 С какого возраста уголовная ответственность за :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-Убийство -Причинение тяжкого вреда здоровью –Разбой -Вымогательство-Кража из квартиры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-Заведомо ложное сообщение об акте терроризма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11 Вопрос: С какого возраста получают паспорт? Именно с этого момента житель России считается гражданином? Быть гражданином – значит пользоваться определёнными правами и выполнять обязанности по отношению к своему государству.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Эти права и обязанности определяются в основном законе страны – Конституции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Слайды 12-14 На основе сюжетных линий из сказок Ш.Перро - Красная шапочка, Золушка, Кот в сапогах Г.Х. Андерсена 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>юймовочка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>, Гаршина - Лягушка-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путешестенница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, А.Толстой -Буратино рассмотреть права и обязанности гражданина.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15-16. История в лицах. (Теги)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вместе с учениками воссоздаёт картину подвигов исторических лиц России.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(Минин, Пожарский,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ополчение, освобождение от польско-литовских-шведских оккупантов. В 1649 году указом царя Алексея Михайловича Романова день Казанской иконы Божьей Матери, 4 ноября, был объявлен государственным праздником, за избавление Москвы и всей России от нашествия поляков в 1612 году. Этот день праздновался в течение столетий до 1917 года. 4 ноября с 2005г-День народного единства.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Александр Невский – Имя России. Выборы 2008г в течение 7 мес. Непобедимый, укрепил границы с запада, обезопасил восточные, проявляя,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терпение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>ерез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выдержку, поклон врагу(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монг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) с целью сохранения Руси.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Суворов А.В.(1729-1800)- величайший русский полководец, не потерпевший ни одного поражения в своей военной карьере, один из основоположников русского военного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>енералиссимус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(в России их 4:А.С. Шеин, А.Д. Меншиков, А.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Брауншвейгский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Суворов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СССР- Сталин). Измаил. Турки. Переход Альп. В России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Жуков Г.К.-великий полководец, советский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военноначальник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, маршал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СССР,четырежды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Герой СССР, одолевший в бою самую сильную армию </w:t>
      </w:r>
      <w:proofErr w:type="spellStart"/>
      <w:r w:rsidRPr="001C3CE8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имя-символ великих громких побед.)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Поводит учащихся к выводу: Быть гражданино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 значит совершать поступки во благо людей и Родины.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 17. Учитель.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Поклонимся Великим тем годам!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Тем славным командирам и бойцам!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И Маршалам страны и рядовым,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 xml:space="preserve">Поклонимся и мёртвым и живым! </w:t>
      </w:r>
      <w:r w:rsidRPr="001C3CE8">
        <w:rPr>
          <w:rFonts w:ascii="Times New Roman" w:eastAsia="Times New Roman" w:hAnsi="Times New Roman" w:cs="Times New Roman"/>
          <w:sz w:val="24"/>
          <w:szCs w:val="24"/>
        </w:rPr>
        <w:br/>
        <w:t>Всем, тем, которых забывать нельзя</w:t>
      </w:r>
      <w:proofErr w:type="gramStart"/>
      <w:r w:rsidRPr="001C3CE8">
        <w:rPr>
          <w:rFonts w:ascii="Times New Roman" w:eastAsia="Times New Roman" w:hAnsi="Times New Roman" w:cs="Times New Roman"/>
          <w:sz w:val="24"/>
          <w:szCs w:val="24"/>
        </w:rPr>
        <w:t>…П</w:t>
      </w:r>
      <w:proofErr w:type="gramEnd"/>
      <w:r w:rsidRPr="001C3CE8">
        <w:rPr>
          <w:rFonts w:ascii="Times New Roman" w:eastAsia="Times New Roman" w:hAnsi="Times New Roman" w:cs="Times New Roman"/>
          <w:sz w:val="24"/>
          <w:szCs w:val="24"/>
        </w:rPr>
        <w:t xml:space="preserve">оклонимся! </w:t>
      </w:r>
    </w:p>
    <w:p w:rsidR="00E339C9" w:rsidRDefault="00E339C9"/>
    <w:sectPr w:rsidR="00E339C9" w:rsidSect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E8"/>
    <w:rsid w:val="001C3CE8"/>
    <w:rsid w:val="003620A1"/>
    <w:rsid w:val="007A5EA0"/>
    <w:rsid w:val="00E339C9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9D"/>
  </w:style>
  <w:style w:type="paragraph" w:styleId="1">
    <w:name w:val="heading 1"/>
    <w:basedOn w:val="a"/>
    <w:link w:val="10"/>
    <w:uiPriority w:val="9"/>
    <w:qFormat/>
    <w:rsid w:val="001C3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823</Words>
  <Characters>4697</Characters>
  <Application>Microsoft Office Word</Application>
  <DocSecurity>0</DocSecurity>
  <Lines>39</Lines>
  <Paragraphs>11</Paragraphs>
  <ScaleCrop>false</ScaleCrop>
  <Company>MultiDVD Team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2012-11-05T11:35:00Z</dcterms:created>
  <dcterms:modified xsi:type="dcterms:W3CDTF">2014-12-13T09:22:00Z</dcterms:modified>
</cp:coreProperties>
</file>