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54" w:rsidRPr="00581778" w:rsidRDefault="00671C4B">
      <w:pPr>
        <w:rPr>
          <w:b/>
          <w:sz w:val="28"/>
          <w:szCs w:val="28"/>
        </w:rPr>
      </w:pPr>
      <w:r w:rsidRPr="00581778">
        <w:rPr>
          <w:b/>
          <w:sz w:val="28"/>
          <w:szCs w:val="28"/>
        </w:rPr>
        <w:t xml:space="preserve">Конкурс </w:t>
      </w:r>
      <w:r w:rsidR="008A2D24" w:rsidRPr="00581778">
        <w:rPr>
          <w:b/>
          <w:sz w:val="28"/>
          <w:szCs w:val="28"/>
        </w:rPr>
        <w:t xml:space="preserve"> «Юный спасатель»</w:t>
      </w:r>
    </w:p>
    <w:p w:rsidR="008A2D24" w:rsidRPr="008A2D24" w:rsidRDefault="008A2D24" w:rsidP="00581778">
      <w:pPr>
        <w:ind w:left="720"/>
        <w:jc w:val="both"/>
      </w:pPr>
      <w:r w:rsidRPr="008A2D24">
        <w:rPr>
          <w:b/>
        </w:rPr>
        <w:t xml:space="preserve">Цели и задачи </w:t>
      </w:r>
      <w:r w:rsidR="00671C4B">
        <w:rPr>
          <w:b/>
        </w:rPr>
        <w:t xml:space="preserve">конкурса </w:t>
      </w:r>
    </w:p>
    <w:p w:rsidR="008A2D24" w:rsidRPr="008A2D24" w:rsidRDefault="008A2D24" w:rsidP="00671C4B">
      <w:pPr>
        <w:numPr>
          <w:ilvl w:val="0"/>
          <w:numId w:val="2"/>
        </w:numPr>
        <w:spacing w:line="240" w:lineRule="auto"/>
      </w:pPr>
      <w:r w:rsidRPr="008A2D24">
        <w:t>Выявление одаренных учащихся</w:t>
      </w:r>
    </w:p>
    <w:p w:rsidR="008A2D24" w:rsidRPr="008A2D24" w:rsidRDefault="008A2D24" w:rsidP="00671C4B">
      <w:pPr>
        <w:numPr>
          <w:ilvl w:val="0"/>
          <w:numId w:val="2"/>
        </w:numPr>
        <w:spacing w:line="240" w:lineRule="auto"/>
      </w:pPr>
      <w:r w:rsidRPr="008A2D24">
        <w:t>Поддержка пропедевтического этапа изучения биологии и химии.</w:t>
      </w:r>
    </w:p>
    <w:p w:rsidR="008A2D24" w:rsidRPr="008A2D24" w:rsidRDefault="008A2D24" w:rsidP="00671C4B">
      <w:pPr>
        <w:numPr>
          <w:ilvl w:val="0"/>
          <w:numId w:val="2"/>
        </w:numPr>
        <w:spacing w:line="240" w:lineRule="auto"/>
      </w:pPr>
      <w:r w:rsidRPr="008A2D24">
        <w:t>Развитие и поддержка интереса  школьников к изучению биологии и химии.</w:t>
      </w:r>
    </w:p>
    <w:p w:rsidR="008A2D24" w:rsidRPr="008A2D24" w:rsidRDefault="008A2D24" w:rsidP="00671C4B">
      <w:pPr>
        <w:numPr>
          <w:ilvl w:val="0"/>
          <w:numId w:val="2"/>
        </w:numPr>
        <w:spacing w:line="240" w:lineRule="auto"/>
      </w:pPr>
      <w:r w:rsidRPr="008A2D24">
        <w:t>Развитие творческой деятельности учащихся</w:t>
      </w:r>
    </w:p>
    <w:p w:rsidR="008A2D24" w:rsidRPr="008A2D24" w:rsidRDefault="008A2D24" w:rsidP="00671C4B">
      <w:pPr>
        <w:numPr>
          <w:ilvl w:val="0"/>
          <w:numId w:val="2"/>
        </w:numPr>
        <w:spacing w:line="240" w:lineRule="auto"/>
      </w:pPr>
      <w:r w:rsidRPr="008A2D24">
        <w:t>Развитие логического мышления учащихся</w:t>
      </w:r>
    </w:p>
    <w:p w:rsidR="008A2D24" w:rsidRPr="008A2D24" w:rsidRDefault="008A2D24" w:rsidP="00671C4B">
      <w:pPr>
        <w:numPr>
          <w:ilvl w:val="0"/>
          <w:numId w:val="2"/>
        </w:numPr>
        <w:spacing w:line="240" w:lineRule="auto"/>
      </w:pPr>
      <w:r w:rsidRPr="008A2D24">
        <w:t>Самореализация личности учащихся</w:t>
      </w:r>
    </w:p>
    <w:p w:rsidR="008A2D24" w:rsidRPr="008A2D24" w:rsidRDefault="008A2D24" w:rsidP="00671C4B">
      <w:pPr>
        <w:numPr>
          <w:ilvl w:val="0"/>
          <w:numId w:val="2"/>
        </w:numPr>
        <w:spacing w:line="240" w:lineRule="auto"/>
      </w:pPr>
      <w:r w:rsidRPr="008A2D24">
        <w:t>Воспитание толерантности, умения работать в команде</w:t>
      </w:r>
    </w:p>
    <w:p w:rsidR="008A2D24" w:rsidRPr="008A2D24" w:rsidRDefault="00AC4574" w:rsidP="00671C4B">
      <w:pPr>
        <w:numPr>
          <w:ilvl w:val="0"/>
          <w:numId w:val="2"/>
        </w:numPr>
        <w:spacing w:line="240" w:lineRule="auto"/>
      </w:pPr>
      <w:r>
        <w:t>Р</w:t>
      </w:r>
      <w:r w:rsidR="008A2D24" w:rsidRPr="008A2D24">
        <w:t xml:space="preserve">азвитие интереса учащихся к предметам </w:t>
      </w:r>
      <w:proofErr w:type="gramStart"/>
      <w:r w:rsidR="008A2D24" w:rsidRPr="008A2D24">
        <w:t>естественно-научного</w:t>
      </w:r>
      <w:proofErr w:type="gramEnd"/>
      <w:r w:rsidR="008A2D24" w:rsidRPr="008A2D24">
        <w:t xml:space="preserve"> профиля,</w:t>
      </w:r>
    </w:p>
    <w:p w:rsidR="008A2D24" w:rsidRPr="008A2D24" w:rsidRDefault="008A2D24" w:rsidP="008A2D24">
      <w:pPr>
        <w:rPr>
          <w:b/>
        </w:rPr>
      </w:pPr>
    </w:p>
    <w:p w:rsidR="008A2D24" w:rsidRPr="008A2D24" w:rsidRDefault="008A2D24" w:rsidP="008A2D24">
      <w:pPr>
        <w:numPr>
          <w:ilvl w:val="0"/>
          <w:numId w:val="1"/>
        </w:numPr>
        <w:rPr>
          <w:b/>
        </w:rPr>
      </w:pPr>
      <w:r w:rsidRPr="008A2D24">
        <w:rPr>
          <w:b/>
        </w:rPr>
        <w:t>Участники конкурса</w:t>
      </w:r>
    </w:p>
    <w:p w:rsidR="008A2D24" w:rsidRPr="00671C4B" w:rsidRDefault="00671C4B" w:rsidP="00671C4B">
      <w:r>
        <w:t xml:space="preserve">В конкурсе </w:t>
      </w:r>
      <w:r w:rsidR="008A2D24" w:rsidRPr="008A2D24">
        <w:t xml:space="preserve"> принимают участие 6  команд по 5-8 человек из  учащихся 9 классов, которые участвуют в проекте «Путь в медицину» средних общеобразовательных школ Правого берега </w:t>
      </w:r>
      <w:proofErr w:type="gramStart"/>
      <w:r w:rsidR="008A2D24" w:rsidRPr="008A2D24">
        <w:t>г</w:t>
      </w:r>
      <w:proofErr w:type="gramEnd"/>
      <w:r w:rsidR="008A2D24" w:rsidRPr="008A2D24">
        <w:t xml:space="preserve"> Братска. </w:t>
      </w:r>
    </w:p>
    <w:p w:rsidR="008A2D24" w:rsidRPr="008A2D24" w:rsidRDefault="008A2D24" w:rsidP="008A2D24">
      <w:pPr>
        <w:rPr>
          <w:b/>
        </w:rPr>
      </w:pPr>
      <w:r w:rsidRPr="008A2D24">
        <w:rPr>
          <w:b/>
        </w:rPr>
        <w:t>Содержание конкурса</w:t>
      </w:r>
    </w:p>
    <w:p w:rsidR="008A2D24" w:rsidRPr="008A2D24" w:rsidRDefault="008A2D24" w:rsidP="008A2D24">
      <w:r w:rsidRPr="008A2D24">
        <w:t>Конкурс проводится в форме игры. От каждого образовательного учреждения к конкурсу допускаются учащиеся 9 классов,  которые участвуют в проекте «Путь в медицину».</w:t>
      </w:r>
    </w:p>
    <w:p w:rsidR="008A2D24" w:rsidRPr="008A2D24" w:rsidRDefault="008A2D24" w:rsidP="008A2D24">
      <w:r w:rsidRPr="008A2D24">
        <w:t>Принимают у</w:t>
      </w:r>
      <w:r w:rsidR="00AC4574">
        <w:t>частие команды школ, участвующие</w:t>
      </w:r>
      <w:r w:rsidRPr="008A2D24">
        <w:t xml:space="preserve"> в проекте</w:t>
      </w:r>
      <w:r w:rsidR="00AC4574">
        <w:t>.</w:t>
      </w:r>
      <w:r w:rsidRPr="008A2D24">
        <w:t xml:space="preserve"> Команда получает маршрутный лист и движется по станциям.  Конкурс проходит в несколько этапов.  Учитываются командные результаты.</w:t>
      </w:r>
    </w:p>
    <w:p w:rsidR="008A2D24" w:rsidRPr="008A2D24" w:rsidRDefault="008A2D24" w:rsidP="008A2D24">
      <w:r w:rsidRPr="008A2D24">
        <w:t xml:space="preserve">После окончания работы над заданиями каждого этапа жюри подводит итоги, решения команд сдаются на проверку жюри. Каждое правильно выполненное задание оценивается баллами в соответствии с критериями оценивания. </w:t>
      </w:r>
    </w:p>
    <w:p w:rsidR="008A2D24" w:rsidRPr="00581778" w:rsidRDefault="008A2D24" w:rsidP="008A2D24">
      <w:pPr>
        <w:rPr>
          <w:b/>
          <w:sz w:val="28"/>
          <w:szCs w:val="28"/>
        </w:rPr>
      </w:pPr>
      <w:r w:rsidRPr="00581778">
        <w:rPr>
          <w:b/>
          <w:sz w:val="28"/>
          <w:szCs w:val="28"/>
        </w:rPr>
        <w:t>Задания конкурса:</w:t>
      </w:r>
    </w:p>
    <w:p w:rsidR="008A2D24" w:rsidRPr="00581778" w:rsidRDefault="008A2D24" w:rsidP="008A2D24">
      <w:pPr>
        <w:rPr>
          <w:b/>
          <w:sz w:val="28"/>
          <w:szCs w:val="28"/>
        </w:rPr>
      </w:pPr>
      <w:r w:rsidRPr="00581778">
        <w:rPr>
          <w:b/>
          <w:sz w:val="28"/>
          <w:szCs w:val="28"/>
        </w:rPr>
        <w:t>1 станция «Теоретическая»</w:t>
      </w:r>
    </w:p>
    <w:p w:rsidR="00AC4574" w:rsidRDefault="008A2D24" w:rsidP="00AC4574">
      <w:r w:rsidRPr="008A2D24">
        <w:t>Команды за определенный промежуток времени должны дать как можно больше правильных ответов. За каждый правильный ответ команда получает один балл.</w:t>
      </w:r>
    </w:p>
    <w:p w:rsidR="00AC4574" w:rsidRDefault="00AC4574" w:rsidP="00AC4574">
      <w:r>
        <w:t xml:space="preserve">Выберите один правильный ответ из </w:t>
      </w:r>
      <w:proofErr w:type="gramStart"/>
      <w:r>
        <w:t>предложенных</w:t>
      </w:r>
      <w:proofErr w:type="gramEnd"/>
      <w:r>
        <w:t>:</w:t>
      </w:r>
    </w:p>
    <w:p w:rsidR="00AC4574" w:rsidRDefault="00AC4574" w:rsidP="00AC4574">
      <w:r>
        <w:t>1.</w:t>
      </w:r>
      <w:r>
        <w:tab/>
        <w:t>На какой срок может быть наложен кровоостанавливающий жгут в холодное время года:</w:t>
      </w:r>
    </w:p>
    <w:p w:rsidR="00AC4574" w:rsidRDefault="00AC4574" w:rsidP="00AC4574">
      <w:r>
        <w:t>А</w:t>
      </w:r>
      <w:proofErr w:type="gramStart"/>
      <w:r>
        <w:t>)н</w:t>
      </w:r>
      <w:proofErr w:type="gramEnd"/>
      <w:r>
        <w:t>е более получаса</w:t>
      </w:r>
    </w:p>
    <w:p w:rsidR="00AC4574" w:rsidRDefault="00AC4574" w:rsidP="00AC4574">
      <w:r>
        <w:t>Б</w:t>
      </w:r>
      <w:proofErr w:type="gramStart"/>
      <w:r>
        <w:t>)н</w:t>
      </w:r>
      <w:proofErr w:type="gramEnd"/>
      <w:r>
        <w:t>е более одного часа</w:t>
      </w:r>
    </w:p>
    <w:p w:rsidR="00AC4574" w:rsidRDefault="00AC4574" w:rsidP="00AC4574">
      <w:r>
        <w:lastRenderedPageBreak/>
        <w:t>В</w:t>
      </w:r>
      <w:proofErr w:type="gramStart"/>
      <w:r>
        <w:t>)в</w:t>
      </w:r>
      <w:proofErr w:type="gramEnd"/>
      <w:r>
        <w:t>ремя не ограничено</w:t>
      </w:r>
    </w:p>
    <w:p w:rsidR="00AC4574" w:rsidRDefault="00AC4574" w:rsidP="00AC4574">
      <w:r>
        <w:t>2. Что следует сделать в первую очередь пострадавшему, лежащему на земле без видимых причин жизни:</w:t>
      </w:r>
    </w:p>
    <w:p w:rsidR="00AC4574" w:rsidRDefault="00AC4574" w:rsidP="00AC4574">
      <w:r>
        <w:t>А) поднести к носу ватку с нашатырным спиртом</w:t>
      </w:r>
    </w:p>
    <w:p w:rsidR="00AC4574" w:rsidRDefault="00AC4574" w:rsidP="00AC4574">
      <w:r>
        <w:t xml:space="preserve">Б) Положить под ноги валик. </w:t>
      </w:r>
      <w:proofErr w:type="spellStart"/>
      <w:r>
        <w:t>Дть</w:t>
      </w:r>
      <w:proofErr w:type="spellEnd"/>
      <w:r>
        <w:t xml:space="preserve"> валидол или анальгин</w:t>
      </w:r>
    </w:p>
    <w:p w:rsidR="00AC4574" w:rsidRDefault="00AC4574" w:rsidP="00AC4574">
      <w:r>
        <w:t>В</w:t>
      </w:r>
      <w:proofErr w:type="gramStart"/>
      <w:r>
        <w:t>)З</w:t>
      </w:r>
      <w:proofErr w:type="gramEnd"/>
      <w:r>
        <w:t>апрокинуть голову на затылок, открыть рот, при необходимости очистить ротовую полость от инородных тел, контролировать наличие дыхания и пульса, вызвать скорую помощь.</w:t>
      </w:r>
    </w:p>
    <w:p w:rsidR="00AC4574" w:rsidRDefault="00AC4574" w:rsidP="00AC4574">
      <w:r>
        <w:t>3.Что следует сделать для оказания первой медицинской помощи пострадавшему при переломе ключицы.</w:t>
      </w:r>
    </w:p>
    <w:p w:rsidR="00AC4574" w:rsidRDefault="00AC4574" w:rsidP="00AC4574">
      <w:r>
        <w:t>А) Наложить две шины на плечо</w:t>
      </w:r>
    </w:p>
    <w:p w:rsidR="00AC4574" w:rsidRDefault="00AC4574" w:rsidP="00AC4574">
      <w:r>
        <w:t>Б) Подвесить руку на косынке</w:t>
      </w:r>
    </w:p>
    <w:p w:rsidR="00AC4574" w:rsidRDefault="00AC4574" w:rsidP="00AC4574">
      <w:r>
        <w:t>В) Подвесить руку, согнутую под прямым углом, на косынке и прибинтовать к туловищу.</w:t>
      </w:r>
    </w:p>
    <w:p w:rsidR="00AC4574" w:rsidRDefault="00AC4574" w:rsidP="00AC4574">
      <w:r>
        <w:t>4. Как правильно снимать одежду с пострадавшего, получившего повреждения руки или ноги</w:t>
      </w:r>
    </w:p>
    <w:p w:rsidR="00AC4574" w:rsidRDefault="00AC4574" w:rsidP="00AC4574">
      <w:r>
        <w:t>А) Сначала с поврежденной конечности снимать</w:t>
      </w:r>
    </w:p>
    <w:p w:rsidR="00AC4574" w:rsidRDefault="00AC4574" w:rsidP="00AC4574">
      <w:r>
        <w:t>Б</w:t>
      </w:r>
      <w:proofErr w:type="gramStart"/>
      <w:r>
        <w:t>)О</w:t>
      </w:r>
      <w:proofErr w:type="gramEnd"/>
      <w:r>
        <w:t>дежду следует снимать с неповрежденной конечности</w:t>
      </w:r>
    </w:p>
    <w:p w:rsidR="00AC4574" w:rsidRDefault="00AC4574" w:rsidP="00AC4574">
      <w:r>
        <w:t>В) Последовательность действий не имеет значения</w:t>
      </w:r>
    </w:p>
    <w:p w:rsidR="00AC4574" w:rsidRDefault="00AC4574" w:rsidP="00AC4574">
      <w:r>
        <w:t>5. Что следует сделать при оказании помощи при обмороке</w:t>
      </w:r>
    </w:p>
    <w:p w:rsidR="00AC4574" w:rsidRDefault="00AC4574" w:rsidP="00AC4574">
      <w:r>
        <w:t>А) Усадить пострадавшего</w:t>
      </w:r>
    </w:p>
    <w:p w:rsidR="00AC4574" w:rsidRDefault="00AC4574" w:rsidP="00AC4574">
      <w:r>
        <w:t>Б) Уложить и приподнять голову</w:t>
      </w:r>
    </w:p>
    <w:p w:rsidR="00AC4574" w:rsidRDefault="00AC4574" w:rsidP="00AC4574">
      <w:r>
        <w:t>В) Уложить и приподнять ноги</w:t>
      </w:r>
    </w:p>
    <w:p w:rsidR="008A2D24" w:rsidRPr="00581778" w:rsidRDefault="008A2D24" w:rsidP="008A2D24">
      <w:pPr>
        <w:rPr>
          <w:b/>
          <w:sz w:val="28"/>
          <w:szCs w:val="28"/>
        </w:rPr>
      </w:pPr>
      <w:r w:rsidRPr="00581778">
        <w:rPr>
          <w:b/>
          <w:sz w:val="28"/>
          <w:szCs w:val="28"/>
        </w:rPr>
        <w:t xml:space="preserve">2-станция «Умники и умницы» </w:t>
      </w:r>
    </w:p>
    <w:p w:rsidR="008A2D24" w:rsidRDefault="008A2D24" w:rsidP="008A2D24">
      <w:r w:rsidRPr="008A2D24">
        <w:t xml:space="preserve">На этой станции ребята получают 4 задания на соответствие, на сравнение и задания со свободным ответом. За правильно выполненное задание команда получает 2 очка. Итого 8 баллов </w:t>
      </w:r>
    </w:p>
    <w:p w:rsidR="00936CF5" w:rsidRPr="00936CF5" w:rsidRDefault="00936CF5" w:rsidP="00936CF5">
      <w:r w:rsidRPr="00936CF5">
        <w:t>Станция «Умники и умницы»»</w:t>
      </w:r>
    </w:p>
    <w:p w:rsidR="00936CF5" w:rsidRPr="00936CF5" w:rsidRDefault="00936CF5" w:rsidP="00936CF5">
      <w:r>
        <w:t>1.</w:t>
      </w:r>
      <w:r w:rsidRPr="00936CF5">
        <w:t>Расположите в нужной последовательности правила оказания ПМП при переломе бедра:</w:t>
      </w:r>
    </w:p>
    <w:p w:rsidR="00936CF5" w:rsidRPr="00936CF5" w:rsidRDefault="00936CF5" w:rsidP="00936CF5">
      <w:r w:rsidRPr="00936CF5">
        <w:t>А) Наложить шину</w:t>
      </w:r>
    </w:p>
    <w:p w:rsidR="00936CF5" w:rsidRPr="00936CF5" w:rsidRDefault="00936CF5" w:rsidP="00936CF5">
      <w:r w:rsidRPr="00936CF5">
        <w:t>Б) Подобрать подручные средства</w:t>
      </w:r>
    </w:p>
    <w:p w:rsidR="00936CF5" w:rsidRPr="00936CF5" w:rsidRDefault="00936CF5" w:rsidP="00936CF5">
      <w:r w:rsidRPr="00936CF5">
        <w:t>В) Наложить стерильную повязку</w:t>
      </w:r>
    </w:p>
    <w:p w:rsidR="00936CF5" w:rsidRPr="00936CF5" w:rsidRDefault="00936CF5" w:rsidP="00936CF5">
      <w:r w:rsidRPr="00936CF5">
        <w:t>В) Остановить кровотечение</w:t>
      </w:r>
    </w:p>
    <w:p w:rsidR="00936CF5" w:rsidRPr="00936CF5" w:rsidRDefault="00936CF5" w:rsidP="00936CF5">
      <w:r w:rsidRPr="00936CF5">
        <w:t>Г) Определить характер перелома и кровотечения</w:t>
      </w:r>
    </w:p>
    <w:p w:rsidR="00936CF5" w:rsidRPr="00936CF5" w:rsidRDefault="00936CF5" w:rsidP="00936CF5">
      <w:r w:rsidRPr="00936CF5">
        <w:lastRenderedPageBreak/>
        <w:t xml:space="preserve">2. Распределить средства из первой колонки по </w:t>
      </w:r>
      <w:proofErr w:type="gramStart"/>
      <w:r w:rsidRPr="00936CF5">
        <w:t>соответствующим</w:t>
      </w:r>
      <w:proofErr w:type="gramEnd"/>
      <w:r w:rsidRPr="00936CF5">
        <w:t xml:space="preserve"> во  второй колонке: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6CF5" w:rsidRPr="00936CF5" w:rsidTr="00387772">
        <w:tc>
          <w:tcPr>
            <w:tcW w:w="4785" w:type="dxa"/>
            <w:shd w:val="clear" w:color="auto" w:fill="auto"/>
          </w:tcPr>
          <w:p w:rsidR="00936CF5" w:rsidRPr="00936CF5" w:rsidRDefault="00936CF5" w:rsidP="00936CF5">
            <w:pPr>
              <w:numPr>
                <w:ilvl w:val="0"/>
                <w:numId w:val="5"/>
              </w:numPr>
            </w:pPr>
            <w:r w:rsidRPr="00936CF5">
              <w:t>Рубашка пострадавшего</w:t>
            </w:r>
          </w:p>
          <w:p w:rsidR="00936CF5" w:rsidRPr="00936CF5" w:rsidRDefault="00936CF5" w:rsidP="00936CF5">
            <w:pPr>
              <w:numPr>
                <w:ilvl w:val="0"/>
                <w:numId w:val="5"/>
              </w:numPr>
            </w:pPr>
            <w:r w:rsidRPr="00936CF5">
              <w:t>Сетчатая шина</w:t>
            </w:r>
          </w:p>
          <w:p w:rsidR="00936CF5" w:rsidRPr="00936CF5" w:rsidRDefault="00936CF5" w:rsidP="00936CF5">
            <w:pPr>
              <w:numPr>
                <w:ilvl w:val="0"/>
                <w:numId w:val="5"/>
              </w:numPr>
            </w:pPr>
            <w:r w:rsidRPr="00936CF5">
              <w:t>Кровоостанавливающий жгут</w:t>
            </w:r>
          </w:p>
          <w:p w:rsidR="00936CF5" w:rsidRPr="00936CF5" w:rsidRDefault="00936CF5" w:rsidP="00936CF5">
            <w:pPr>
              <w:numPr>
                <w:ilvl w:val="0"/>
                <w:numId w:val="5"/>
              </w:numPr>
            </w:pPr>
            <w:r w:rsidRPr="00936CF5">
              <w:t>Кусок фанеры</w:t>
            </w:r>
          </w:p>
          <w:p w:rsidR="00936CF5" w:rsidRPr="00936CF5" w:rsidRDefault="00936CF5" w:rsidP="00936CF5">
            <w:pPr>
              <w:numPr>
                <w:ilvl w:val="0"/>
                <w:numId w:val="5"/>
              </w:numPr>
            </w:pPr>
            <w:r w:rsidRPr="00936CF5">
              <w:t>Раствор йода 5%</w:t>
            </w:r>
          </w:p>
          <w:p w:rsidR="00936CF5" w:rsidRPr="00936CF5" w:rsidRDefault="00936CF5" w:rsidP="00936CF5">
            <w:pPr>
              <w:numPr>
                <w:ilvl w:val="0"/>
                <w:numId w:val="5"/>
              </w:numPr>
            </w:pPr>
            <w:r w:rsidRPr="00936CF5">
              <w:t>Закрутка из ткани</w:t>
            </w:r>
          </w:p>
          <w:p w:rsidR="00936CF5" w:rsidRPr="00936CF5" w:rsidRDefault="00936CF5" w:rsidP="00936CF5">
            <w:pPr>
              <w:numPr>
                <w:ilvl w:val="0"/>
                <w:numId w:val="5"/>
              </w:numPr>
            </w:pPr>
            <w:r w:rsidRPr="00936CF5">
              <w:t>Вата и бинт</w:t>
            </w:r>
          </w:p>
        </w:tc>
        <w:tc>
          <w:tcPr>
            <w:tcW w:w="4786" w:type="dxa"/>
            <w:shd w:val="clear" w:color="auto" w:fill="auto"/>
          </w:tcPr>
          <w:p w:rsidR="00936CF5" w:rsidRPr="00936CF5" w:rsidRDefault="00936CF5" w:rsidP="00936CF5">
            <w:r w:rsidRPr="00936CF5">
              <w:t>А) Табельные средства</w:t>
            </w:r>
          </w:p>
          <w:p w:rsidR="00936CF5" w:rsidRPr="00936CF5" w:rsidRDefault="00936CF5" w:rsidP="00936CF5">
            <w:r w:rsidRPr="00936CF5">
              <w:t>Б) Подручные средства</w:t>
            </w:r>
          </w:p>
        </w:tc>
      </w:tr>
    </w:tbl>
    <w:p w:rsidR="00936CF5" w:rsidRPr="00936CF5" w:rsidRDefault="00936CF5" w:rsidP="00936CF5"/>
    <w:p w:rsidR="00936CF5" w:rsidRPr="00936CF5" w:rsidRDefault="00936CF5" w:rsidP="00936CF5">
      <w:r w:rsidRPr="00936CF5">
        <w:t xml:space="preserve">Станция «Умники и умницы» </w:t>
      </w:r>
    </w:p>
    <w:p w:rsidR="00936CF5" w:rsidRPr="00936CF5" w:rsidRDefault="00DB7D38" w:rsidP="00936CF5">
      <w:r>
        <w:t>А) Первая медицинская п</w:t>
      </w:r>
      <w:r w:rsidR="00936CF5" w:rsidRPr="00936CF5">
        <w:t>омощь при ожогах.</w:t>
      </w:r>
    </w:p>
    <w:p w:rsidR="00936CF5" w:rsidRPr="00936CF5" w:rsidRDefault="00936CF5" w:rsidP="00936CF5">
      <w:r w:rsidRPr="00936CF5">
        <w:t>Установить последовательность действий:</w:t>
      </w:r>
    </w:p>
    <w:p w:rsidR="00936CF5" w:rsidRPr="00936CF5" w:rsidRDefault="00936CF5" w:rsidP="00936CF5">
      <w:pPr>
        <w:numPr>
          <w:ilvl w:val="0"/>
          <w:numId w:val="6"/>
        </w:numPr>
      </w:pPr>
      <w:r w:rsidRPr="00936CF5">
        <w:t>Обожженную часть тела освободить от одежды</w:t>
      </w:r>
    </w:p>
    <w:p w:rsidR="00936CF5" w:rsidRPr="00936CF5" w:rsidRDefault="00936CF5" w:rsidP="00936CF5">
      <w:pPr>
        <w:numPr>
          <w:ilvl w:val="0"/>
          <w:numId w:val="6"/>
        </w:numPr>
      </w:pPr>
      <w:r w:rsidRPr="00936CF5">
        <w:t>Погасить горящую одежду</w:t>
      </w:r>
    </w:p>
    <w:p w:rsidR="00936CF5" w:rsidRPr="00936CF5" w:rsidRDefault="00936CF5" w:rsidP="00936CF5">
      <w:pPr>
        <w:numPr>
          <w:ilvl w:val="0"/>
          <w:numId w:val="6"/>
        </w:numPr>
      </w:pPr>
      <w:r w:rsidRPr="00936CF5">
        <w:t xml:space="preserve">Наложить стерильную повязку </w:t>
      </w:r>
    </w:p>
    <w:p w:rsidR="00936CF5" w:rsidRPr="00936CF5" w:rsidRDefault="00936CF5" w:rsidP="00936CF5">
      <w:pPr>
        <w:numPr>
          <w:ilvl w:val="0"/>
          <w:numId w:val="6"/>
        </w:numPr>
      </w:pPr>
      <w:r w:rsidRPr="00936CF5">
        <w:t>транспортировать в медицинское учреждение</w:t>
      </w:r>
    </w:p>
    <w:p w:rsidR="00936CF5" w:rsidRPr="00936CF5" w:rsidRDefault="00936CF5" w:rsidP="00936CF5">
      <w:pPr>
        <w:numPr>
          <w:ilvl w:val="0"/>
          <w:numId w:val="6"/>
        </w:numPr>
      </w:pPr>
      <w:r w:rsidRPr="00936CF5">
        <w:t>дать пострадавшему теплое питье</w:t>
      </w:r>
    </w:p>
    <w:p w:rsidR="00936CF5" w:rsidRPr="00936CF5" w:rsidRDefault="00936CF5" w:rsidP="00936CF5">
      <w:pPr>
        <w:numPr>
          <w:ilvl w:val="0"/>
          <w:numId w:val="6"/>
        </w:numPr>
      </w:pPr>
      <w:r>
        <w:t>при обширных ожога</w:t>
      </w:r>
      <w:r w:rsidRPr="00936CF5">
        <w:t>х провести иммобилизацию</w:t>
      </w:r>
    </w:p>
    <w:p w:rsidR="00936CF5" w:rsidRPr="00936CF5" w:rsidRDefault="00936CF5" w:rsidP="00936CF5">
      <w:r w:rsidRPr="00936CF5">
        <w:t>Б) Распределить  признаки из первой колонки со</w:t>
      </w:r>
      <w:r>
        <w:t>о</w:t>
      </w:r>
      <w:r w:rsidRPr="00936CF5">
        <w:t>тветственно второй: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6CF5" w:rsidRPr="00936CF5" w:rsidTr="00387772">
        <w:tc>
          <w:tcPr>
            <w:tcW w:w="4785" w:type="dxa"/>
            <w:shd w:val="clear" w:color="auto" w:fill="auto"/>
          </w:tcPr>
          <w:p w:rsidR="00936CF5" w:rsidRPr="00936CF5" w:rsidRDefault="00936CF5" w:rsidP="00936CF5">
            <w:r w:rsidRPr="00936CF5">
              <w:t>1. Кровь бьет пульсирующим фонтаном</w:t>
            </w:r>
          </w:p>
          <w:p w:rsidR="00936CF5" w:rsidRPr="00936CF5" w:rsidRDefault="00936CF5" w:rsidP="00936CF5">
            <w:r w:rsidRPr="00936CF5">
              <w:t>2. Кровь сочится</w:t>
            </w:r>
          </w:p>
          <w:p w:rsidR="00936CF5" w:rsidRPr="00936CF5" w:rsidRDefault="00936CF5" w:rsidP="00936CF5">
            <w:r w:rsidRPr="00936CF5">
              <w:t>3. Кровь ярко-красная, алая</w:t>
            </w:r>
          </w:p>
          <w:p w:rsidR="00936CF5" w:rsidRPr="00936CF5" w:rsidRDefault="00936CF5" w:rsidP="00936CF5">
            <w:r w:rsidRPr="00936CF5">
              <w:t>4. Кровь бьет ровным фонтаном</w:t>
            </w:r>
          </w:p>
          <w:p w:rsidR="00936CF5" w:rsidRPr="00936CF5" w:rsidRDefault="00936CF5" w:rsidP="00936CF5">
            <w:r w:rsidRPr="00936CF5">
              <w:t>5. Кровь темно-красная</w:t>
            </w:r>
          </w:p>
          <w:p w:rsidR="00936CF5" w:rsidRPr="00936CF5" w:rsidRDefault="00936CF5" w:rsidP="00936CF5">
            <w:r w:rsidRPr="00936CF5">
              <w:t>6. Раневая поверхность широкая</w:t>
            </w:r>
          </w:p>
        </w:tc>
        <w:tc>
          <w:tcPr>
            <w:tcW w:w="4786" w:type="dxa"/>
            <w:shd w:val="clear" w:color="auto" w:fill="auto"/>
          </w:tcPr>
          <w:p w:rsidR="00936CF5" w:rsidRPr="00936CF5" w:rsidRDefault="00936CF5" w:rsidP="00936CF5">
            <w:r w:rsidRPr="00936CF5">
              <w:t>А) Артериальное</w:t>
            </w:r>
          </w:p>
          <w:p w:rsidR="00936CF5" w:rsidRPr="00936CF5" w:rsidRDefault="00936CF5" w:rsidP="00936CF5">
            <w:r w:rsidRPr="00936CF5">
              <w:t>Б) Венозное</w:t>
            </w:r>
          </w:p>
          <w:p w:rsidR="00936CF5" w:rsidRPr="00936CF5" w:rsidRDefault="00DB7D38" w:rsidP="00936CF5">
            <w:r>
              <w:t>В) Ка</w:t>
            </w:r>
            <w:r w:rsidR="00936CF5" w:rsidRPr="00936CF5">
              <w:t>пил</w:t>
            </w:r>
            <w:r w:rsidR="00936CF5">
              <w:t>л</w:t>
            </w:r>
            <w:r w:rsidR="00936CF5" w:rsidRPr="00936CF5">
              <w:t>ярное</w:t>
            </w:r>
          </w:p>
        </w:tc>
      </w:tr>
    </w:tbl>
    <w:p w:rsidR="00936CF5" w:rsidRPr="00936CF5" w:rsidRDefault="00936CF5" w:rsidP="00936CF5"/>
    <w:p w:rsidR="00936CF5" w:rsidRPr="00936CF5" w:rsidRDefault="00936CF5" w:rsidP="00936CF5"/>
    <w:p w:rsidR="00936CF5" w:rsidRPr="00936CF5" w:rsidRDefault="00936CF5" w:rsidP="00936CF5"/>
    <w:p w:rsidR="00581778" w:rsidRDefault="008A2D24" w:rsidP="008A2D24">
      <w:pPr>
        <w:rPr>
          <w:b/>
          <w:sz w:val="28"/>
          <w:szCs w:val="28"/>
        </w:rPr>
      </w:pPr>
      <w:r w:rsidRPr="00581778">
        <w:rPr>
          <w:b/>
          <w:sz w:val="28"/>
          <w:szCs w:val="28"/>
        </w:rPr>
        <w:lastRenderedPageBreak/>
        <w:t>3 станция  «Первая медицинская помощь»</w:t>
      </w:r>
    </w:p>
    <w:p w:rsidR="008A2D24" w:rsidRPr="00581778" w:rsidRDefault="008A2D24" w:rsidP="008A2D24">
      <w:pPr>
        <w:rPr>
          <w:b/>
          <w:sz w:val="28"/>
          <w:szCs w:val="28"/>
        </w:rPr>
      </w:pPr>
      <w:r w:rsidRPr="008A2D24">
        <w:t xml:space="preserve">  Участники команд показывают</w:t>
      </w:r>
      <w:r w:rsidR="00581778" w:rsidRPr="00581778">
        <w:t xml:space="preserve"> практические</w:t>
      </w:r>
      <w:r w:rsidRPr="008A2D24">
        <w:t xml:space="preserve"> знания и умения, которыми они овладели при изучении спецкурса «Основы медицинских знаний»</w:t>
      </w:r>
      <w:r w:rsidR="00581778">
        <w:t xml:space="preserve">. </w:t>
      </w:r>
      <w:r w:rsidRPr="008A2D24">
        <w:t xml:space="preserve"> За правильно выполненное задание 10 баллов. </w:t>
      </w:r>
    </w:p>
    <w:p w:rsidR="00936CF5" w:rsidRPr="00936CF5" w:rsidRDefault="00936CF5" w:rsidP="00936CF5">
      <w:r w:rsidRPr="00936CF5">
        <w:t>Станция «Первая медицинская помощь»</w:t>
      </w:r>
    </w:p>
    <w:p w:rsidR="00936CF5" w:rsidRPr="00936CF5" w:rsidRDefault="00936CF5" w:rsidP="00936CF5">
      <w:r w:rsidRPr="00936CF5">
        <w:t>Задание 1. Наложение первичной повязки «Чепцом» на голову.</w:t>
      </w:r>
    </w:p>
    <w:p w:rsidR="00936CF5" w:rsidRDefault="00936CF5" w:rsidP="00936CF5">
      <w:r w:rsidRPr="00936CF5">
        <w:t>Задание 2. Наложение кровоостанавливающего жгута (закрутки) на бедро и плечо.</w:t>
      </w:r>
    </w:p>
    <w:p w:rsidR="00936CF5" w:rsidRPr="00936CF5" w:rsidRDefault="00936CF5" w:rsidP="00936CF5">
      <w:r>
        <w:t xml:space="preserve">Задание 3. </w:t>
      </w:r>
      <w:r w:rsidRPr="00936CF5">
        <w:t>.Иммобилизация плеча, предплечья, бедра, голени подручными средствами при переломах.</w:t>
      </w:r>
    </w:p>
    <w:p w:rsidR="008A2D24" w:rsidRPr="00581778" w:rsidRDefault="008A2D24" w:rsidP="008A2D24">
      <w:pPr>
        <w:rPr>
          <w:b/>
          <w:sz w:val="28"/>
          <w:szCs w:val="28"/>
        </w:rPr>
      </w:pPr>
      <w:r w:rsidRPr="00581778">
        <w:rPr>
          <w:b/>
          <w:sz w:val="28"/>
          <w:szCs w:val="28"/>
        </w:rPr>
        <w:t>4 станция «Криминалистическая»</w:t>
      </w:r>
    </w:p>
    <w:p w:rsidR="008A2D24" w:rsidRPr="008A2D24" w:rsidRDefault="008A2D24" w:rsidP="008A2D24">
      <w:r w:rsidRPr="008A2D24">
        <w:t xml:space="preserve">Умение работать с микроскопом, умение определять по микропрепаратам кровь человека и животных. Выполнить  работу соответственно заданию. 10 баллов </w:t>
      </w:r>
    </w:p>
    <w:p w:rsidR="00581778" w:rsidRDefault="008A2D24" w:rsidP="008A2D24">
      <w:r w:rsidRPr="00581778">
        <w:rPr>
          <w:b/>
          <w:sz w:val="28"/>
          <w:szCs w:val="28"/>
        </w:rPr>
        <w:t>5 станция  «Опасные  ситуации»</w:t>
      </w:r>
      <w:r w:rsidRPr="008A2D24">
        <w:t xml:space="preserve"> </w:t>
      </w:r>
    </w:p>
    <w:p w:rsidR="008A2D24" w:rsidRDefault="008A2D24" w:rsidP="008A2D24">
      <w:r w:rsidRPr="008A2D24">
        <w:t>Участники получают практические ситуационные задачи и решают их.</w:t>
      </w:r>
      <w:r w:rsidR="00581778">
        <w:t xml:space="preserve"> </w:t>
      </w:r>
      <w:r w:rsidRPr="008A2D24">
        <w:t>10 баллов</w:t>
      </w:r>
    </w:p>
    <w:p w:rsidR="004D3F04" w:rsidRPr="004D3F04" w:rsidRDefault="004D3F04" w:rsidP="004D3F04">
      <w:r w:rsidRPr="004D3F04">
        <w:t>Станция «Опасные ситуации»</w:t>
      </w:r>
    </w:p>
    <w:p w:rsidR="004D3F04" w:rsidRPr="004D3F04" w:rsidRDefault="004D3F04" w:rsidP="004D3F04">
      <w:pPr>
        <w:numPr>
          <w:ilvl w:val="0"/>
          <w:numId w:val="7"/>
        </w:numPr>
      </w:pPr>
      <w:r w:rsidRPr="004D3F04">
        <w:t xml:space="preserve">Во время игры в футбол при столкновении с соперником молодой человек получил травму бедра. При осмотре состояние удовлетворительное. На правом боку виден обширный кровоподтек, окружность правого бедра на </w:t>
      </w:r>
      <w:smartTag w:uri="urn:schemas-microsoft-com:office:smarttags" w:element="metricconverter">
        <w:smartTagPr>
          <w:attr w:name="ProductID" w:val="2 см"/>
        </w:smartTagPr>
        <w:r w:rsidRPr="004D3F04">
          <w:t>2 см</w:t>
        </w:r>
      </w:smartTag>
      <w:r w:rsidRPr="004D3F04">
        <w:t xml:space="preserve"> больше левого. Пальпация мягких тканей </w:t>
      </w:r>
      <w:r w:rsidRPr="004D3F04">
        <w:rPr>
          <w:b/>
        </w:rPr>
        <w:t>болезненна, боль усиливается при движении. Поколачивание по пятке не вызывает</w:t>
      </w:r>
      <w:r w:rsidRPr="004D3F04">
        <w:t xml:space="preserve"> болезненных ощущений. Укажите вид повреждения мягких тканей. Перечислите мероприятия первой медицинской помощи.</w:t>
      </w:r>
    </w:p>
    <w:p w:rsidR="004D3F04" w:rsidRPr="004D3F04" w:rsidRDefault="004D3F04" w:rsidP="004D3F04">
      <w:pPr>
        <w:numPr>
          <w:ilvl w:val="0"/>
          <w:numId w:val="7"/>
        </w:numPr>
      </w:pPr>
      <w:r w:rsidRPr="004D3F04">
        <w:t>Мужчина упал навзничь, почувствовал резкую боль в коленном суставе. При осмотре в области коленного сустава отечность, выше надколенника – набухание тканей</w:t>
      </w:r>
      <w:proofErr w:type="gramStart"/>
      <w:r w:rsidRPr="004D3F04">
        <w:t xml:space="preserve">.. </w:t>
      </w:r>
      <w:proofErr w:type="gramEnd"/>
      <w:r w:rsidRPr="004D3F04">
        <w:t>Пальпация коленного сустава болезненна. Активные движения в коленном суставе невозможны. Его «заклинило». Укажите предположительный вид повреждения. Мероприятия ПМП.</w:t>
      </w:r>
    </w:p>
    <w:p w:rsidR="004D3F04" w:rsidRPr="004D3F04" w:rsidRDefault="004D3F04" w:rsidP="004D3F04">
      <w:pPr>
        <w:numPr>
          <w:ilvl w:val="0"/>
          <w:numId w:val="7"/>
        </w:numPr>
      </w:pPr>
      <w:r w:rsidRPr="004D3F04">
        <w:t>Молодая женщина во время быстрой ходьбы случайно подвернула стопу. При осмотре в области голеностопного сустава – выраженная отечность, при пальпации болезнен  участок. Болезненность усиливается при ходьбе. Осторожная осевая нагрузка на пятку безболезненна. Какой вид повреждения предполагаем? ПМП?</w:t>
      </w:r>
    </w:p>
    <w:p w:rsidR="004D3F04" w:rsidRPr="004D3F04" w:rsidRDefault="004D3F04" w:rsidP="004D3F04">
      <w:pPr>
        <w:numPr>
          <w:ilvl w:val="0"/>
          <w:numId w:val="7"/>
        </w:numPr>
      </w:pPr>
      <w:r w:rsidRPr="004D3F04">
        <w:t>Во время игры, при падении,  ребенок получил рану локтевой части сустава. При осмотре кровь сочится, рана размером 3х5 см. Перечислите ПМП, вид повреждения?</w:t>
      </w:r>
    </w:p>
    <w:p w:rsidR="004D3F04" w:rsidRPr="008A2D24" w:rsidRDefault="004D3F04" w:rsidP="004D3F04">
      <w:pPr>
        <w:pStyle w:val="a3"/>
        <w:numPr>
          <w:ilvl w:val="0"/>
          <w:numId w:val="7"/>
        </w:numPr>
      </w:pPr>
      <w:r w:rsidRPr="004D3F04">
        <w:t>При падении у ребенка обильное кровотечение, кровь ярко красная, бьет пульсирующим фонтаном. Вид травмы, ПМП</w:t>
      </w:r>
    </w:p>
    <w:p w:rsidR="008A2D24" w:rsidRPr="008A2D24" w:rsidRDefault="008A2D24" w:rsidP="008A2D24"/>
    <w:p w:rsidR="008A2D24" w:rsidRPr="008A2D24" w:rsidRDefault="008A2D24" w:rsidP="008A2D24">
      <w:r w:rsidRPr="008A2D24">
        <w:t>Команды-участники  определяют  в начале игры</w:t>
      </w:r>
    </w:p>
    <w:p w:rsidR="008A2D24" w:rsidRPr="008A2D24" w:rsidRDefault="008A2D24" w:rsidP="008A2D24">
      <w:pPr>
        <w:numPr>
          <w:ilvl w:val="0"/>
          <w:numId w:val="3"/>
        </w:numPr>
      </w:pPr>
      <w:r w:rsidRPr="008A2D24">
        <w:lastRenderedPageBreak/>
        <w:t>Название команды</w:t>
      </w:r>
    </w:p>
    <w:p w:rsidR="008A2D24" w:rsidRPr="008A2D24" w:rsidRDefault="008A2D24" w:rsidP="008A2D24">
      <w:pPr>
        <w:numPr>
          <w:ilvl w:val="0"/>
          <w:numId w:val="3"/>
        </w:numPr>
      </w:pPr>
      <w:r w:rsidRPr="008A2D24">
        <w:t>Приветствие командам-участникам</w:t>
      </w:r>
    </w:p>
    <w:p w:rsidR="008A2D24" w:rsidRPr="008A2D24" w:rsidRDefault="008A2D24" w:rsidP="008A2D24">
      <w:pPr>
        <w:numPr>
          <w:ilvl w:val="0"/>
          <w:numId w:val="3"/>
        </w:numPr>
      </w:pPr>
      <w:r w:rsidRPr="008A2D24">
        <w:t>Эмблему команды (логотип)</w:t>
      </w:r>
    </w:p>
    <w:p w:rsidR="008A2D24" w:rsidRPr="008A2D24" w:rsidRDefault="008A2D24" w:rsidP="008A2D24">
      <w:pPr>
        <w:rPr>
          <w:b/>
        </w:rPr>
      </w:pPr>
      <w:bookmarkStart w:id="0" w:name="_GoBack"/>
      <w:bookmarkEnd w:id="0"/>
      <w:r w:rsidRPr="008A2D24">
        <w:rPr>
          <w:b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4856"/>
        <w:gridCol w:w="1383"/>
      </w:tblGrid>
      <w:tr w:rsidR="008A2D24" w:rsidRPr="008A2D24" w:rsidTr="00387772">
        <w:tc>
          <w:tcPr>
            <w:tcW w:w="3190" w:type="dxa"/>
          </w:tcPr>
          <w:p w:rsidR="008A2D24" w:rsidRPr="008A2D24" w:rsidRDefault="008A2D24" w:rsidP="008A2D24">
            <w:pPr>
              <w:rPr>
                <w:b/>
              </w:rPr>
            </w:pPr>
            <w:r w:rsidRPr="008A2D24">
              <w:rPr>
                <w:b/>
              </w:rPr>
              <w:t>Задание</w:t>
            </w:r>
          </w:p>
        </w:tc>
        <w:tc>
          <w:tcPr>
            <w:tcW w:w="4856" w:type="dxa"/>
          </w:tcPr>
          <w:p w:rsidR="008A2D24" w:rsidRPr="008A2D24" w:rsidRDefault="008A2D24" w:rsidP="008A2D24">
            <w:pPr>
              <w:rPr>
                <w:b/>
              </w:rPr>
            </w:pPr>
            <w:r w:rsidRPr="008A2D24">
              <w:rPr>
                <w:b/>
              </w:rPr>
              <w:t>Критерии</w:t>
            </w:r>
          </w:p>
        </w:tc>
        <w:tc>
          <w:tcPr>
            <w:tcW w:w="1383" w:type="dxa"/>
          </w:tcPr>
          <w:p w:rsidR="008A2D24" w:rsidRPr="008A2D24" w:rsidRDefault="008A2D24" w:rsidP="008A2D24">
            <w:pPr>
              <w:rPr>
                <w:b/>
              </w:rPr>
            </w:pPr>
            <w:r w:rsidRPr="008A2D24">
              <w:rPr>
                <w:b/>
              </w:rPr>
              <w:t>Баллы</w:t>
            </w:r>
          </w:p>
        </w:tc>
      </w:tr>
      <w:tr w:rsidR="008A2D24" w:rsidRPr="008A2D24" w:rsidTr="00387772">
        <w:trPr>
          <w:trHeight w:val="1062"/>
        </w:trPr>
        <w:tc>
          <w:tcPr>
            <w:tcW w:w="3190" w:type="dxa"/>
          </w:tcPr>
          <w:p w:rsidR="008A2D24" w:rsidRPr="008A2D24" w:rsidRDefault="008A2D24" w:rsidP="008A2D24">
            <w:r w:rsidRPr="008A2D24">
              <w:t>1 станция «Теоретическая»</w:t>
            </w:r>
          </w:p>
        </w:tc>
        <w:tc>
          <w:tcPr>
            <w:tcW w:w="4856" w:type="dxa"/>
            <w:vAlign w:val="center"/>
          </w:tcPr>
          <w:p w:rsidR="008A2D24" w:rsidRPr="008A2D24" w:rsidRDefault="008A2D24" w:rsidP="008A2D24">
            <w:r w:rsidRPr="008A2D24">
              <w:t>Тестовые задания,5 вопросов – 1 б за каждый</w:t>
            </w:r>
          </w:p>
        </w:tc>
        <w:tc>
          <w:tcPr>
            <w:tcW w:w="1383" w:type="dxa"/>
          </w:tcPr>
          <w:p w:rsidR="008A2D24" w:rsidRPr="008A2D24" w:rsidRDefault="008A2D24" w:rsidP="008A2D24">
            <w:r w:rsidRPr="008A2D24">
              <w:t>5 б</w:t>
            </w:r>
          </w:p>
        </w:tc>
      </w:tr>
      <w:tr w:rsidR="008A2D24" w:rsidRPr="008A2D24" w:rsidTr="00387772">
        <w:trPr>
          <w:trHeight w:val="1062"/>
        </w:trPr>
        <w:tc>
          <w:tcPr>
            <w:tcW w:w="3190" w:type="dxa"/>
          </w:tcPr>
          <w:p w:rsidR="008A2D24" w:rsidRPr="008A2D24" w:rsidRDefault="008A2D24" w:rsidP="008A2D24">
            <w:r w:rsidRPr="008A2D24">
              <w:t>2 станция «Умники и умницы»</w:t>
            </w:r>
          </w:p>
        </w:tc>
        <w:tc>
          <w:tcPr>
            <w:tcW w:w="4856" w:type="dxa"/>
            <w:vAlign w:val="center"/>
          </w:tcPr>
          <w:p w:rsidR="008A2D24" w:rsidRPr="008A2D24" w:rsidRDefault="00581778" w:rsidP="008A2D24">
            <w:r>
              <w:t>2</w:t>
            </w:r>
            <w:r w:rsidR="008A2D24" w:rsidRPr="008A2D24">
              <w:t xml:space="preserve"> задания, по 2 балла за каждое</w:t>
            </w:r>
          </w:p>
        </w:tc>
        <w:tc>
          <w:tcPr>
            <w:tcW w:w="1383" w:type="dxa"/>
          </w:tcPr>
          <w:p w:rsidR="008A2D24" w:rsidRPr="008A2D24" w:rsidRDefault="00581778" w:rsidP="008A2D24">
            <w:r>
              <w:t>4</w:t>
            </w:r>
            <w:r w:rsidR="008A2D24" w:rsidRPr="008A2D24">
              <w:t xml:space="preserve"> б</w:t>
            </w:r>
          </w:p>
        </w:tc>
      </w:tr>
      <w:tr w:rsidR="008A2D24" w:rsidRPr="008A2D24" w:rsidTr="00387772">
        <w:trPr>
          <w:trHeight w:val="1062"/>
        </w:trPr>
        <w:tc>
          <w:tcPr>
            <w:tcW w:w="3190" w:type="dxa"/>
          </w:tcPr>
          <w:p w:rsidR="008A2D24" w:rsidRPr="008A2D24" w:rsidRDefault="008A2D24" w:rsidP="008A2D24">
            <w:r w:rsidRPr="008A2D24">
              <w:t>3 станция «Первая медицинская помощь»</w:t>
            </w:r>
          </w:p>
        </w:tc>
        <w:tc>
          <w:tcPr>
            <w:tcW w:w="4856" w:type="dxa"/>
            <w:vAlign w:val="center"/>
          </w:tcPr>
          <w:p w:rsidR="008A2D24" w:rsidRPr="008A2D24" w:rsidRDefault="008A2D24" w:rsidP="008A2D24">
            <w:r w:rsidRPr="008A2D24">
              <w:t>Практическое задание</w:t>
            </w:r>
          </w:p>
        </w:tc>
        <w:tc>
          <w:tcPr>
            <w:tcW w:w="1383" w:type="dxa"/>
          </w:tcPr>
          <w:p w:rsidR="008A2D24" w:rsidRPr="008A2D24" w:rsidRDefault="008A2D24" w:rsidP="008A2D24">
            <w:r w:rsidRPr="008A2D24">
              <w:t>10б</w:t>
            </w:r>
          </w:p>
        </w:tc>
      </w:tr>
      <w:tr w:rsidR="008A2D24" w:rsidRPr="008A2D24" w:rsidTr="00387772">
        <w:trPr>
          <w:trHeight w:val="1330"/>
        </w:trPr>
        <w:tc>
          <w:tcPr>
            <w:tcW w:w="3190" w:type="dxa"/>
          </w:tcPr>
          <w:p w:rsidR="008A2D24" w:rsidRPr="008A2D24" w:rsidRDefault="008A2D24" w:rsidP="008A2D24">
            <w:r w:rsidRPr="008A2D24">
              <w:t>4 станция «Криминалистическая»</w:t>
            </w:r>
          </w:p>
        </w:tc>
        <w:tc>
          <w:tcPr>
            <w:tcW w:w="4856" w:type="dxa"/>
            <w:vAlign w:val="center"/>
          </w:tcPr>
          <w:p w:rsidR="008A2D24" w:rsidRPr="008A2D24" w:rsidRDefault="008A2D24" w:rsidP="008A2D24">
            <w:r w:rsidRPr="008A2D24">
              <w:t>Правильно определить принадлежность крови человеку и животным</w:t>
            </w:r>
          </w:p>
        </w:tc>
        <w:tc>
          <w:tcPr>
            <w:tcW w:w="1383" w:type="dxa"/>
          </w:tcPr>
          <w:p w:rsidR="008A2D24" w:rsidRPr="008A2D24" w:rsidRDefault="008A2D24" w:rsidP="008A2D24">
            <w:r w:rsidRPr="008A2D24">
              <w:t>10 б</w:t>
            </w:r>
          </w:p>
        </w:tc>
      </w:tr>
      <w:tr w:rsidR="008A2D24" w:rsidRPr="008A2D24" w:rsidTr="00387772">
        <w:trPr>
          <w:trHeight w:val="1062"/>
        </w:trPr>
        <w:tc>
          <w:tcPr>
            <w:tcW w:w="3190" w:type="dxa"/>
          </w:tcPr>
          <w:p w:rsidR="008A2D24" w:rsidRPr="008A2D24" w:rsidRDefault="008A2D24" w:rsidP="008A2D24">
            <w:r w:rsidRPr="008A2D24">
              <w:t>5 станция «Опасные ситуации»</w:t>
            </w:r>
          </w:p>
        </w:tc>
        <w:tc>
          <w:tcPr>
            <w:tcW w:w="4856" w:type="dxa"/>
            <w:vAlign w:val="center"/>
          </w:tcPr>
          <w:p w:rsidR="008A2D24" w:rsidRPr="008A2D24" w:rsidRDefault="008A2D24" w:rsidP="008A2D24">
            <w:r w:rsidRPr="008A2D24">
              <w:t>Решение ситуационных задач</w:t>
            </w:r>
          </w:p>
        </w:tc>
        <w:tc>
          <w:tcPr>
            <w:tcW w:w="1383" w:type="dxa"/>
          </w:tcPr>
          <w:p w:rsidR="008A2D24" w:rsidRPr="008A2D24" w:rsidRDefault="008A2D24" w:rsidP="008A2D24">
            <w:r w:rsidRPr="008A2D24">
              <w:t>10 б</w:t>
            </w:r>
          </w:p>
        </w:tc>
      </w:tr>
      <w:tr w:rsidR="008A2D24" w:rsidRPr="008A2D24" w:rsidTr="00387772">
        <w:tc>
          <w:tcPr>
            <w:tcW w:w="8046" w:type="dxa"/>
            <w:gridSpan w:val="2"/>
          </w:tcPr>
          <w:p w:rsidR="008A2D24" w:rsidRPr="008A2D24" w:rsidRDefault="008A2D24" w:rsidP="008A2D24">
            <w:pPr>
              <w:rPr>
                <w:b/>
              </w:rPr>
            </w:pPr>
            <w:r w:rsidRPr="008A2D24">
              <w:rPr>
                <w:b/>
              </w:rPr>
              <w:t>Итого (макс.)=</w:t>
            </w:r>
          </w:p>
        </w:tc>
        <w:tc>
          <w:tcPr>
            <w:tcW w:w="1383" w:type="dxa"/>
          </w:tcPr>
          <w:p w:rsidR="008A2D24" w:rsidRPr="008A2D24" w:rsidRDefault="00581778" w:rsidP="008A2D24">
            <w:pPr>
              <w:rPr>
                <w:b/>
              </w:rPr>
            </w:pPr>
            <w:r>
              <w:rPr>
                <w:b/>
              </w:rPr>
              <w:t>39 баллов</w:t>
            </w:r>
          </w:p>
        </w:tc>
      </w:tr>
    </w:tbl>
    <w:p w:rsidR="008A2D24" w:rsidRPr="008A2D24" w:rsidRDefault="008A2D24" w:rsidP="008A2D24"/>
    <w:p w:rsidR="008A2D24" w:rsidRDefault="008A2D24"/>
    <w:sectPr w:rsidR="008A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6C8"/>
    <w:multiLevelType w:val="hybridMultilevel"/>
    <w:tmpl w:val="49EC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3557C"/>
    <w:multiLevelType w:val="hybridMultilevel"/>
    <w:tmpl w:val="E810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B047B"/>
    <w:multiLevelType w:val="hybridMultilevel"/>
    <w:tmpl w:val="0DF6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D4796"/>
    <w:multiLevelType w:val="hybridMultilevel"/>
    <w:tmpl w:val="13FE5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5795F"/>
    <w:multiLevelType w:val="hybridMultilevel"/>
    <w:tmpl w:val="E502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D04ED"/>
    <w:multiLevelType w:val="multilevel"/>
    <w:tmpl w:val="57109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6">
    <w:nsid w:val="6EF46702"/>
    <w:multiLevelType w:val="multilevel"/>
    <w:tmpl w:val="A800B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24"/>
    <w:rsid w:val="00183054"/>
    <w:rsid w:val="004D3F04"/>
    <w:rsid w:val="00581778"/>
    <w:rsid w:val="00671C4B"/>
    <w:rsid w:val="008A2D24"/>
    <w:rsid w:val="00936CF5"/>
    <w:rsid w:val="00AC4574"/>
    <w:rsid w:val="00D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Вторых Т.И.</dc:creator>
  <cp:lastModifiedBy>Вторых Т.И.</cp:lastModifiedBy>
  <cp:revision>8</cp:revision>
  <dcterms:created xsi:type="dcterms:W3CDTF">2014-12-22T04:06:00Z</dcterms:created>
  <dcterms:modified xsi:type="dcterms:W3CDTF">2015-02-05T02:27:00Z</dcterms:modified>
</cp:coreProperties>
</file>