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0B" w:rsidRPr="00B4000B" w:rsidRDefault="00B4000B" w:rsidP="00F83750">
      <w:pPr>
        <w:shd w:val="clear" w:color="auto" w:fill="FFFFFF"/>
        <w:spacing w:before="120" w:after="12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"Оксиды"</w:t>
      </w:r>
    </w:p>
    <w:p w:rsidR="00B4000B" w:rsidRPr="00B4000B" w:rsidRDefault="00B4000B" w:rsidP="00F83750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Цели урока:</w:t>
      </w:r>
    </w:p>
    <w:p w:rsidR="00B4000B" w:rsidRPr="00B4000B" w:rsidRDefault="00B4000B" w:rsidP="00F83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у учащихся понятия об оксидах, их классификация.</w:t>
      </w:r>
    </w:p>
    <w:p w:rsidR="00B4000B" w:rsidRPr="00B4000B" w:rsidRDefault="00B4000B" w:rsidP="00F83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 оксидах знание химической номенклатуры для бинарных соединений.</w:t>
      </w:r>
    </w:p>
    <w:p w:rsidR="00B4000B" w:rsidRPr="00B4000B" w:rsidRDefault="00B4000B" w:rsidP="00F83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 учащихся общеучебных умений анализировать, выделять главное в изуче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учебном материале, делать выводы.</w:t>
      </w:r>
    </w:p>
    <w:p w:rsidR="00B4000B" w:rsidRPr="00B4000B" w:rsidRDefault="00B4000B" w:rsidP="00F83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внимание, помять, логическое мышление.</w:t>
      </w:r>
    </w:p>
    <w:p w:rsidR="00B4000B" w:rsidRPr="00B4000B" w:rsidRDefault="00B4000B" w:rsidP="00F83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культуру общения, оздоровление детей с помощью физминутки.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материал, памятка, образцы оксидов, доска, мел, рабочая тетрадь, мул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темедийный проектор.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комбинированный, включающий объяснительно-иллюстративный раздел.</w:t>
      </w:r>
    </w:p>
    <w:p w:rsidR="00B4000B" w:rsidRPr="00B4000B" w:rsidRDefault="00B4000B" w:rsidP="00F83750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урока:</w:t>
      </w:r>
    </w:p>
    <w:p w:rsidR="00B4000B" w:rsidRPr="00B4000B" w:rsidRDefault="00B4000B" w:rsidP="00F83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B4000B" w:rsidRPr="00B4000B" w:rsidRDefault="00B4000B" w:rsidP="00F83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знаний учащихся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повторение опорных понятий (фронтальный опрос с элементами игры)</w:t>
      </w:r>
    </w:p>
    <w:p w:rsidR="00B4000B" w:rsidRPr="00B4000B" w:rsidRDefault="00B4000B" w:rsidP="00F8375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степень окисления?</w:t>
      </w:r>
    </w:p>
    <w:p w:rsidR="00B4000B" w:rsidRPr="00B4000B" w:rsidRDefault="00B4000B" w:rsidP="00F8375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с.о.</w:t>
      </w:r>
      <w:r w:rsidRPr="00B4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7" w:history="1">
        <w:r w:rsidRPr="00F83750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памятка</w:t>
        </w:r>
      </w:hyperlink>
      <w:r w:rsidRPr="00B4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4000B" w:rsidRPr="00B4000B" w:rsidRDefault="00F83750" w:rsidP="00F83750">
      <w:pPr>
        <w:shd w:val="clear" w:color="auto" w:fill="FFFFFF"/>
        <w:spacing w:after="12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ПОМНИТЕ</w:t>
      </w:r>
      <w:r w:rsidR="00B4000B" w:rsidRPr="00B400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</w:p>
    <w:p w:rsidR="00B4000B" w:rsidRPr="00B4000B" w:rsidRDefault="00B4000B" w:rsidP="00F83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С.О.</w:t>
      </w:r>
      <w:r w:rsidRPr="00F83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простых веществ равна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нулю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00B" w:rsidRPr="00B4000B" w:rsidRDefault="00B4000B" w:rsidP="00F83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С.О.</w:t>
      </w:r>
      <w:r w:rsidRPr="00F83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 в соединениях равна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</w:p>
    <w:p w:rsidR="00B4000B" w:rsidRPr="00B4000B" w:rsidRDefault="00B4000B" w:rsidP="00F83750">
      <w:pPr>
        <w:spacing w:after="120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(кроме некоторых искл. – Н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О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eastAsia="ru-RU"/>
        </w:rPr>
        <w:t>+2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F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</w:t>
      </w:r>
    </w:p>
    <w:p w:rsidR="00B4000B" w:rsidRPr="00B4000B" w:rsidRDefault="00B4000B" w:rsidP="00F83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С.О.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водорода в соединениях с металлами равна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неметаллами равна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+1.</w:t>
      </w:r>
    </w:p>
    <w:p w:rsidR="00B4000B" w:rsidRPr="00B4000B" w:rsidRDefault="00B4000B" w:rsidP="00F83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в соединениях имеют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+С.О</w:t>
      </w:r>
      <w:r w:rsidRPr="00B400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B4000B" w:rsidRPr="00B4000B" w:rsidRDefault="00B4000B" w:rsidP="00F83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соединениях сумма</w:t>
      </w:r>
      <w:r w:rsidRPr="00F83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С.О.</w:t>
      </w:r>
      <w:r w:rsidRPr="00F8375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атомов равна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нулю</w:t>
      </w:r>
      <w:r w:rsidRPr="00B40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4000B" w:rsidRPr="00B4000B" w:rsidRDefault="00B4000B" w:rsidP="00F83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с.о. в приведенных соединениях.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H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Ba, H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NH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NaH, CaO, MgS, SO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4000B" w:rsidRPr="00B4000B" w:rsidRDefault="00B4000B" w:rsidP="00F83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бинарные соединения?</w:t>
      </w:r>
    </w:p>
    <w:p w:rsidR="00B4000B" w:rsidRPr="00B4000B" w:rsidRDefault="00B4000B" w:rsidP="00F83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“правильный путь” – бинарные соединения и назвать их.</w:t>
      </w:r>
    </w:p>
    <w:tbl>
      <w:tblPr>
        <w:tblW w:w="0" w:type="auto"/>
        <w:jc w:val="center"/>
        <w:tblInd w:w="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0"/>
        <w:gridCol w:w="800"/>
        <w:gridCol w:w="775"/>
      </w:tblGrid>
      <w:tr w:rsidR="00B4000B" w:rsidRPr="00B4000B" w:rsidTr="00F83750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SO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NaH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MgO</w:t>
            </w:r>
          </w:p>
        </w:tc>
      </w:tr>
      <w:tr w:rsidR="00B4000B" w:rsidRPr="00B4000B" w:rsidTr="00F83750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HCI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</w:t>
            </w:r>
          </w:p>
        </w:tc>
      </w:tr>
      <w:tr w:rsidR="00B4000B" w:rsidRPr="00B4000B" w:rsidTr="00F83750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FeS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Zn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CaCO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3</w:t>
            </w:r>
          </w:p>
        </w:tc>
      </w:tr>
    </w:tbl>
    <w:p w:rsidR="00B4000B" w:rsidRPr="00B4000B" w:rsidRDefault="00B4000B" w:rsidP="00F83750">
      <w:pPr>
        <w:shd w:val="clear" w:color="auto" w:fill="FFFFFF"/>
        <w:spacing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Ind w:w="4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4"/>
        <w:gridCol w:w="832"/>
        <w:gridCol w:w="765"/>
      </w:tblGrid>
      <w:tr w:rsidR="00B4000B" w:rsidRPr="00B4000B" w:rsidTr="00F83750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HNO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</w:t>
            </w:r>
          </w:p>
        </w:tc>
      </w:tr>
      <w:tr w:rsidR="00B4000B" w:rsidRPr="00B4000B" w:rsidTr="00F83750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HCI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Mg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CuSO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4</w:t>
            </w:r>
          </w:p>
        </w:tc>
      </w:tr>
      <w:tr w:rsidR="00B4000B" w:rsidRPr="00B4000B" w:rsidTr="00F83750"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CuS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KH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000B" w:rsidRPr="00B4000B" w:rsidRDefault="00B4000B" w:rsidP="00F83750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</w:t>
            </w:r>
            <w:r w:rsidRPr="00B4000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</w:tbl>
    <w:p w:rsidR="00F83750" w:rsidRPr="00F83750" w:rsidRDefault="00F83750" w:rsidP="00F83750">
      <w:p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00B" w:rsidRPr="00B4000B" w:rsidRDefault="00B4000B" w:rsidP="00F83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нового материала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Найти сходства в предложенных формулах.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O, MgО, АI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SO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3,</w:t>
      </w:r>
      <w:r w:rsidRPr="00F837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FeО, Fe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00B" w:rsidRPr="00B4000B" w:rsidRDefault="00B4000B" w:rsidP="00F83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вещества.</w:t>
      </w:r>
    </w:p>
    <w:p w:rsidR="00B4000B" w:rsidRPr="00B4000B" w:rsidRDefault="00B4000B" w:rsidP="00F83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из двух элементов.</w:t>
      </w:r>
    </w:p>
    <w:p w:rsidR="00B4000B" w:rsidRPr="00B4000B" w:rsidRDefault="00CE6FD2" w:rsidP="00F837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</w:t>
      </w:r>
      <w:r w:rsidR="00B4000B"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кислород.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Записать: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“Оксиды”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“оксидов” записать в рабочей тетради.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83750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Схема</w:t>
        </w:r>
      </w:hyperlink>
      <w:r w:rsidRPr="00B400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F83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оксида = “оксид” + название элемента в род. падеже + с.о. римскими  цифрами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№2: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 дать названия предложенных формул оксидов из задания №1.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№3: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закономерность написания элементов.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I, S, Cu, O, Zn, H, Fe, 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Mg, N, Ag.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(чередование элементов – Мет, неМет.)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делятся на: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оксиды металлов (основные оксиды)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оксиды неметаллов (кислотные оксиды)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№4:</w:t>
      </w:r>
      <w:r w:rsidRPr="00F8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оксиды на – основные и кислотные из задания №1.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Демонстрация образцов оксидов.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Оксиды – очень распространенный в природе класс неорганических соединений.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SiO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F8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кварцевый песок, кремнезем.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чистый кристалл. SiO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 также в виде минералов горного хрусталя. SiO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окрашенный различными примесями образуют драгоценные и полудрагоценные камни – яшма, аметист, агат. Более 50% земной коры состоит из SiO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АI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F8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SiO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F8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2Н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белая глина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оксидов алюминия и кремния.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игра “Что находится под колпаком?”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самый распространённый на земле оксид, далее организм человека на 65% состоит из этого вещества;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оно может находиться в 3-х агрегатных состояниях: пар, жидкость, твёрдое.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жидкость, бесцветная не имеет запаха, цвета, вкуса (это</w:t>
      </w:r>
      <w:r w:rsidRPr="00F8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F8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руда железная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 железняк)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FeО</w:t>
      </w:r>
      <w:r w:rsidRPr="00F837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837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–магнитный железняк.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F8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углекислый газ.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 среди оксидов есть твердые, газообразные и жидкие вещества.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Разминка.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 формул – если оксид, встать.)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MgО, NН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АI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NaН, К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О, SO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НNО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750" w:rsidRDefault="00F83750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750" w:rsidRDefault="00F83750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Закрепление:</w:t>
      </w:r>
    </w:p>
    <w:p w:rsidR="00B4000B" w:rsidRPr="00B4000B" w:rsidRDefault="00B4000B" w:rsidP="00F83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F83750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карточек</w:t>
        </w:r>
      </w:hyperlink>
      <w:r w:rsidRPr="00F83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формулы оксидов и разделить их на две группы: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+5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+3</w:t>
      </w:r>
      <w:r w:rsidRPr="00F83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+2</w:t>
      </w:r>
      <w:r w:rsidRPr="00F83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F8375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+4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Проверим свои знания</w:t>
      </w:r>
      <w:r w:rsidRPr="00F8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тест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нормальных условиях оксиды – это вещества: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н) только газообразные;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только жидкие;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газообразные, жидкие и твердые;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только твердые.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называется оксид SO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оксид серы;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оксид серы (IV);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оксид серы (VI).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СаО – это: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основной оксид;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кислотный оксид.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4. NO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это: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основной оксид;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кислотный оксид.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теста: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Вода.</w:t>
      </w:r>
    </w:p>
    <w:p w:rsidR="00B4000B" w:rsidRPr="00B4000B" w:rsidRDefault="00B4000B" w:rsidP="00F8375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урока.</w:t>
      </w:r>
    </w:p>
    <w:p w:rsidR="00B4000B" w:rsidRPr="00B4000B" w:rsidRDefault="00B4000B" w:rsidP="00F8375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нового?</w:t>
      </w:r>
    </w:p>
    <w:p w:rsidR="00B4000B" w:rsidRPr="00B4000B" w:rsidRDefault="00B4000B" w:rsidP="00F8375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наиболее интересным?</w:t>
      </w:r>
    </w:p>
    <w:p w:rsidR="00B4000B" w:rsidRPr="00B4000B" w:rsidRDefault="00B4000B" w:rsidP="00F8375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хотелось бы узнать больше?</w:t>
      </w:r>
    </w:p>
    <w:p w:rsidR="00B4000B" w:rsidRPr="00B4000B" w:rsidRDefault="00B4000B" w:rsidP="00F8375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за урок.</w:t>
      </w:r>
    </w:p>
    <w:p w:rsidR="00B4000B" w:rsidRPr="00B4000B" w:rsidRDefault="00B4000B" w:rsidP="00F8375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– п.18 упр.1, в раб. тетр. №3,4 стр. 59.</w:t>
      </w:r>
    </w:p>
    <w:p w:rsidR="000F4A44" w:rsidRDefault="000F4A44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CE6FD2" w:rsidRDefault="00CE6FD2"/>
    <w:p w:rsidR="00B4000B" w:rsidRPr="00330E86" w:rsidRDefault="00B4000B" w:rsidP="00CE6FD2">
      <w:pPr>
        <w:spacing w:line="360" w:lineRule="auto"/>
        <w:ind w:left="360"/>
        <w:contextualSpacing/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330E86">
        <w:rPr>
          <w:rFonts w:ascii="Times New Roman" w:eastAsia="Calibri" w:hAnsi="Times New Roman" w:cs="Times New Roman"/>
          <w:sz w:val="40"/>
          <w:szCs w:val="40"/>
        </w:rPr>
        <w:lastRenderedPageBreak/>
        <w:t xml:space="preserve">                             </w:t>
      </w:r>
      <w:r w:rsidR="00330E86">
        <w:rPr>
          <w:rFonts w:ascii="Times New Roman" w:eastAsia="Calibri" w:hAnsi="Times New Roman" w:cs="Times New Roman"/>
          <w:color w:val="FF0000"/>
          <w:sz w:val="40"/>
          <w:szCs w:val="40"/>
        </w:rPr>
        <w:t>ПОМНИТЕ</w:t>
      </w:r>
      <w:r w:rsidRPr="00330E86">
        <w:rPr>
          <w:rFonts w:ascii="Times New Roman" w:eastAsia="Calibri" w:hAnsi="Times New Roman" w:cs="Times New Roman"/>
          <w:color w:val="FF0000"/>
          <w:sz w:val="40"/>
          <w:szCs w:val="40"/>
        </w:rPr>
        <w:t>!</w:t>
      </w:r>
    </w:p>
    <w:p w:rsidR="00B4000B" w:rsidRPr="00330E86" w:rsidRDefault="00B4000B" w:rsidP="00CE6FD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30E86">
        <w:rPr>
          <w:rFonts w:ascii="Times New Roman" w:eastAsia="Calibri" w:hAnsi="Times New Roman" w:cs="Times New Roman"/>
          <w:color w:val="003366"/>
          <w:sz w:val="40"/>
          <w:szCs w:val="40"/>
        </w:rPr>
        <w:t>С.О.</w:t>
      </w:r>
      <w:r w:rsidRPr="00330E86">
        <w:rPr>
          <w:rFonts w:ascii="Times New Roman" w:eastAsia="Calibri" w:hAnsi="Times New Roman" w:cs="Times New Roman"/>
          <w:sz w:val="40"/>
          <w:szCs w:val="40"/>
        </w:rPr>
        <w:t xml:space="preserve"> элементов простых веществ равна </w:t>
      </w:r>
      <w:r w:rsidRPr="00330E86">
        <w:rPr>
          <w:rFonts w:ascii="Times New Roman" w:eastAsia="Calibri" w:hAnsi="Times New Roman" w:cs="Times New Roman"/>
          <w:b/>
          <w:sz w:val="40"/>
          <w:szCs w:val="40"/>
        </w:rPr>
        <w:t>нулю</w:t>
      </w:r>
      <w:r w:rsidRPr="00330E86">
        <w:rPr>
          <w:rFonts w:ascii="Times New Roman" w:eastAsia="Calibri" w:hAnsi="Times New Roman" w:cs="Times New Roman"/>
          <w:sz w:val="40"/>
          <w:szCs w:val="40"/>
        </w:rPr>
        <w:t>.</w:t>
      </w:r>
    </w:p>
    <w:p w:rsidR="00B4000B" w:rsidRPr="00330E86" w:rsidRDefault="00B4000B" w:rsidP="00CE6FD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30E86">
        <w:rPr>
          <w:rFonts w:ascii="Times New Roman" w:eastAsia="Calibri" w:hAnsi="Times New Roman" w:cs="Times New Roman"/>
          <w:color w:val="003366"/>
          <w:sz w:val="40"/>
          <w:szCs w:val="40"/>
        </w:rPr>
        <w:t>С.О.</w:t>
      </w:r>
      <w:r w:rsidRPr="00330E86">
        <w:rPr>
          <w:rFonts w:ascii="Times New Roman" w:eastAsia="Calibri" w:hAnsi="Times New Roman" w:cs="Times New Roman"/>
          <w:sz w:val="40"/>
          <w:szCs w:val="40"/>
        </w:rPr>
        <w:t xml:space="preserve"> кислорода в соединениях равна  </w:t>
      </w:r>
      <w:r w:rsidRPr="00330E86">
        <w:rPr>
          <w:rFonts w:ascii="Times New Roman" w:eastAsia="Calibri" w:hAnsi="Times New Roman" w:cs="Times New Roman"/>
          <w:b/>
          <w:sz w:val="40"/>
          <w:szCs w:val="40"/>
        </w:rPr>
        <w:t>-2</w:t>
      </w:r>
      <w:r w:rsidRPr="00330E86">
        <w:rPr>
          <w:rFonts w:ascii="Times New Roman" w:eastAsia="Calibri" w:hAnsi="Times New Roman" w:cs="Times New Roman"/>
          <w:sz w:val="40"/>
          <w:szCs w:val="40"/>
        </w:rPr>
        <w:t xml:space="preserve">            </w:t>
      </w:r>
    </w:p>
    <w:p w:rsidR="00B4000B" w:rsidRPr="00330E86" w:rsidRDefault="00B4000B" w:rsidP="00CE6FD2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40"/>
          <w:szCs w:val="40"/>
        </w:rPr>
      </w:pPr>
      <w:r w:rsidRPr="00330E86">
        <w:rPr>
          <w:rFonts w:ascii="Times New Roman" w:eastAsia="Calibri" w:hAnsi="Times New Roman" w:cs="Times New Roman"/>
          <w:i/>
          <w:iCs/>
          <w:sz w:val="40"/>
          <w:szCs w:val="40"/>
        </w:rPr>
        <w:t xml:space="preserve">              (кроме некоторых искл. -  Н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  <w:vertAlign w:val="subscript"/>
        </w:rPr>
        <w:t>2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</w:rPr>
        <w:t>О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  <w:vertAlign w:val="subscript"/>
        </w:rPr>
        <w:t>2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  <w:vertAlign w:val="superscript"/>
        </w:rPr>
        <w:t>-1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</w:rPr>
        <w:t>,  О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  <w:vertAlign w:val="superscript"/>
        </w:rPr>
        <w:t>+2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  <w:lang w:val="en-US"/>
        </w:rPr>
        <w:t>F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  <w:vertAlign w:val="subscript"/>
        </w:rPr>
        <w:t>2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</w:rPr>
        <w:t>)</w:t>
      </w:r>
    </w:p>
    <w:p w:rsidR="00B4000B" w:rsidRPr="00330E86" w:rsidRDefault="00B4000B" w:rsidP="00CE6FD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40"/>
          <w:szCs w:val="40"/>
        </w:rPr>
      </w:pPr>
      <w:r w:rsidRPr="00330E86">
        <w:rPr>
          <w:rFonts w:ascii="Times New Roman" w:eastAsia="Calibri" w:hAnsi="Times New Roman" w:cs="Times New Roman"/>
          <w:iCs/>
          <w:color w:val="003366"/>
          <w:sz w:val="40"/>
          <w:szCs w:val="40"/>
        </w:rPr>
        <w:t>С.О.</w:t>
      </w:r>
      <w:r w:rsidRPr="00330E86">
        <w:rPr>
          <w:rFonts w:ascii="Times New Roman" w:eastAsia="Calibri" w:hAnsi="Times New Roman" w:cs="Times New Roman"/>
          <w:iCs/>
          <w:sz w:val="40"/>
          <w:szCs w:val="40"/>
        </w:rPr>
        <w:t xml:space="preserve"> водорода в соединениях с металлами равна  </w:t>
      </w:r>
      <w:r w:rsidRPr="00330E86">
        <w:rPr>
          <w:rFonts w:ascii="Times New Roman" w:eastAsia="Calibri" w:hAnsi="Times New Roman" w:cs="Times New Roman"/>
          <w:b/>
          <w:iCs/>
          <w:sz w:val="40"/>
          <w:szCs w:val="40"/>
        </w:rPr>
        <w:t>-1</w:t>
      </w:r>
      <w:r w:rsidRPr="00330E86">
        <w:rPr>
          <w:rFonts w:ascii="Times New Roman" w:eastAsia="Calibri" w:hAnsi="Times New Roman" w:cs="Times New Roman"/>
          <w:iCs/>
          <w:sz w:val="40"/>
          <w:szCs w:val="40"/>
        </w:rPr>
        <w:t xml:space="preserve">,              </w:t>
      </w:r>
    </w:p>
    <w:p w:rsidR="00B4000B" w:rsidRPr="00330E86" w:rsidRDefault="00B4000B" w:rsidP="00CE6FD2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sz w:val="40"/>
          <w:szCs w:val="40"/>
        </w:rPr>
      </w:pPr>
      <w:r w:rsidRPr="00330E86">
        <w:rPr>
          <w:rFonts w:ascii="Times New Roman" w:eastAsia="Calibri" w:hAnsi="Times New Roman" w:cs="Times New Roman"/>
          <w:iCs/>
          <w:sz w:val="40"/>
          <w:szCs w:val="40"/>
        </w:rPr>
        <w:t xml:space="preserve">     а с неметаллами равна  </w:t>
      </w:r>
      <w:r w:rsidRPr="00330E86">
        <w:rPr>
          <w:rFonts w:ascii="Times New Roman" w:eastAsia="Calibri" w:hAnsi="Times New Roman" w:cs="Times New Roman"/>
          <w:b/>
          <w:iCs/>
          <w:sz w:val="40"/>
          <w:szCs w:val="40"/>
        </w:rPr>
        <w:t>+1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</w:rPr>
        <w:t>.</w:t>
      </w:r>
    </w:p>
    <w:p w:rsidR="00B4000B" w:rsidRPr="00330E86" w:rsidRDefault="00B4000B" w:rsidP="00CE6FD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40"/>
          <w:szCs w:val="40"/>
        </w:rPr>
      </w:pPr>
      <w:r w:rsidRPr="00330E86">
        <w:rPr>
          <w:rFonts w:ascii="Times New Roman" w:eastAsia="Calibri" w:hAnsi="Times New Roman" w:cs="Times New Roman"/>
          <w:iCs/>
          <w:sz w:val="40"/>
          <w:szCs w:val="40"/>
        </w:rPr>
        <w:t xml:space="preserve">Металлы в соединениях имеют  </w:t>
      </w:r>
      <w:r w:rsidRPr="00330E86">
        <w:rPr>
          <w:rFonts w:ascii="Times New Roman" w:eastAsia="Calibri" w:hAnsi="Times New Roman" w:cs="Times New Roman"/>
          <w:b/>
          <w:iCs/>
          <w:color w:val="003366"/>
          <w:sz w:val="40"/>
          <w:szCs w:val="40"/>
        </w:rPr>
        <w:t>+С.О</w:t>
      </w:r>
      <w:r w:rsidRPr="00330E86">
        <w:rPr>
          <w:rFonts w:ascii="Times New Roman" w:eastAsia="Calibri" w:hAnsi="Times New Roman" w:cs="Times New Roman"/>
          <w:b/>
          <w:iCs/>
          <w:sz w:val="40"/>
          <w:szCs w:val="40"/>
        </w:rPr>
        <w:t>.</w:t>
      </w:r>
    </w:p>
    <w:p w:rsidR="00B4000B" w:rsidRPr="00330E86" w:rsidRDefault="00B4000B" w:rsidP="00CE6FD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40"/>
          <w:szCs w:val="40"/>
        </w:rPr>
      </w:pPr>
      <w:r w:rsidRPr="00330E86">
        <w:rPr>
          <w:rFonts w:ascii="Times New Roman" w:eastAsia="Calibri" w:hAnsi="Times New Roman" w:cs="Times New Roman"/>
          <w:iCs/>
          <w:sz w:val="40"/>
          <w:szCs w:val="40"/>
        </w:rPr>
        <w:t xml:space="preserve">В соединениях сумма </w:t>
      </w:r>
      <w:r w:rsidRPr="00330E86">
        <w:rPr>
          <w:rFonts w:ascii="Times New Roman" w:eastAsia="Calibri" w:hAnsi="Times New Roman" w:cs="Times New Roman"/>
          <w:b/>
          <w:iCs/>
          <w:color w:val="003366"/>
          <w:sz w:val="40"/>
          <w:szCs w:val="40"/>
        </w:rPr>
        <w:t xml:space="preserve">С.О. </w:t>
      </w:r>
      <w:r w:rsidRPr="00330E86">
        <w:rPr>
          <w:rFonts w:ascii="Times New Roman" w:eastAsia="Calibri" w:hAnsi="Times New Roman" w:cs="Times New Roman"/>
          <w:iCs/>
          <w:sz w:val="40"/>
          <w:szCs w:val="40"/>
        </w:rPr>
        <w:t xml:space="preserve">всех атомов равна </w:t>
      </w:r>
      <w:r w:rsidRPr="00330E86">
        <w:rPr>
          <w:rFonts w:ascii="Times New Roman" w:eastAsia="Calibri" w:hAnsi="Times New Roman" w:cs="Times New Roman"/>
          <w:b/>
          <w:iCs/>
          <w:sz w:val="40"/>
          <w:szCs w:val="40"/>
        </w:rPr>
        <w:t>нулю</w:t>
      </w:r>
      <w:r w:rsidRPr="00330E86">
        <w:rPr>
          <w:rFonts w:ascii="Times New Roman" w:eastAsia="Calibri" w:hAnsi="Times New Roman" w:cs="Times New Roman"/>
          <w:i/>
          <w:iCs/>
          <w:sz w:val="40"/>
          <w:szCs w:val="40"/>
        </w:rPr>
        <w:t>.</w:t>
      </w:r>
    </w:p>
    <w:p w:rsidR="00B4000B" w:rsidRDefault="00B4000B" w:rsidP="00B4000B">
      <w:pPr>
        <w:ind w:left="1080"/>
        <w:jc w:val="both"/>
        <w:rPr>
          <w:rFonts w:ascii="Calibri" w:eastAsia="Calibri" w:hAnsi="Calibri" w:cs="Times New Roman"/>
          <w:sz w:val="28"/>
          <w:szCs w:val="28"/>
        </w:rPr>
      </w:pPr>
    </w:p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CE6FD2" w:rsidRDefault="00CE6FD2"/>
    <w:p w:rsidR="00CE6FD2" w:rsidRDefault="00CE6FD2"/>
    <w:p w:rsidR="00CE6FD2" w:rsidRDefault="00CE6FD2"/>
    <w:p w:rsidR="00CE6FD2" w:rsidRDefault="00CE6FD2"/>
    <w:p w:rsidR="00B4000B" w:rsidRDefault="00CE6FD2" w:rsidP="00CE6FD2">
      <w:pPr>
        <w:jc w:val="center"/>
      </w:pPr>
      <w:r w:rsidRPr="00936640">
        <w:rPr>
          <w:rFonts w:ascii="Times New Roman" w:hAnsi="Times New Roman" w:cs="Times New Roman"/>
          <w:color w:val="000000"/>
          <w:sz w:val="28"/>
          <w:szCs w:val="28"/>
          <w:u w:val="single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4000B" w:rsidRDefault="00B4000B"/>
    <w:p w:rsidR="00CE6FD2" w:rsidRDefault="00B4000B" w:rsidP="00B4000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664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26" style="position:absolute;margin-left:-14.25pt;margin-top:7.4pt;width:548.25pt;height:104.5pt;z-index:251660288" filled="f"/>
        </w:pict>
      </w:r>
    </w:p>
    <w:p w:rsidR="00B4000B" w:rsidRPr="00CE6FD2" w:rsidRDefault="00B4000B" w:rsidP="00CE6FD2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6640">
        <w:rPr>
          <w:rFonts w:ascii="Times New Roman" w:hAnsi="Times New Roman" w:cs="Times New Roman"/>
          <w:color w:val="000000"/>
          <w:sz w:val="28"/>
          <w:szCs w:val="28"/>
        </w:rPr>
        <w:t>название оксида = «оксид» + название элемента</w:t>
      </w:r>
      <w:r w:rsidR="00CE6FD2" w:rsidRPr="00CE6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FD2">
        <w:rPr>
          <w:rFonts w:ascii="Times New Roman" w:hAnsi="Times New Roman" w:cs="Times New Roman"/>
          <w:color w:val="000000"/>
          <w:sz w:val="28"/>
          <w:szCs w:val="28"/>
        </w:rPr>
        <w:t xml:space="preserve">в род. падеже  </w:t>
      </w:r>
      <w:r w:rsidRPr="00936640">
        <w:rPr>
          <w:rFonts w:ascii="Times New Roman" w:hAnsi="Times New Roman" w:cs="Times New Roman"/>
          <w:color w:val="000000"/>
          <w:sz w:val="28"/>
          <w:szCs w:val="28"/>
        </w:rPr>
        <w:t xml:space="preserve">+ с.о. римскими </w:t>
      </w:r>
      <w:r w:rsidR="00CE6FD2" w:rsidRPr="00936640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="00CE6FD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E6FD2" w:rsidRPr="00936640">
        <w:rPr>
          <w:rFonts w:ascii="Times New Roman" w:hAnsi="Times New Roman" w:cs="Times New Roman"/>
          <w:color w:val="000000"/>
          <w:sz w:val="28"/>
          <w:szCs w:val="28"/>
        </w:rPr>
        <w:t>рами</w:t>
      </w:r>
    </w:p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/>
    <w:p w:rsidR="00B4000B" w:rsidRDefault="00B4000B" w:rsidP="00B4000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396pt;margin-top:21.1pt;width:36pt;height:36pt;z-index:251668480" filled="f" strokecolor="blue"/>
        </w:pict>
      </w:r>
      <w:r>
        <w:rPr>
          <w:noProof/>
          <w:sz w:val="28"/>
          <w:szCs w:val="28"/>
        </w:rPr>
        <w:pict>
          <v:rect id="_x0000_s1032" style="position:absolute;margin-left:351pt;margin-top:21.1pt;width:36pt;height:36pt;z-index:251667456" filled="f" strokecolor="blue"/>
        </w:pict>
      </w:r>
      <w:r>
        <w:rPr>
          <w:noProof/>
          <w:sz w:val="28"/>
          <w:szCs w:val="28"/>
        </w:rPr>
        <w:pict>
          <v:rect id="_x0000_s1031" style="position:absolute;margin-left:306pt;margin-top:21.1pt;width:36pt;height:36pt;z-index:251666432" filled="f" strokecolor="blue"/>
        </w:pict>
      </w:r>
      <w:r>
        <w:rPr>
          <w:noProof/>
          <w:sz w:val="28"/>
          <w:szCs w:val="28"/>
        </w:rPr>
        <w:pict>
          <v:rect id="_x0000_s1030" style="position:absolute;margin-left:261pt;margin-top:21.1pt;width:36pt;height:36pt;z-index:251665408" filled="f" strokecolor="blue"/>
        </w:pict>
      </w:r>
      <w:r>
        <w:rPr>
          <w:noProof/>
          <w:sz w:val="28"/>
          <w:szCs w:val="28"/>
        </w:rPr>
        <w:pict>
          <v:rect id="_x0000_s1029" style="position:absolute;margin-left:3in;margin-top:21.1pt;width:36pt;height:36pt;z-index:251664384" filled="f" strokecolor="blue"/>
        </w:pict>
      </w:r>
      <w:r>
        <w:rPr>
          <w:noProof/>
          <w:sz w:val="28"/>
          <w:szCs w:val="28"/>
        </w:rPr>
        <w:pict>
          <v:rect id="_x0000_s1035" style="position:absolute;margin-left:171pt;margin-top:21.1pt;width:36pt;height:36pt;z-index:251670528" filled="f" strokecolor="blue"/>
        </w:pict>
      </w:r>
      <w:r>
        <w:rPr>
          <w:noProof/>
          <w:sz w:val="28"/>
          <w:szCs w:val="28"/>
        </w:rPr>
        <w:pict>
          <v:rect id="_x0000_s1034" style="position:absolute;margin-left:126pt;margin-top:21.1pt;width:36pt;height:36pt;z-index:251669504" filled="f" strokecolor="blue"/>
        </w:pict>
      </w:r>
      <w:r>
        <w:rPr>
          <w:noProof/>
          <w:sz w:val="28"/>
          <w:szCs w:val="28"/>
        </w:rPr>
        <w:pict>
          <v:rect id="_x0000_s1028" style="position:absolute;margin-left:81pt;margin-top:21.1pt;width:36pt;height:36pt;z-index:251663360" filled="f" strokecolor="blue"/>
        </w:pict>
      </w:r>
      <w:r>
        <w:rPr>
          <w:noProof/>
          <w:sz w:val="28"/>
          <w:szCs w:val="28"/>
        </w:rPr>
        <w:pict>
          <v:rect id="_x0000_s1036" style="position:absolute;margin-left:36pt;margin-top:21.1pt;width:36pt;height:36pt;z-index:251671552" filled="f" strokecolor="blue"/>
        </w:pict>
      </w:r>
      <w:r>
        <w:rPr>
          <w:noProof/>
          <w:sz w:val="28"/>
          <w:szCs w:val="28"/>
        </w:rPr>
        <w:pict>
          <v:rect id="_x0000_s1027" style="position:absolute;margin-left:-9pt;margin-top:21.1pt;width:36pt;height:36pt;z-index:251662336" filled="f" strokecolor="blue"/>
        </w:pict>
      </w:r>
    </w:p>
    <w:p w:rsidR="00B4000B" w:rsidRPr="00031D8D" w:rsidRDefault="00B4000B" w:rsidP="00B4000B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031D8D">
        <w:rPr>
          <w:sz w:val="28"/>
          <w:szCs w:val="28"/>
          <w:vertAlign w:val="subscript"/>
        </w:rPr>
        <w:t>2</w:t>
      </w:r>
      <w:r w:rsidRPr="00031D8D">
        <w:rPr>
          <w:sz w:val="28"/>
          <w:szCs w:val="28"/>
          <w:vertAlign w:val="superscript"/>
        </w:rPr>
        <w:t>+5</w:t>
      </w:r>
      <w:r>
        <w:rPr>
          <w:sz w:val="28"/>
          <w:szCs w:val="28"/>
        </w:rPr>
        <w:t xml:space="preserve">      О</w:t>
      </w:r>
      <w:r w:rsidRPr="00031D8D">
        <w:rPr>
          <w:sz w:val="28"/>
          <w:szCs w:val="28"/>
          <w:vertAlign w:val="subscript"/>
        </w:rPr>
        <w:t>5</w:t>
      </w:r>
      <w:r w:rsidRPr="00031D8D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       </w:t>
      </w:r>
      <w:r w:rsidRPr="00031D8D">
        <w:rPr>
          <w:color w:val="000000"/>
          <w:sz w:val="28"/>
          <w:szCs w:val="28"/>
          <w:lang w:val="en-US"/>
        </w:rPr>
        <w:t>Fe</w:t>
      </w:r>
      <w:r w:rsidRPr="00031D8D">
        <w:rPr>
          <w:color w:val="000000"/>
          <w:sz w:val="28"/>
          <w:szCs w:val="28"/>
          <w:vertAlign w:val="subscript"/>
        </w:rPr>
        <w:t>2</w:t>
      </w:r>
      <w:r w:rsidRPr="00031D8D">
        <w:rPr>
          <w:color w:val="000000"/>
          <w:sz w:val="28"/>
          <w:szCs w:val="28"/>
          <w:vertAlign w:val="superscript"/>
        </w:rPr>
        <w:t>+3</w:t>
      </w:r>
      <w:r>
        <w:rPr>
          <w:color w:val="000000"/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3</w:t>
      </w:r>
      <w:r w:rsidRPr="00031D8D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Mg</w:t>
      </w:r>
      <w:r w:rsidRPr="00031D8D">
        <w:rPr>
          <w:sz w:val="28"/>
          <w:szCs w:val="28"/>
          <w:vertAlign w:val="superscript"/>
        </w:rPr>
        <w:t>+2</w:t>
      </w:r>
      <w:r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</w:rPr>
        <w:t xml:space="preserve">  О</w:t>
      </w:r>
      <w:r w:rsidRPr="00031D8D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S</w:t>
      </w:r>
      <w:r w:rsidRPr="00031D8D">
        <w:rPr>
          <w:sz w:val="28"/>
          <w:szCs w:val="28"/>
          <w:vertAlign w:val="superscript"/>
        </w:rPr>
        <w:t>+6</w:t>
      </w:r>
      <w:r>
        <w:rPr>
          <w:sz w:val="28"/>
          <w:szCs w:val="28"/>
        </w:rPr>
        <w:t xml:space="preserve">        О</w:t>
      </w:r>
      <w:r>
        <w:rPr>
          <w:sz w:val="28"/>
          <w:szCs w:val="28"/>
          <w:vertAlign w:val="subscript"/>
        </w:rPr>
        <w:t>3</w:t>
      </w:r>
      <w:r w:rsidRPr="00031D8D">
        <w:rPr>
          <w:sz w:val="28"/>
          <w:szCs w:val="28"/>
          <w:vertAlign w:val="superscript"/>
        </w:rPr>
        <w:t>-2</w:t>
      </w:r>
      <w:r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</w:rPr>
        <w:t>С</w:t>
      </w:r>
      <w:r w:rsidRPr="00031D8D">
        <w:rPr>
          <w:sz w:val="28"/>
          <w:szCs w:val="28"/>
          <w:vertAlign w:val="superscript"/>
        </w:rPr>
        <w:t>+4</w:t>
      </w:r>
      <w:r>
        <w:rPr>
          <w:sz w:val="28"/>
          <w:szCs w:val="28"/>
        </w:rPr>
        <w:t xml:space="preserve">         О</w:t>
      </w:r>
      <w:r>
        <w:rPr>
          <w:sz w:val="28"/>
          <w:szCs w:val="28"/>
          <w:vertAlign w:val="subscript"/>
        </w:rPr>
        <w:t>2</w:t>
      </w:r>
      <w:r w:rsidRPr="00031D8D">
        <w:rPr>
          <w:sz w:val="28"/>
          <w:szCs w:val="28"/>
          <w:vertAlign w:val="superscript"/>
        </w:rPr>
        <w:t>-2</w:t>
      </w:r>
    </w:p>
    <w:p w:rsidR="00B4000B" w:rsidRDefault="00B4000B" w:rsidP="00B400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36640" w:rsidRDefault="00936640"/>
    <w:p w:rsidR="00936640" w:rsidRPr="00936640" w:rsidRDefault="00936640" w:rsidP="00936640"/>
    <w:p w:rsidR="00936640" w:rsidRPr="00936640" w:rsidRDefault="00936640" w:rsidP="00936640"/>
    <w:p w:rsidR="00936640" w:rsidRPr="00936640" w:rsidRDefault="00936640" w:rsidP="00936640"/>
    <w:p w:rsidR="00936640" w:rsidRPr="00936640" w:rsidRDefault="00936640" w:rsidP="00936640"/>
    <w:p w:rsidR="00936640" w:rsidRPr="00936640" w:rsidRDefault="00936640" w:rsidP="00936640"/>
    <w:p w:rsidR="00936640" w:rsidRDefault="00936640" w:rsidP="00936640"/>
    <w:p w:rsidR="00B4000B" w:rsidRDefault="00936640" w:rsidP="00936640">
      <w:pPr>
        <w:tabs>
          <w:tab w:val="left" w:pos="1770"/>
        </w:tabs>
      </w:pPr>
      <w:r>
        <w:tab/>
      </w: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Default="00936640" w:rsidP="00936640">
      <w:pPr>
        <w:tabs>
          <w:tab w:val="left" w:pos="1770"/>
        </w:tabs>
      </w:pPr>
    </w:p>
    <w:p w:rsidR="00936640" w:rsidRPr="00936640" w:rsidRDefault="00936640" w:rsidP="0093664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свои знания</w:t>
      </w:r>
      <w:r w:rsidRPr="00936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тест</w:t>
      </w:r>
    </w:p>
    <w:p w:rsidR="00936640" w:rsidRPr="00B4000B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нормальных условиях оксиды – это вещества:</w:t>
      </w:r>
    </w:p>
    <w:p w:rsidR="00936640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н) только газообразные;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только жидкие;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газообразные, жидкие и твердые;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только твердые.</w:t>
      </w:r>
    </w:p>
    <w:p w:rsidR="00936640" w:rsidRPr="00B4000B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640" w:rsidRPr="00B4000B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называется оксид SO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36640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оксид серы;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оксид серы (IV);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оксид серы (VI).</w:t>
      </w:r>
    </w:p>
    <w:p w:rsidR="00936640" w:rsidRPr="00B4000B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640" w:rsidRPr="00B4000B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СаО – это:</w:t>
      </w:r>
    </w:p>
    <w:p w:rsidR="00936640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основной оксид;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кислотный оксид.</w:t>
      </w:r>
    </w:p>
    <w:p w:rsidR="00936640" w:rsidRPr="00B4000B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640" w:rsidRPr="00B4000B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4. NO</w:t>
      </w:r>
      <w:r w:rsidRPr="00B40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83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это:</w:t>
      </w:r>
    </w:p>
    <w:p w:rsidR="00936640" w:rsidRPr="00B4000B" w:rsidRDefault="00936640" w:rsidP="00936640">
      <w:pPr>
        <w:shd w:val="clear" w:color="auto" w:fill="FFFFFF"/>
        <w:spacing w:after="120" w:line="360" w:lineRule="auto"/>
        <w:ind w:left="3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основной оксид;</w:t>
      </w:r>
      <w:r w:rsidRPr="00B40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кислотный оксид.</w:t>
      </w:r>
    </w:p>
    <w:p w:rsidR="00936640" w:rsidRPr="00936640" w:rsidRDefault="00936640" w:rsidP="00936640">
      <w:pPr>
        <w:tabs>
          <w:tab w:val="left" w:pos="1770"/>
        </w:tabs>
      </w:pPr>
    </w:p>
    <w:sectPr w:rsidR="00936640" w:rsidRPr="00936640" w:rsidSect="00F837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4C" w:rsidRDefault="00EA4B4C" w:rsidP="00F83750">
      <w:pPr>
        <w:spacing w:after="0" w:line="240" w:lineRule="auto"/>
      </w:pPr>
      <w:r>
        <w:separator/>
      </w:r>
    </w:p>
  </w:endnote>
  <w:endnote w:type="continuationSeparator" w:id="1">
    <w:p w:rsidR="00EA4B4C" w:rsidRDefault="00EA4B4C" w:rsidP="00F8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41367"/>
      <w:docPartObj>
        <w:docPartGallery w:val="Общ"/>
        <w:docPartUnique/>
      </w:docPartObj>
    </w:sdtPr>
    <w:sdtContent>
      <w:p w:rsidR="00F83750" w:rsidRDefault="00F83750">
        <w:pPr>
          <w:pStyle w:val="a9"/>
          <w:jc w:val="center"/>
        </w:pPr>
        <w:fldSimple w:instr=" PAGE   \* MERGEFORMAT ">
          <w:r w:rsidR="00330E86">
            <w:rPr>
              <w:noProof/>
            </w:rPr>
            <w:t>6</w:t>
          </w:r>
        </w:fldSimple>
      </w:p>
    </w:sdtContent>
  </w:sdt>
  <w:p w:rsidR="00F83750" w:rsidRDefault="00F837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4C" w:rsidRDefault="00EA4B4C" w:rsidP="00F83750">
      <w:pPr>
        <w:spacing w:after="0" w:line="240" w:lineRule="auto"/>
      </w:pPr>
      <w:r>
        <w:separator/>
      </w:r>
    </w:p>
  </w:footnote>
  <w:footnote w:type="continuationSeparator" w:id="1">
    <w:p w:rsidR="00EA4B4C" w:rsidRDefault="00EA4B4C" w:rsidP="00F8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F7C"/>
    <w:multiLevelType w:val="multilevel"/>
    <w:tmpl w:val="5A06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3D75"/>
    <w:multiLevelType w:val="multilevel"/>
    <w:tmpl w:val="B542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A695F"/>
    <w:multiLevelType w:val="multilevel"/>
    <w:tmpl w:val="5D7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B6A7D"/>
    <w:multiLevelType w:val="multilevel"/>
    <w:tmpl w:val="35C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B0B66"/>
    <w:multiLevelType w:val="hybridMultilevel"/>
    <w:tmpl w:val="D7383D92"/>
    <w:lvl w:ilvl="0" w:tplc="57D4F3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070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0F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04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C1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06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B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00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49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95148"/>
    <w:multiLevelType w:val="multilevel"/>
    <w:tmpl w:val="1D1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C1CFA"/>
    <w:multiLevelType w:val="multilevel"/>
    <w:tmpl w:val="C9B0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B4A4E"/>
    <w:multiLevelType w:val="multilevel"/>
    <w:tmpl w:val="ADB6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35584"/>
    <w:multiLevelType w:val="multilevel"/>
    <w:tmpl w:val="022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0394F"/>
    <w:multiLevelType w:val="multilevel"/>
    <w:tmpl w:val="A19A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B4956"/>
    <w:multiLevelType w:val="hybridMultilevel"/>
    <w:tmpl w:val="4B3803F6"/>
    <w:lvl w:ilvl="0" w:tplc="37CAD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4D7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E4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D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46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41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A5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AB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05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00B"/>
    <w:rsid w:val="000F4A44"/>
    <w:rsid w:val="00330E86"/>
    <w:rsid w:val="00936640"/>
    <w:rsid w:val="00B4000B"/>
    <w:rsid w:val="00CE6FD2"/>
    <w:rsid w:val="00EA4B4C"/>
    <w:rsid w:val="00F8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44"/>
  </w:style>
  <w:style w:type="paragraph" w:styleId="1">
    <w:name w:val="heading 1"/>
    <w:basedOn w:val="a"/>
    <w:link w:val="10"/>
    <w:uiPriority w:val="9"/>
    <w:qFormat/>
    <w:rsid w:val="00B4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0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000B"/>
  </w:style>
  <w:style w:type="character" w:styleId="a4">
    <w:name w:val="Emphasis"/>
    <w:basedOn w:val="a0"/>
    <w:uiPriority w:val="20"/>
    <w:qFormat/>
    <w:rsid w:val="00B4000B"/>
    <w:rPr>
      <w:i/>
      <w:iCs/>
    </w:rPr>
  </w:style>
  <w:style w:type="paragraph" w:styleId="a5">
    <w:name w:val="Normal (Web)"/>
    <w:basedOn w:val="a"/>
    <w:uiPriority w:val="99"/>
    <w:unhideWhenUsed/>
    <w:rsid w:val="00B4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000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8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750"/>
  </w:style>
  <w:style w:type="paragraph" w:styleId="a9">
    <w:name w:val="footer"/>
    <w:basedOn w:val="a"/>
    <w:link w:val="aa"/>
    <w:uiPriority w:val="99"/>
    <w:unhideWhenUsed/>
    <w:rsid w:val="00F8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750"/>
  </w:style>
  <w:style w:type="paragraph" w:styleId="ab">
    <w:name w:val="List Paragraph"/>
    <w:basedOn w:val="a"/>
    <w:uiPriority w:val="34"/>
    <w:qFormat/>
    <w:rsid w:val="0093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5647/img3.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5647/img1.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05647/img4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2013-12-15T13:14:00Z</dcterms:created>
  <dcterms:modified xsi:type="dcterms:W3CDTF">2013-12-15T14:16:00Z</dcterms:modified>
</cp:coreProperties>
</file>