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79" w:rsidRPr="007126D3" w:rsidRDefault="004D6D79" w:rsidP="004D6D7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интегрированного урока (литературное чтение – основы православной культуры)</w:t>
      </w:r>
    </w:p>
    <w:p w:rsidR="004D6D79" w:rsidRPr="007126D3" w:rsidRDefault="004D6D79" w:rsidP="004D6D7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 по программе «Школа России»</w:t>
      </w:r>
    </w:p>
    <w:p w:rsidR="004D6D79" w:rsidRPr="007126D3" w:rsidRDefault="004D6D79" w:rsidP="004D6D7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</w:p>
    <w:p w:rsidR="004D6D79" w:rsidRPr="007126D3" w:rsidRDefault="004D6D79" w:rsidP="004D6D7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«Сергий Радонежский – Святой молитвенник на Землю Русскую…»</w:t>
      </w:r>
    </w:p>
    <w:p w:rsidR="004D6D79" w:rsidRPr="007126D3" w:rsidRDefault="004D6D79" w:rsidP="00A721C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D79" w:rsidRPr="007126D3" w:rsidRDefault="00A721CC" w:rsidP="00A721C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="004D6D79"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2338" w:rsidRPr="007126D3" w:rsidRDefault="00B32338" w:rsidP="00B323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B32338" w:rsidRPr="007126D3" w:rsidRDefault="00B32338" w:rsidP="00B32338">
      <w:pPr>
        <w:pStyle w:val="a6"/>
        <w:numPr>
          <w:ilvl w:val="0"/>
          <w:numId w:val="1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Style w:val="c0"/>
          <w:rFonts w:ascii="Times New Roman" w:hAnsi="Times New Roman" w:cs="Times New Roman"/>
          <w:sz w:val="28"/>
          <w:szCs w:val="28"/>
        </w:rPr>
        <w:t>обобщить и закрепить знания о Преподобном Сергии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338" w:rsidRPr="007126D3" w:rsidRDefault="00B32338" w:rsidP="00B323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о жизни святого; подчеркнуть его роль в </w:t>
      </w:r>
      <w:proofErr w:type="spellStart"/>
      <w:r w:rsidRPr="004D6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Куликовском</w:t>
      </w:r>
      <w:proofErr w:type="spellEnd"/>
      <w:r w:rsidRPr="004D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сражении.</w:t>
      </w:r>
    </w:p>
    <w:p w:rsidR="00B32338" w:rsidRPr="007126D3" w:rsidRDefault="00B32338" w:rsidP="00B32338">
      <w:pPr>
        <w:pStyle w:val="a6"/>
        <w:numPr>
          <w:ilvl w:val="0"/>
          <w:numId w:val="12"/>
        </w:numPr>
        <w:shd w:val="clear" w:color="auto" w:fill="FFFFFF"/>
        <w:spacing w:after="120" w:line="240" w:lineRule="atLeast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Style w:val="c0"/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7126D3">
        <w:rPr>
          <w:rStyle w:val="c0"/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126D3">
        <w:rPr>
          <w:rStyle w:val="c0"/>
          <w:rFonts w:ascii="Times New Roman" w:hAnsi="Times New Roman" w:cs="Times New Roman"/>
          <w:sz w:val="28"/>
          <w:szCs w:val="28"/>
        </w:rPr>
        <w:t xml:space="preserve"> представление о житие;</w:t>
      </w:r>
    </w:p>
    <w:p w:rsidR="00B32338" w:rsidRPr="007126D3" w:rsidRDefault="00B32338" w:rsidP="00B32338">
      <w:pPr>
        <w:pStyle w:val="a6"/>
        <w:numPr>
          <w:ilvl w:val="0"/>
          <w:numId w:val="12"/>
        </w:numPr>
        <w:shd w:val="clear" w:color="auto" w:fill="FFFFFF"/>
        <w:spacing w:after="120" w:line="240" w:lineRule="atLeast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Style w:val="c0"/>
          <w:rFonts w:ascii="Times New Roman" w:hAnsi="Times New Roman" w:cs="Times New Roman"/>
          <w:sz w:val="28"/>
          <w:szCs w:val="28"/>
        </w:rPr>
        <w:t>продолжать знакомить детей с многообразием творчества русского народа;</w:t>
      </w:r>
    </w:p>
    <w:p w:rsidR="00B32338" w:rsidRPr="007126D3" w:rsidRDefault="00B32338" w:rsidP="00B323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34" w:lineRule="atLeast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работы с учебником, самостоятельно читать текст, находить главное,  составлять полные, развернутые ответы, делать выводы.</w:t>
      </w:r>
    </w:p>
    <w:p w:rsidR="007126D3" w:rsidRPr="007126D3" w:rsidRDefault="00B32338" w:rsidP="00B32338">
      <w:pPr>
        <w:pStyle w:val="a6"/>
        <w:numPr>
          <w:ilvl w:val="0"/>
          <w:numId w:val="1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Style w:val="c0"/>
          <w:rFonts w:ascii="Times New Roman" w:hAnsi="Times New Roman" w:cs="Times New Roman"/>
          <w:sz w:val="28"/>
          <w:szCs w:val="28"/>
        </w:rPr>
        <w:t xml:space="preserve">расширять кругозор </w:t>
      </w:r>
      <w:proofErr w:type="gramStart"/>
      <w:r w:rsidRPr="007126D3">
        <w:rPr>
          <w:rStyle w:val="c0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26D3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7126D3"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338" w:rsidRPr="007126D3" w:rsidRDefault="007126D3" w:rsidP="00B32338">
      <w:pPr>
        <w:pStyle w:val="a6"/>
        <w:numPr>
          <w:ilvl w:val="0"/>
          <w:numId w:val="1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пользоваться толковым словарем</w:t>
      </w:r>
    </w:p>
    <w:p w:rsidR="007126D3" w:rsidRPr="004D6D79" w:rsidRDefault="007126D3" w:rsidP="007126D3">
      <w:pPr>
        <w:numPr>
          <w:ilvl w:val="0"/>
          <w:numId w:val="12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выражать в словесной форме увиденное, внимательно рассматривать картины, находить в тексте соответствие с картиной.</w:t>
      </w:r>
    </w:p>
    <w:p w:rsidR="007126D3" w:rsidRPr="007126D3" w:rsidRDefault="007126D3" w:rsidP="00B32338">
      <w:pPr>
        <w:pStyle w:val="a6"/>
        <w:numPr>
          <w:ilvl w:val="0"/>
          <w:numId w:val="12"/>
        </w:numPr>
        <w:shd w:val="clear" w:color="auto" w:fill="FFFFFF"/>
        <w:spacing w:after="120" w:line="240" w:lineRule="atLeast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338" w:rsidRPr="007126D3" w:rsidRDefault="00B32338" w:rsidP="00B323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B32338" w:rsidRPr="004D6D79" w:rsidRDefault="00B32338" w:rsidP="00B323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  предмету;</w:t>
      </w:r>
    </w:p>
    <w:p w:rsidR="00B32338" w:rsidRPr="007126D3" w:rsidRDefault="00B32338" w:rsidP="00B32338">
      <w:pPr>
        <w:pStyle w:val="a6"/>
        <w:numPr>
          <w:ilvl w:val="0"/>
          <w:numId w:val="13"/>
        </w:numPr>
        <w:shd w:val="clear" w:color="auto" w:fill="FFFFFF"/>
        <w:spacing w:after="120" w:line="240" w:lineRule="atLeast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Style w:val="c0"/>
          <w:rFonts w:ascii="Times New Roman" w:hAnsi="Times New Roman" w:cs="Times New Roman"/>
          <w:sz w:val="28"/>
          <w:szCs w:val="28"/>
        </w:rPr>
        <w:t>развивать речь, память, мышление.</w:t>
      </w:r>
    </w:p>
    <w:p w:rsidR="00B32338" w:rsidRPr="007126D3" w:rsidRDefault="00B32338" w:rsidP="00B323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7126D3" w:rsidRPr="007126D3" w:rsidRDefault="007126D3" w:rsidP="007126D3">
      <w:pPr>
        <w:numPr>
          <w:ilvl w:val="0"/>
          <w:numId w:val="14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воспитание </w:t>
      </w:r>
      <w:proofErr w:type="gramStart"/>
      <w:r w:rsidRPr="004D6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6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338" w:rsidRPr="004D6D79" w:rsidRDefault="00B32338" w:rsidP="00B323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уважения к истории, внимание, аккуратность</w:t>
      </w:r>
    </w:p>
    <w:p w:rsidR="00B32338" w:rsidRPr="007126D3" w:rsidRDefault="00B32338" w:rsidP="00B32338">
      <w:pPr>
        <w:pStyle w:val="a6"/>
        <w:numPr>
          <w:ilvl w:val="0"/>
          <w:numId w:val="14"/>
        </w:numPr>
        <w:shd w:val="clear" w:color="auto" w:fill="FFFFFF"/>
        <w:spacing w:after="120" w:line="240" w:lineRule="atLeast"/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26D3">
        <w:rPr>
          <w:rStyle w:val="c0"/>
          <w:rFonts w:ascii="Times New Roman" w:hAnsi="Times New Roman" w:cs="Times New Roman"/>
          <w:sz w:val="28"/>
          <w:szCs w:val="28"/>
        </w:rPr>
        <w:t>воспитывать патриотические чувства, чувство товарищества.</w:t>
      </w:r>
    </w:p>
    <w:p w:rsidR="007126D3" w:rsidRPr="007126D3" w:rsidRDefault="00B32338" w:rsidP="007126D3">
      <w:pPr>
        <w:pStyle w:val="a6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hAnsi="Times New Roman" w:cs="Times New Roman"/>
          <w:sz w:val="28"/>
          <w:szCs w:val="28"/>
        </w:rPr>
        <w:t>воспитание любви к Родине, бережного отношения к слову</w:t>
      </w:r>
      <w:r w:rsidR="007126D3"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1CC" w:rsidRPr="007126D3" w:rsidRDefault="00A721CC" w:rsidP="007126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</w:t>
      </w:r>
      <w:r w:rsidRPr="0071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21CC" w:rsidRPr="007126D3" w:rsidRDefault="00A721CC" w:rsidP="00A7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духовного мира детей через знакомство с жизнью Сергия Радонежского, формирование интереса к учению.</w:t>
      </w:r>
    </w:p>
    <w:p w:rsidR="00A721CC" w:rsidRPr="007126D3" w:rsidRDefault="00A721CC" w:rsidP="00A7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воспитание, формирование духовных и нравственных качеств ребёнка как основы для гармоничного развития личности, воспитание уважения к труду, любви к людям.</w:t>
      </w:r>
    </w:p>
    <w:p w:rsidR="00A721CC" w:rsidRPr="007126D3" w:rsidRDefault="00A721CC" w:rsidP="00A7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мышления, обогащение словарного запаса учащихся, развитие умения рассуждать, анализировать, делать выводы, развитие умения работать в коллективе, терпеливое, бережное отношение друг к другу.</w:t>
      </w:r>
    </w:p>
    <w:p w:rsidR="004D6D79" w:rsidRPr="007126D3" w:rsidRDefault="00A721CC" w:rsidP="00B323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 урока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проектор, интерактивная доска, компьютер, аудиоаппаратура, книга Л.А.Чарской «Один за всех», кроссворд, карточки с текстами и заданиями.</w:t>
      </w:r>
    </w:p>
    <w:p w:rsidR="00A721CC" w:rsidRPr="007126D3" w:rsidRDefault="00A721CC" w:rsidP="00A721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Для учащихся</w:t>
      </w: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A721CC" w:rsidRPr="007126D3" w:rsidRDefault="00A721CC" w:rsidP="00A721C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понятие «житие», «образ»</w:t>
      </w:r>
      <w:r w:rsidR="00B32338" w:rsidRPr="007126D3">
        <w:rPr>
          <w:rFonts w:ascii="Times New Roman" w:hAnsi="Times New Roman"/>
          <w:sz w:val="28"/>
          <w:szCs w:val="28"/>
        </w:rPr>
        <w:t>, «Святой»</w:t>
      </w: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b/>
          <w:bCs/>
          <w:sz w:val="28"/>
          <w:szCs w:val="28"/>
        </w:rPr>
        <w:t>Уметь:</w:t>
      </w:r>
      <w:r w:rsidRPr="007126D3">
        <w:rPr>
          <w:rFonts w:ascii="Times New Roman" w:hAnsi="Times New Roman"/>
          <w:sz w:val="28"/>
          <w:szCs w:val="28"/>
        </w:rPr>
        <w:t xml:space="preserve"> </w:t>
      </w:r>
    </w:p>
    <w:p w:rsidR="00A721CC" w:rsidRPr="007126D3" w:rsidRDefault="00A721CC" w:rsidP="00A721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Выявлять характерные черты героя</w:t>
      </w:r>
    </w:p>
    <w:p w:rsidR="00A721CC" w:rsidRPr="007126D3" w:rsidRDefault="00A721CC" w:rsidP="00A721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Строить устное высказывание</w:t>
      </w:r>
    </w:p>
    <w:p w:rsidR="00A721CC" w:rsidRPr="007126D3" w:rsidRDefault="00A721CC" w:rsidP="00A721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Работать в группе</w:t>
      </w:r>
    </w:p>
    <w:p w:rsidR="00B32338" w:rsidRPr="007126D3" w:rsidRDefault="00B32338" w:rsidP="00B3233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32338" w:rsidRPr="007126D3" w:rsidRDefault="00B32338" w:rsidP="00B32338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Ход урока:</w:t>
      </w:r>
    </w:p>
    <w:p w:rsidR="00E86265" w:rsidRPr="007126D3" w:rsidRDefault="00E86265" w:rsidP="00E862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B32338" w:rsidRPr="007126D3" w:rsidRDefault="00E86265" w:rsidP="00E86265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– Здравствуйте, ребята! Здравствуйте, уважаемые гости!</w:t>
      </w:r>
    </w:p>
    <w:p w:rsidR="00E86265" w:rsidRPr="007126D3" w:rsidRDefault="00E86265" w:rsidP="00E86265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монастырской келье узкой, 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четырех глухих стенах</w:t>
      </w:r>
      <w:proofErr w:type="gramStart"/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о древнерусской 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Быль записывал монах. 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писал зимой и летом, 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Озаренный тусклым светом, 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писал из года в год</w:t>
      </w:r>
      <w:proofErr w:type="gramStart"/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великий наш народ.</w:t>
      </w:r>
    </w:p>
    <w:p w:rsidR="00E86265" w:rsidRPr="007126D3" w:rsidRDefault="00E86265" w:rsidP="00E86265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65" w:rsidRPr="007126D3" w:rsidRDefault="00E86265" w:rsidP="00E86265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2.Введение в тему</w:t>
      </w:r>
    </w:p>
    <w:p w:rsidR="00E86265" w:rsidRPr="007126D3" w:rsidRDefault="00E86265" w:rsidP="00E86265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перенесёмся с вами в далёкое  прошлое нашего родного края.</w:t>
      </w:r>
    </w:p>
    <w:p w:rsidR="00E86265" w:rsidRPr="007126D3" w:rsidRDefault="00E86265" w:rsidP="00E8626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красивый город. Это Сергиев Посад.</w:t>
      </w:r>
      <w:r w:rsidRPr="0071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(Сл. 2)</w:t>
      </w:r>
    </w:p>
    <w:p w:rsidR="00E86265" w:rsidRPr="007126D3" w:rsidRDefault="00E86265" w:rsidP="00E86265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так назван город </w:t>
      </w:r>
      <w:r w:rsidRPr="00712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Сергиев Посад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 что похоже слово </w:t>
      </w:r>
      <w:r w:rsidRPr="00712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Сергиев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86265" w:rsidRPr="007126D3" w:rsidRDefault="00E86265" w:rsidP="00E8626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</w:t>
      </w:r>
      <w:r w:rsidRPr="00712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Сергиев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связано с именем Сергий.  </w:t>
      </w:r>
      <w:r w:rsidRPr="00712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Посад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поселение. Но раньше на Руси не говорили слово </w:t>
      </w:r>
      <w:proofErr w:type="spellStart"/>
      <w:r w:rsidRPr="00712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поселились</w:t>
      </w:r>
      <w:proofErr w:type="gramStart"/>
      <w:r w:rsidRPr="00712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говорили </w:t>
      </w:r>
      <w:proofErr w:type="spellStart"/>
      <w:r w:rsidRPr="00712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посадились</w:t>
      </w:r>
      <w:proofErr w:type="spellEnd"/>
      <w:r w:rsidRPr="00712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город Сергиев Посад назван в честь человека по имени Сергий.</w:t>
      </w:r>
    </w:p>
    <w:p w:rsidR="00E86265" w:rsidRPr="007126D3" w:rsidRDefault="00E86265" w:rsidP="00E86265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узнать, почему люди помнят столько веков и почитают этого святого, давайте перенесёмся на 700 лет назад</w:t>
      </w:r>
      <w:r w:rsidRPr="00712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71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Сл. 3)</w:t>
      </w:r>
    </w:p>
    <w:p w:rsidR="00E86265" w:rsidRPr="007126D3" w:rsidRDefault="00E86265" w:rsidP="00E86265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на Руси не было ни фотоаппаратов, ни фотографий. На Руси была традиция вышивать портреты на ткани. Посмотрите, перед нами портрет человека, который жил в том далёком прошлом. Похож ли он на нас, на тех людей, которые живут в наше время?</w:t>
      </w:r>
    </w:p>
    <w:p w:rsidR="00E86265" w:rsidRPr="007126D3" w:rsidRDefault="00E86265" w:rsidP="00E86265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видите необычного?</w:t>
      </w:r>
    </w:p>
    <w:p w:rsidR="00E86265" w:rsidRPr="007126D3" w:rsidRDefault="00E86265" w:rsidP="00E86265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Одежда, которую сейчас уже не носят. Одевали её </w:t>
      </w:r>
      <w:r w:rsidRPr="00712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монахи 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люди, которые посвящали всю свою жизнь служению богу.</w:t>
      </w:r>
    </w:p>
    <w:p w:rsidR="00E86265" w:rsidRPr="007126D3" w:rsidRDefault="00E86265" w:rsidP="00E86265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головой полукруг – это </w:t>
      </w:r>
      <w:r w:rsidRPr="00712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нимб.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можно было увидеть не у каждого человека, а только у того, кого особенно почитали и уважали. Таких людей называли </w:t>
      </w:r>
      <w:r w:rsidRPr="00712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святыми.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6265" w:rsidRPr="007126D3" w:rsidRDefault="00E86265" w:rsidP="00E86265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ребята, перед нами </w:t>
      </w:r>
      <w:r w:rsidRPr="007126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Святой Сергий Радонежский</w:t>
      </w:r>
      <w:r w:rsidRPr="00712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6265" w:rsidRPr="007126D3" w:rsidRDefault="00E86265" w:rsidP="00E8626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 4)</w:t>
      </w: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Руси писали иконы, на которых изображали святых людей. С тех далёких времён, сохранились иконы с изображением  пр. Сергия Радонежского.</w:t>
      </w:r>
    </w:p>
    <w:p w:rsidR="00E86265" w:rsidRPr="007126D3" w:rsidRDefault="00E86265" w:rsidP="00E86265">
      <w:pPr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жизни Сергия Радонежского мы знаем из древней книги. </w:t>
      </w:r>
      <w:r w:rsidRPr="0071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 5)</w:t>
      </w:r>
    </w:p>
    <w:p w:rsidR="00E86265" w:rsidRPr="007126D3" w:rsidRDefault="00E86265" w:rsidP="00E8626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её так и звучит «Житие Преподобного Сергия Радонежского». На прошлом уроке мы с вами </w:t>
      </w:r>
      <w:proofErr w:type="gramStart"/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говорили о </w:t>
      </w:r>
      <w:proofErr w:type="spellStart"/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</w:t>
      </w:r>
      <w:proofErr w:type="spellEnd"/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Радонежском.</w:t>
      </w:r>
    </w:p>
    <w:p w:rsidR="00E86265" w:rsidRPr="007126D3" w:rsidRDefault="00E86265" w:rsidP="00E8626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65" w:rsidRPr="007126D3" w:rsidRDefault="00E86265" w:rsidP="00E8626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Проверка домашнего задания</w:t>
      </w:r>
    </w:p>
    <w:p w:rsidR="00E86265" w:rsidRPr="007126D3" w:rsidRDefault="00E86265" w:rsidP="00E8626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вы с помощью дополнительной литературы открывали для себя всё, что связано с именем Сергий Радонежский.</w:t>
      </w:r>
    </w:p>
    <w:p w:rsidR="00E86265" w:rsidRPr="007126D3" w:rsidRDefault="00E86265" w:rsidP="00E86265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разделён на 2 группы: 1 группа озвучьте тему вашего задания: « </w:t>
      </w:r>
      <w:r w:rsidRPr="007126D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Сергий Радонежский – человек, общественный деятель»</w:t>
      </w:r>
    </w:p>
    <w:p w:rsidR="00E86265" w:rsidRPr="007126D3" w:rsidRDefault="00E86265" w:rsidP="00E8626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 </w:t>
      </w:r>
      <w:r w:rsidRPr="007126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– </w:t>
      </w:r>
      <w:r w:rsidRPr="007126D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«Сергий Радонежский </w:t>
      </w:r>
      <w:r w:rsidR="007126D3" w:rsidRPr="007126D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</w:t>
      </w:r>
      <w:r w:rsidRPr="007126D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7126D3" w:rsidRPr="007126D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духовник, Святой»</w:t>
      </w:r>
    </w:p>
    <w:p w:rsidR="00E86265" w:rsidRPr="007126D3" w:rsidRDefault="007126D3" w:rsidP="00E86265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(задания могут быть в конвертах на столах ребят)</w:t>
      </w:r>
    </w:p>
    <w:p w:rsidR="007126D3" w:rsidRPr="007126D3" w:rsidRDefault="007126D3" w:rsidP="007126D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E86265" w:rsidRPr="007126D3" w:rsidRDefault="007126D3" w:rsidP="007126D3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Ученики обмениваются сведениями о жизни, росте и становлении Сергия как личности.</w:t>
      </w:r>
    </w:p>
    <w:p w:rsidR="007126D3" w:rsidRPr="007126D3" w:rsidRDefault="007126D3" w:rsidP="007126D3">
      <w:pPr>
        <w:pStyle w:val="a3"/>
        <w:rPr>
          <w:rFonts w:ascii="Times New Roman" w:hAnsi="Times New Roman"/>
          <w:sz w:val="28"/>
          <w:szCs w:val="28"/>
        </w:rPr>
      </w:pPr>
    </w:p>
    <w:p w:rsidR="00A721CC" w:rsidRPr="007126D3" w:rsidRDefault="00A721CC" w:rsidP="00A721CC">
      <w:pPr>
        <w:pStyle w:val="a3"/>
        <w:rPr>
          <w:rFonts w:ascii="Times New Roman" w:hAnsi="Times New Roman"/>
          <w:i/>
          <w:sz w:val="28"/>
          <w:szCs w:val="28"/>
        </w:rPr>
      </w:pPr>
      <w:r w:rsidRPr="007126D3">
        <w:rPr>
          <w:rFonts w:ascii="Times New Roman" w:hAnsi="Times New Roman"/>
          <w:i/>
          <w:sz w:val="28"/>
          <w:szCs w:val="28"/>
        </w:rPr>
        <w:t xml:space="preserve">Сообщение о жизни Сергия Радонежского </w:t>
      </w: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b/>
          <w:sz w:val="28"/>
          <w:szCs w:val="28"/>
        </w:rPr>
        <w:t>.</w:t>
      </w:r>
      <w:r w:rsidRPr="007126D3">
        <w:rPr>
          <w:rFonts w:ascii="Times New Roman" w:hAnsi="Times New Roman"/>
          <w:sz w:val="28"/>
          <w:szCs w:val="28"/>
        </w:rPr>
        <w:t xml:space="preserve"> Один из самых почитаемых на Руси святых — Сергий Радонежский, который прославился исключительно мирными подвигами. Он происходил из обедневшего боярского рода, имевшего владения под Ростовом от родителей </w:t>
      </w:r>
      <w:r w:rsidRPr="007126D3">
        <w:rPr>
          <w:rFonts w:ascii="Times New Roman" w:hAnsi="Times New Roman"/>
          <w:b/>
          <w:i/>
          <w:sz w:val="28"/>
          <w:szCs w:val="28"/>
        </w:rPr>
        <w:t xml:space="preserve">Кирилла </w:t>
      </w:r>
      <w:r w:rsidRPr="007126D3">
        <w:rPr>
          <w:rFonts w:ascii="Times New Roman" w:hAnsi="Times New Roman"/>
          <w:sz w:val="28"/>
          <w:szCs w:val="28"/>
        </w:rPr>
        <w:t xml:space="preserve">и </w:t>
      </w:r>
      <w:r w:rsidRPr="007126D3">
        <w:rPr>
          <w:rFonts w:ascii="Times New Roman" w:hAnsi="Times New Roman"/>
          <w:b/>
          <w:i/>
          <w:sz w:val="28"/>
          <w:szCs w:val="28"/>
        </w:rPr>
        <w:t xml:space="preserve">Марии. </w:t>
      </w:r>
      <w:r w:rsidRPr="007126D3">
        <w:rPr>
          <w:rFonts w:ascii="Times New Roman" w:hAnsi="Times New Roman"/>
          <w:sz w:val="28"/>
          <w:szCs w:val="28"/>
        </w:rPr>
        <w:t xml:space="preserve">До пострижения в монахи преподобный носил имя </w:t>
      </w:r>
      <w:r w:rsidRPr="007126D3">
        <w:rPr>
          <w:rFonts w:ascii="Times New Roman" w:hAnsi="Times New Roman"/>
          <w:b/>
          <w:i/>
          <w:sz w:val="28"/>
          <w:szCs w:val="28"/>
        </w:rPr>
        <w:t>Варфоломей</w:t>
      </w:r>
      <w:r w:rsidRPr="007126D3">
        <w:rPr>
          <w:rFonts w:ascii="Times New Roman" w:hAnsi="Times New Roman"/>
          <w:sz w:val="28"/>
          <w:szCs w:val="28"/>
        </w:rPr>
        <w:t xml:space="preserve"> - в честь одного из 12 апостолов. Известна дата его рождения — 3 мая 1314 года. В житии говорится, что предзнаменования чудесной судьбы младенца случались ещё до того, как он родился. Когда его мать приходила в храм на молитву, младенец в определённые моменты службы вскрикивал в её чреве. С первых дней жизни ребёнок, которого назвали Варфоломеем, отказывался сосать материнское молоко по постным дням — средам и пятницам. </w:t>
      </w:r>
    </w:p>
    <w:p w:rsidR="00A721CC" w:rsidRPr="007126D3" w:rsidRDefault="00A721CC" w:rsidP="00A721C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Кто были его родители? Каким именем был наречён младенец? (Ответы детей; учитель выставляет карточки с этой информацией на доску.)</w:t>
      </w:r>
    </w:p>
    <w:p w:rsidR="00A721CC" w:rsidRPr="007126D3" w:rsidRDefault="00A721CC" w:rsidP="00A721C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b/>
          <w:sz w:val="28"/>
          <w:szCs w:val="28"/>
        </w:rPr>
        <w:t>.</w:t>
      </w:r>
      <w:r w:rsidRPr="007126D3">
        <w:rPr>
          <w:rFonts w:ascii="Times New Roman" w:hAnsi="Times New Roman"/>
          <w:sz w:val="28"/>
          <w:szCs w:val="28"/>
        </w:rPr>
        <w:t xml:space="preserve"> В семилетнем возрасте Варфоломея вместе с братьями отдали учиться грамоте, но в отличие от братьев он не сделал никаких успехов. Однажды в поле мальчик увидел старца, молившегося под одиноким дубом. Варфоломей попросил старца помолиться за него, чтобы он научился читать. Старец благословил отрока, и тот порадовал родителей, свободно прочитав перед обедом </w:t>
      </w:r>
      <w:r w:rsidRPr="007126D3">
        <w:rPr>
          <w:rFonts w:ascii="Times New Roman" w:hAnsi="Times New Roman"/>
          <w:b/>
          <w:i/>
          <w:sz w:val="28"/>
          <w:szCs w:val="28"/>
        </w:rPr>
        <w:t>псалтырь</w:t>
      </w:r>
      <w:r w:rsidRPr="007126D3">
        <w:rPr>
          <w:rFonts w:ascii="Times New Roman" w:hAnsi="Times New Roman"/>
          <w:sz w:val="28"/>
          <w:szCs w:val="28"/>
        </w:rPr>
        <w:t xml:space="preserve"> (сборник церковных песнопений, по которому учили грамоте в Древней Руси). </w:t>
      </w:r>
    </w:p>
    <w:p w:rsidR="00A721CC" w:rsidRPr="007126D3" w:rsidRDefault="00A721CC" w:rsidP="00A721C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Как называется церковный хлеб, который старец дал Варфоломею? (Просфора</w:t>
      </w:r>
      <w:proofErr w:type="gramStart"/>
      <w:r w:rsidRPr="007126D3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</w:p>
    <w:p w:rsidR="00A721CC" w:rsidRPr="007126D3" w:rsidRDefault="00A721CC" w:rsidP="00A721C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126D3">
        <w:rPr>
          <w:rFonts w:ascii="Times New Roman" w:hAnsi="Times New Roman"/>
          <w:b/>
          <w:sz w:val="28"/>
          <w:szCs w:val="28"/>
        </w:rPr>
        <w:t>.</w:t>
      </w:r>
      <w:r w:rsidRPr="007126D3">
        <w:rPr>
          <w:rFonts w:ascii="Times New Roman" w:hAnsi="Times New Roman"/>
          <w:sz w:val="28"/>
          <w:szCs w:val="28"/>
        </w:rPr>
        <w:t xml:space="preserve"> Около 1328 года родители мальчика переехали в маленький город Радонеж, недалеко от Москвы. Братья Варфоломея женились, а он, похоронив родителей, решил уйти в монастырь. К этому времени овдовел старший брат </w:t>
      </w:r>
      <w:r w:rsidRPr="007126D3">
        <w:rPr>
          <w:rFonts w:ascii="Times New Roman" w:hAnsi="Times New Roman"/>
          <w:b/>
          <w:i/>
          <w:sz w:val="28"/>
          <w:szCs w:val="28"/>
        </w:rPr>
        <w:t>Стефан</w:t>
      </w:r>
      <w:r w:rsidRPr="007126D3">
        <w:rPr>
          <w:rFonts w:ascii="Times New Roman" w:hAnsi="Times New Roman"/>
          <w:sz w:val="28"/>
          <w:szCs w:val="28"/>
        </w:rPr>
        <w:t xml:space="preserve">, и они вместе поселились в глухом лесу в двенадцати вёрстах от Радонежа. Однако Стефану стало тяжело жить в столь пустынном месте, и он перешёл в один из московских монастырей. А Варфоломей постригся в монахи под именем </w:t>
      </w:r>
      <w:r w:rsidRPr="007126D3">
        <w:rPr>
          <w:rFonts w:ascii="Times New Roman" w:hAnsi="Times New Roman"/>
          <w:b/>
          <w:i/>
          <w:sz w:val="28"/>
          <w:szCs w:val="28"/>
        </w:rPr>
        <w:t>Сергия.</w:t>
      </w:r>
    </w:p>
    <w:p w:rsidR="00A721CC" w:rsidRPr="007126D3" w:rsidRDefault="00A721CC" w:rsidP="00A721C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Назовите имена братьев Сергия. (Петр и Стефан</w:t>
      </w:r>
      <w:proofErr w:type="gramStart"/>
      <w:r w:rsidRPr="007126D3">
        <w:rPr>
          <w:rFonts w:ascii="Times New Roman" w:hAnsi="Times New Roman"/>
          <w:sz w:val="28"/>
          <w:szCs w:val="28"/>
        </w:rPr>
        <w:t xml:space="preserve">). </w:t>
      </w:r>
      <w:r w:rsidRPr="007126D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End"/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b/>
          <w:sz w:val="28"/>
          <w:szCs w:val="28"/>
        </w:rPr>
        <w:t>.</w:t>
      </w:r>
      <w:r w:rsidRPr="007126D3">
        <w:rPr>
          <w:rFonts w:ascii="Times New Roman" w:hAnsi="Times New Roman"/>
          <w:sz w:val="28"/>
          <w:szCs w:val="28"/>
        </w:rPr>
        <w:t xml:space="preserve"> Постепенно к Сергию стали приходить другие иноки, желавшие послужить Богу своими трудами. </w:t>
      </w:r>
      <w:proofErr w:type="gramStart"/>
      <w:r w:rsidRPr="007126D3">
        <w:rPr>
          <w:rFonts w:ascii="Times New Roman" w:hAnsi="Times New Roman"/>
          <w:sz w:val="28"/>
          <w:szCs w:val="28"/>
        </w:rPr>
        <w:t>Преподобный</w:t>
      </w:r>
      <w:proofErr w:type="gramEnd"/>
      <w:r w:rsidRPr="007126D3">
        <w:rPr>
          <w:rFonts w:ascii="Times New Roman" w:hAnsi="Times New Roman"/>
          <w:sz w:val="28"/>
          <w:szCs w:val="28"/>
        </w:rPr>
        <w:t xml:space="preserve"> с радостью принимал их. Так зачался </w:t>
      </w:r>
      <w:r w:rsidRPr="007126D3">
        <w:rPr>
          <w:rFonts w:ascii="Times New Roman" w:hAnsi="Times New Roman"/>
          <w:b/>
          <w:i/>
          <w:sz w:val="28"/>
          <w:szCs w:val="28"/>
        </w:rPr>
        <w:t xml:space="preserve">Сергиев </w:t>
      </w:r>
      <w:r w:rsidRPr="007126D3">
        <w:rPr>
          <w:rFonts w:ascii="Times New Roman" w:hAnsi="Times New Roman"/>
          <w:b/>
          <w:i/>
          <w:sz w:val="28"/>
          <w:szCs w:val="28"/>
        </w:rPr>
        <w:lastRenderedPageBreak/>
        <w:t>монастырь</w:t>
      </w:r>
      <w:r w:rsidRPr="007126D3">
        <w:rPr>
          <w:rFonts w:ascii="Times New Roman" w:hAnsi="Times New Roman"/>
          <w:sz w:val="28"/>
          <w:szCs w:val="28"/>
        </w:rPr>
        <w:t xml:space="preserve"> - нынешняя </w:t>
      </w:r>
      <w:r w:rsidRPr="007126D3">
        <w:rPr>
          <w:rFonts w:ascii="Times New Roman" w:hAnsi="Times New Roman"/>
          <w:b/>
          <w:i/>
          <w:sz w:val="28"/>
          <w:szCs w:val="28"/>
        </w:rPr>
        <w:t>Троице-Сергиева лавра</w:t>
      </w:r>
      <w:r w:rsidRPr="007126D3">
        <w:rPr>
          <w:rFonts w:ascii="Times New Roman" w:hAnsi="Times New Roman"/>
          <w:sz w:val="28"/>
          <w:szCs w:val="28"/>
        </w:rPr>
        <w:t xml:space="preserve"> (по-гречески </w:t>
      </w:r>
      <w:proofErr w:type="spellStart"/>
      <w:r w:rsidRPr="007126D3">
        <w:rPr>
          <w:rFonts w:ascii="Times New Roman" w:hAnsi="Times New Roman"/>
          <w:sz w:val="28"/>
          <w:szCs w:val="28"/>
        </w:rPr>
        <w:t>лаура</w:t>
      </w:r>
      <w:proofErr w:type="spellEnd"/>
      <w:r w:rsidRPr="007126D3">
        <w:rPr>
          <w:rFonts w:ascii="Times New Roman" w:hAnsi="Times New Roman"/>
          <w:sz w:val="28"/>
          <w:szCs w:val="28"/>
        </w:rPr>
        <w:t xml:space="preserve"> - крупный, большой монастырь). "Примером своей жизни, высотой своего духа преп. Сергий поднял упавший дух родного народа, пробудил в нем доверие к себе, к своим силам, вдохнул веру в будущее".  Из его поколения вышли основатели 150 новых монастырей.</w:t>
      </w:r>
    </w:p>
    <w:p w:rsidR="00A721CC" w:rsidRPr="007126D3" w:rsidRDefault="00A721CC" w:rsidP="00A721CC">
      <w:pPr>
        <w:pStyle w:val="a3"/>
        <w:rPr>
          <w:rFonts w:ascii="Times New Roman" w:hAnsi="Times New Roman"/>
          <w:i/>
          <w:sz w:val="28"/>
          <w:szCs w:val="28"/>
        </w:rPr>
      </w:pPr>
      <w:r w:rsidRPr="007126D3">
        <w:rPr>
          <w:rFonts w:ascii="Times New Roman" w:hAnsi="Times New Roman"/>
          <w:i/>
          <w:sz w:val="28"/>
          <w:szCs w:val="28"/>
        </w:rPr>
        <w:t>Дополнение учителя</w:t>
      </w: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126D3">
        <w:rPr>
          <w:rFonts w:ascii="Times New Roman" w:hAnsi="Times New Roman"/>
          <w:sz w:val="28"/>
          <w:szCs w:val="28"/>
        </w:rPr>
        <w:t>(Они жили в маленьких избушках-кельях, сами носили воду, рубили дрова, обрабатывали огород и готовили пищу.</w:t>
      </w:r>
      <w:proofErr w:type="gramEnd"/>
      <w:r w:rsidRPr="007126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6D3">
        <w:rPr>
          <w:rFonts w:ascii="Times New Roman" w:hAnsi="Times New Roman"/>
          <w:sz w:val="28"/>
          <w:szCs w:val="28"/>
        </w:rPr>
        <w:t xml:space="preserve">Преподобный Сергий делал большую часть тяжёлой работы, подавая пример братии.) </w:t>
      </w:r>
      <w:proofErr w:type="gramEnd"/>
    </w:p>
    <w:p w:rsidR="00A721CC" w:rsidRPr="007126D3" w:rsidRDefault="00A721CC" w:rsidP="00A721C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 xml:space="preserve">Почему Сергия называют Радонежским? (Близ Радонежа построил монастырь). </w:t>
      </w:r>
    </w:p>
    <w:p w:rsidR="00A721CC" w:rsidRPr="007126D3" w:rsidRDefault="00A721CC" w:rsidP="00A721C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Какое носит название в настоящее время монастырь, построенный Сергием? (Троице-Сергиева Лавра</w:t>
      </w:r>
      <w:proofErr w:type="gramStart"/>
      <w:r w:rsidRPr="007126D3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b/>
          <w:sz w:val="28"/>
          <w:szCs w:val="28"/>
        </w:rPr>
        <w:t>.</w:t>
      </w:r>
      <w:r w:rsidRPr="007126D3">
        <w:rPr>
          <w:rFonts w:ascii="Times New Roman" w:hAnsi="Times New Roman"/>
          <w:sz w:val="28"/>
          <w:szCs w:val="28"/>
        </w:rPr>
        <w:t xml:space="preserve"> Преподобный Сергий, бывший духовником князя </w:t>
      </w:r>
      <w:r w:rsidRPr="007126D3">
        <w:rPr>
          <w:rFonts w:ascii="Times New Roman" w:hAnsi="Times New Roman"/>
          <w:b/>
          <w:i/>
          <w:sz w:val="28"/>
          <w:szCs w:val="28"/>
        </w:rPr>
        <w:t>Дмитрия Донского</w:t>
      </w:r>
      <w:r w:rsidRPr="007126D3">
        <w:rPr>
          <w:rFonts w:ascii="Times New Roman" w:hAnsi="Times New Roman"/>
          <w:sz w:val="28"/>
          <w:szCs w:val="28"/>
        </w:rPr>
        <w:t xml:space="preserve">, сыграл немалую роль в подготовке к </w:t>
      </w:r>
      <w:r w:rsidRPr="007126D3">
        <w:rPr>
          <w:rFonts w:ascii="Times New Roman" w:hAnsi="Times New Roman"/>
          <w:b/>
          <w:i/>
          <w:sz w:val="28"/>
          <w:szCs w:val="28"/>
        </w:rPr>
        <w:t>Куликовской битве.</w:t>
      </w:r>
      <w:r w:rsidRPr="007126D3">
        <w:rPr>
          <w:rFonts w:ascii="Times New Roman" w:hAnsi="Times New Roman"/>
          <w:sz w:val="28"/>
          <w:szCs w:val="28"/>
        </w:rPr>
        <w:t xml:space="preserve"> Он помогал объединению русских земель: примирил рязанского князя с </w:t>
      </w:r>
      <w:proofErr w:type="gramStart"/>
      <w:r w:rsidRPr="007126D3">
        <w:rPr>
          <w:rFonts w:ascii="Times New Roman" w:hAnsi="Times New Roman"/>
          <w:sz w:val="28"/>
          <w:szCs w:val="28"/>
        </w:rPr>
        <w:t>московским</w:t>
      </w:r>
      <w:proofErr w:type="gramEnd"/>
      <w:r w:rsidRPr="007126D3">
        <w:rPr>
          <w:rFonts w:ascii="Times New Roman" w:hAnsi="Times New Roman"/>
          <w:sz w:val="28"/>
          <w:szCs w:val="28"/>
        </w:rPr>
        <w:t xml:space="preserve">, а Нижегородское княжество, захотевшее отделиться, отлучил от Церкви. Испугавшись Божьего наказания, нижегородский князь бежал, и его подданные присягнули на верность московскому великому князю. Перед битвой Сергий благословил князя крестом и окропил святой водой. Великий князь  попросил у преподобного Сергия двух его монахов - </w:t>
      </w:r>
      <w:proofErr w:type="spellStart"/>
      <w:r w:rsidRPr="007126D3">
        <w:rPr>
          <w:rFonts w:ascii="Times New Roman" w:hAnsi="Times New Roman"/>
          <w:b/>
          <w:i/>
          <w:sz w:val="28"/>
          <w:szCs w:val="28"/>
        </w:rPr>
        <w:t>Пересвета</w:t>
      </w:r>
      <w:proofErr w:type="spellEnd"/>
      <w:r w:rsidRPr="007126D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26D3">
        <w:rPr>
          <w:rFonts w:ascii="Times New Roman" w:hAnsi="Times New Roman"/>
          <w:sz w:val="28"/>
          <w:szCs w:val="28"/>
        </w:rPr>
        <w:t>и</w:t>
      </w:r>
      <w:r w:rsidRPr="007126D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126D3">
        <w:rPr>
          <w:rFonts w:ascii="Times New Roman" w:hAnsi="Times New Roman"/>
          <w:b/>
          <w:i/>
          <w:sz w:val="28"/>
          <w:szCs w:val="28"/>
        </w:rPr>
        <w:t>Ослябю</w:t>
      </w:r>
      <w:proofErr w:type="spellEnd"/>
      <w:r w:rsidRPr="007126D3">
        <w:rPr>
          <w:rFonts w:ascii="Times New Roman" w:hAnsi="Times New Roman"/>
          <w:sz w:val="28"/>
          <w:szCs w:val="28"/>
        </w:rPr>
        <w:t xml:space="preserve">, которые </w:t>
      </w:r>
      <w:proofErr w:type="gramStart"/>
      <w:r w:rsidRPr="007126D3">
        <w:rPr>
          <w:rFonts w:ascii="Times New Roman" w:hAnsi="Times New Roman"/>
          <w:sz w:val="28"/>
          <w:szCs w:val="28"/>
        </w:rPr>
        <w:t>в</w:t>
      </w:r>
      <w:proofErr w:type="gramEnd"/>
      <w:r w:rsidRPr="007126D3">
        <w:rPr>
          <w:rFonts w:ascii="Times New Roman" w:hAnsi="Times New Roman"/>
          <w:sz w:val="28"/>
          <w:szCs w:val="28"/>
        </w:rPr>
        <w:t xml:space="preserve"> миру принадлежали к воинскому сословию и были богатырями. Сергий возложил на богатырей схимы с нашитыми на них крестами, и заповедал им "крепко бороться по Христе на врагов его". Их присутствие в одеждах схимников в войске Дмитрия придавало походу дух великого святого дела. </w:t>
      </w: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 xml:space="preserve">По легенде, Сергий сказал князю: "Не страшись! Ты победишь!" </w:t>
      </w: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126D3">
        <w:rPr>
          <w:rFonts w:ascii="Times New Roman" w:hAnsi="Times New Roman"/>
          <w:sz w:val="28"/>
          <w:szCs w:val="28"/>
        </w:rPr>
        <w:t>И Дмитрий Донской одержал великую победу над Мамаем  Золотой Орды в Куликовской битве в 1380 году, который был разбит и бежал в Крым в Кафу (современная Феодосия), где и был убит.</w:t>
      </w:r>
      <w:proofErr w:type="gramEnd"/>
      <w:r w:rsidRPr="007126D3">
        <w:rPr>
          <w:rFonts w:ascii="Times New Roman" w:hAnsi="Times New Roman"/>
          <w:sz w:val="28"/>
          <w:szCs w:val="28"/>
        </w:rPr>
        <w:t xml:space="preserve"> Мужество и героизм русских людей развеял господствующее ранее представление о непобедимости татар.</w:t>
      </w:r>
    </w:p>
    <w:p w:rsidR="00A721CC" w:rsidRPr="007126D3" w:rsidRDefault="00A721CC" w:rsidP="00A721C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 xml:space="preserve">Какого князя Сергий благословил на битву? (Дмитрия Донского) </w:t>
      </w:r>
    </w:p>
    <w:p w:rsidR="00A721CC" w:rsidRPr="007126D3" w:rsidRDefault="00A721CC" w:rsidP="00A721C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На какую битву Сергий благословил Дмитрия Донского? ( Куликовская битва).</w:t>
      </w: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b/>
          <w:sz w:val="28"/>
          <w:szCs w:val="28"/>
        </w:rPr>
        <w:t>Учитель</w:t>
      </w: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Умер преп. Сергий в 1392 году в возрасте 78 лет, и не было дня, когда к нему не приходили за помощью со своими заботами и скорбями.</w:t>
      </w: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 xml:space="preserve">. Внешность Сергия  не успела к моменту его канонизации изгладиться из памяти современников. В Троице-Сергиевой лавре хранится погребальный покров с гробницы Сергия с вышитым портретом святого. Он считается самым достоверным его изображением. Вышивальщицам удалось передать благородный облик человека потрясающей духовной силы, способного при этом понять и простить людские грехи. </w:t>
      </w: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126D3">
        <w:rPr>
          <w:rFonts w:ascii="Times New Roman" w:hAnsi="Times New Roman"/>
          <w:sz w:val="28"/>
          <w:szCs w:val="28"/>
        </w:rPr>
        <w:t>(Демонстрируется портрет.</w:t>
      </w:r>
      <w:proofErr w:type="gramEnd"/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126D3">
        <w:rPr>
          <w:rFonts w:ascii="Times New Roman" w:hAnsi="Times New Roman"/>
          <w:sz w:val="28"/>
          <w:szCs w:val="28"/>
        </w:rPr>
        <w:lastRenderedPageBreak/>
        <w:t>На доске — репродукции икон Сергия Радонежского, в том числе и житийная икона)</w:t>
      </w:r>
      <w:proofErr w:type="gramEnd"/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- Как вы понимаете слово икона? Работа со словарем.</w:t>
      </w: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b/>
          <w:i/>
          <w:sz w:val="28"/>
          <w:szCs w:val="28"/>
        </w:rPr>
        <w:t xml:space="preserve">Икона </w:t>
      </w:r>
      <w:r w:rsidRPr="007126D3">
        <w:rPr>
          <w:rFonts w:ascii="Times New Roman" w:hAnsi="Times New Roman"/>
          <w:sz w:val="28"/>
          <w:szCs w:val="28"/>
        </w:rPr>
        <w:t>(греч</w:t>
      </w:r>
      <w:proofErr w:type="gramStart"/>
      <w:r w:rsidRPr="007126D3">
        <w:rPr>
          <w:rFonts w:ascii="Times New Roman" w:hAnsi="Times New Roman"/>
          <w:sz w:val="28"/>
          <w:szCs w:val="28"/>
        </w:rPr>
        <w:t>.</w:t>
      </w:r>
      <w:proofErr w:type="gramEnd"/>
      <w:r w:rsidRPr="007126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126D3">
        <w:rPr>
          <w:rFonts w:ascii="Times New Roman" w:hAnsi="Times New Roman"/>
          <w:sz w:val="28"/>
          <w:szCs w:val="28"/>
        </w:rPr>
        <w:t>э</w:t>
      </w:r>
      <w:proofErr w:type="gramEnd"/>
      <w:r w:rsidRPr="007126D3">
        <w:rPr>
          <w:rFonts w:ascii="Times New Roman" w:hAnsi="Times New Roman"/>
          <w:sz w:val="28"/>
          <w:szCs w:val="28"/>
        </w:rPr>
        <w:t>йкон</w:t>
      </w:r>
      <w:proofErr w:type="spellEnd"/>
      <w:r w:rsidRPr="007126D3">
        <w:rPr>
          <w:rFonts w:ascii="Times New Roman" w:hAnsi="Times New Roman"/>
          <w:sz w:val="28"/>
          <w:szCs w:val="28"/>
        </w:rPr>
        <w:t xml:space="preserve"> — образ, изображение) — символическое изображение святого или события из священной истории.</w:t>
      </w:r>
    </w:p>
    <w:p w:rsidR="00A721CC" w:rsidRPr="007126D3" w:rsidRDefault="00A721CC" w:rsidP="00A721CC">
      <w:pPr>
        <w:pStyle w:val="a3"/>
        <w:rPr>
          <w:rFonts w:ascii="Times New Roman" w:hAnsi="Times New Roman"/>
          <w:b/>
          <w:sz w:val="28"/>
          <w:szCs w:val="28"/>
        </w:rPr>
      </w:pPr>
      <w:r w:rsidRPr="007126D3">
        <w:rPr>
          <w:rFonts w:ascii="Times New Roman" w:hAnsi="Times New Roman"/>
          <w:b/>
          <w:sz w:val="28"/>
          <w:szCs w:val="28"/>
        </w:rPr>
        <w:t>Учитель</w:t>
      </w: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b/>
          <w:i/>
          <w:sz w:val="28"/>
          <w:szCs w:val="28"/>
        </w:rPr>
        <w:t>Житийная икона</w:t>
      </w:r>
      <w:r w:rsidRPr="007126D3">
        <w:rPr>
          <w:rFonts w:ascii="Times New Roman" w:hAnsi="Times New Roman"/>
          <w:sz w:val="28"/>
          <w:szCs w:val="28"/>
        </w:rPr>
        <w:t xml:space="preserve"> — икона, запечатлевшая житие и чудеса того или иного святого; по её сторонам и в клеймах изобразительными средствами и краткими текстами представлены главные события подвижнического жития и чудес святого, которому посвящена икона. </w:t>
      </w:r>
    </w:p>
    <w:p w:rsidR="00A721CC" w:rsidRPr="007126D3" w:rsidRDefault="00A721CC" w:rsidP="00A721CC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 xml:space="preserve">Икон с изображением Сергия писали много, и индивидуальные черты сгладились, уступив место иконописному канону. </w:t>
      </w:r>
    </w:p>
    <w:p w:rsidR="004D6D79" w:rsidRPr="007126D3" w:rsidRDefault="004D6D79" w:rsidP="004D6D79">
      <w:pPr>
        <w:pStyle w:val="a3"/>
        <w:rPr>
          <w:rFonts w:ascii="Times New Roman" w:hAnsi="Times New Roman"/>
          <w:b/>
          <w:sz w:val="28"/>
          <w:szCs w:val="28"/>
        </w:rPr>
      </w:pPr>
      <w:r w:rsidRPr="007126D3">
        <w:rPr>
          <w:rFonts w:ascii="Times New Roman" w:hAnsi="Times New Roman"/>
          <w:b/>
          <w:sz w:val="28"/>
          <w:szCs w:val="28"/>
        </w:rPr>
        <w:t xml:space="preserve">4. Итог занятия. 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- Какова тема? Житие Сергия Радонежского. Для того чтобы выяснить идею произведения обратимся к пословицам.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Наше занятие подходит к концу, и я возвращаю вас к вопросу, который прозвучал в начале: «Почему преп. Сергия называют светилом светлым?»</w:t>
      </w:r>
    </w:p>
    <w:p w:rsidR="004D6D79" w:rsidRPr="007126D3" w:rsidRDefault="004D6D79" w:rsidP="004D6D7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126D3">
        <w:rPr>
          <w:rFonts w:ascii="Times New Roman" w:hAnsi="Times New Roman"/>
          <w:b/>
          <w:i/>
          <w:sz w:val="28"/>
          <w:szCs w:val="28"/>
        </w:rPr>
        <w:t xml:space="preserve">Вывод 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 xml:space="preserve">Чудеса, которые </w:t>
      </w:r>
      <w:proofErr w:type="gramStart"/>
      <w:r w:rsidRPr="007126D3">
        <w:rPr>
          <w:rFonts w:ascii="Times New Roman" w:hAnsi="Times New Roman"/>
          <w:sz w:val="28"/>
          <w:szCs w:val="28"/>
        </w:rPr>
        <w:t>происходили в жизни Сергия Радонежского указывают</w:t>
      </w:r>
      <w:proofErr w:type="gramEnd"/>
      <w:r w:rsidRPr="007126D3">
        <w:rPr>
          <w:rFonts w:ascii="Times New Roman" w:hAnsi="Times New Roman"/>
          <w:sz w:val="28"/>
          <w:szCs w:val="28"/>
        </w:rPr>
        <w:t xml:space="preserve"> на его </w:t>
      </w:r>
      <w:proofErr w:type="spellStart"/>
      <w:r w:rsidRPr="007126D3">
        <w:rPr>
          <w:rFonts w:ascii="Times New Roman" w:hAnsi="Times New Roman"/>
          <w:sz w:val="28"/>
          <w:szCs w:val="28"/>
        </w:rPr>
        <w:t>богоизбранность</w:t>
      </w:r>
      <w:proofErr w:type="spellEnd"/>
      <w:r w:rsidRPr="007126D3">
        <w:rPr>
          <w:rFonts w:ascii="Times New Roman" w:hAnsi="Times New Roman"/>
          <w:sz w:val="28"/>
          <w:szCs w:val="28"/>
        </w:rPr>
        <w:t xml:space="preserve">, на высокую духовность Сергия, свет души освещает жизненный путь многим поколениям людей. </w:t>
      </w:r>
    </w:p>
    <w:p w:rsidR="004D6D79" w:rsidRPr="007126D3" w:rsidRDefault="004D6D79" w:rsidP="004D6D7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 xml:space="preserve">Герой жития идеален. </w:t>
      </w:r>
    </w:p>
    <w:p w:rsidR="004D6D79" w:rsidRPr="007126D3" w:rsidRDefault="004D6D79" w:rsidP="004D6D7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 xml:space="preserve"> Главное достоинство - вера в Бога. </w:t>
      </w:r>
    </w:p>
    <w:p w:rsidR="004D6D79" w:rsidRPr="007126D3" w:rsidRDefault="004D6D79" w:rsidP="004D6D7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 xml:space="preserve">Внутренний мир героя не раскрывается. </w:t>
      </w:r>
      <w:proofErr w:type="spellStart"/>
      <w:r w:rsidRPr="007126D3">
        <w:rPr>
          <w:rFonts w:ascii="Times New Roman" w:hAnsi="Times New Roman"/>
          <w:sz w:val="28"/>
          <w:szCs w:val="28"/>
        </w:rPr>
        <w:t>Агиограф</w:t>
      </w:r>
      <w:proofErr w:type="spellEnd"/>
      <w:r w:rsidRPr="007126D3">
        <w:rPr>
          <w:rFonts w:ascii="Times New Roman" w:hAnsi="Times New Roman"/>
          <w:sz w:val="28"/>
          <w:szCs w:val="28"/>
        </w:rPr>
        <w:t xml:space="preserve"> не описывает бурных переживаний, страстей; сдержанно рассказывает о тяжёлых испытаниях, умалчивая о внутренней борьбе. </w:t>
      </w:r>
    </w:p>
    <w:p w:rsidR="004D6D79" w:rsidRPr="007126D3" w:rsidRDefault="004D6D79" w:rsidP="004D6D7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 xml:space="preserve"> В житии сочетается </w:t>
      </w:r>
      <w:proofErr w:type="spellStart"/>
      <w:r w:rsidRPr="007126D3">
        <w:rPr>
          <w:rFonts w:ascii="Times New Roman" w:hAnsi="Times New Roman"/>
          <w:sz w:val="28"/>
          <w:szCs w:val="28"/>
        </w:rPr>
        <w:t>жизнеподобие</w:t>
      </w:r>
      <w:proofErr w:type="spellEnd"/>
      <w:r w:rsidRPr="007126D3">
        <w:rPr>
          <w:rFonts w:ascii="Times New Roman" w:hAnsi="Times New Roman"/>
          <w:sz w:val="28"/>
          <w:szCs w:val="28"/>
        </w:rPr>
        <w:t xml:space="preserve"> и фантастика.</w:t>
      </w:r>
    </w:p>
    <w:p w:rsidR="004D6D79" w:rsidRPr="007126D3" w:rsidRDefault="004D6D79" w:rsidP="004D6D7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Жизнь героя поучительна, она учит христианской морали.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</w:p>
    <w:p w:rsidR="004D6D79" w:rsidRPr="007126D3" w:rsidRDefault="004D6D79" w:rsidP="004D6D79">
      <w:pPr>
        <w:pStyle w:val="a3"/>
        <w:rPr>
          <w:rFonts w:ascii="Times New Roman" w:hAnsi="Times New Roman"/>
          <w:b/>
          <w:sz w:val="28"/>
          <w:szCs w:val="28"/>
        </w:rPr>
      </w:pPr>
      <w:r w:rsidRPr="007126D3">
        <w:rPr>
          <w:rFonts w:ascii="Times New Roman" w:hAnsi="Times New Roman"/>
          <w:b/>
          <w:sz w:val="28"/>
          <w:szCs w:val="28"/>
        </w:rPr>
        <w:t xml:space="preserve">5. Рефлексия. 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 xml:space="preserve"> - А теперь, потрите ладошки так, чтобы стало жарко. Быстро передавайте тепло другу, соединив, свою ладонь с его ладошкой. Пусть тепло души ваших друзей согревает вас.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Заканчивается урок словами:</w:t>
      </w:r>
    </w:p>
    <w:p w:rsidR="004D6D79" w:rsidRPr="007126D3" w:rsidRDefault="004D6D79" w:rsidP="004D6D79">
      <w:pPr>
        <w:pStyle w:val="a3"/>
        <w:rPr>
          <w:rFonts w:ascii="Times New Roman" w:hAnsi="Times New Roman"/>
          <w:b/>
          <w:sz w:val="28"/>
          <w:szCs w:val="28"/>
        </w:rPr>
      </w:pPr>
      <w:r w:rsidRPr="007126D3">
        <w:rPr>
          <w:rFonts w:ascii="Times New Roman" w:hAnsi="Times New Roman"/>
          <w:b/>
          <w:sz w:val="28"/>
          <w:szCs w:val="28"/>
        </w:rPr>
        <w:t xml:space="preserve">1-я ученица. 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 xml:space="preserve">Тихий свет на </w:t>
      </w:r>
      <w:proofErr w:type="spellStart"/>
      <w:r w:rsidRPr="007126D3">
        <w:rPr>
          <w:rFonts w:ascii="Times New Roman" w:hAnsi="Times New Roman"/>
          <w:sz w:val="28"/>
          <w:szCs w:val="28"/>
        </w:rPr>
        <w:t>Маковце</w:t>
      </w:r>
      <w:proofErr w:type="spellEnd"/>
      <w:r w:rsidRPr="007126D3">
        <w:rPr>
          <w:rFonts w:ascii="Times New Roman" w:hAnsi="Times New Roman"/>
          <w:sz w:val="28"/>
          <w:szCs w:val="28"/>
        </w:rPr>
        <w:t xml:space="preserve"> - горе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Над обителью, что радуга, цветёт: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Это инок Сергий на заре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Троице молитву воздаёт.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b/>
          <w:sz w:val="28"/>
          <w:szCs w:val="28"/>
        </w:rPr>
        <w:t>2-я ученица.</w:t>
      </w:r>
      <w:r w:rsidRPr="007126D3">
        <w:rPr>
          <w:rFonts w:ascii="Times New Roman" w:hAnsi="Times New Roman"/>
          <w:sz w:val="28"/>
          <w:szCs w:val="28"/>
        </w:rPr>
        <w:t xml:space="preserve"> Радонежский чудотворец – наше духовное богатство, ангел-хранитель Земли Русской, со всех концов идут и едут паломники в Троице-Сергиеву Лавру со своими недугами – телесными и душевными, идут, чтобы помолиться у раки с мощами, получить благословение, узнать духовные корни своего Отечества.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b/>
          <w:sz w:val="28"/>
          <w:szCs w:val="28"/>
        </w:rPr>
        <w:t>1-я ученица.</w:t>
      </w:r>
      <w:r w:rsidRPr="007126D3">
        <w:rPr>
          <w:rFonts w:ascii="Times New Roman" w:hAnsi="Times New Roman"/>
          <w:sz w:val="28"/>
          <w:szCs w:val="28"/>
        </w:rPr>
        <w:t xml:space="preserve"> Нам нужно знать эти корни – тогда и воздух, которым мы дышим, будет целебен и вкусен, будет дороже взрастившая нас Земля, легче будет почувствовать каждому из нас назначение и смысл собственной жизни.</w:t>
      </w:r>
    </w:p>
    <w:p w:rsidR="004D6D79" w:rsidRPr="007126D3" w:rsidRDefault="004D6D79" w:rsidP="004D6D79">
      <w:pPr>
        <w:pStyle w:val="a3"/>
        <w:rPr>
          <w:rFonts w:ascii="Times New Roman" w:hAnsi="Times New Roman"/>
          <w:b/>
          <w:sz w:val="28"/>
          <w:szCs w:val="28"/>
        </w:rPr>
      </w:pPr>
      <w:r w:rsidRPr="007126D3">
        <w:rPr>
          <w:rFonts w:ascii="Times New Roman" w:hAnsi="Times New Roman"/>
          <w:b/>
          <w:sz w:val="28"/>
          <w:szCs w:val="28"/>
        </w:rPr>
        <w:lastRenderedPageBreak/>
        <w:t xml:space="preserve">2-я ученица. 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 xml:space="preserve">Тихий свет на </w:t>
      </w:r>
      <w:proofErr w:type="spellStart"/>
      <w:r w:rsidRPr="007126D3">
        <w:rPr>
          <w:rFonts w:ascii="Times New Roman" w:hAnsi="Times New Roman"/>
          <w:sz w:val="28"/>
          <w:szCs w:val="28"/>
        </w:rPr>
        <w:t>Маковце</w:t>
      </w:r>
      <w:proofErr w:type="spellEnd"/>
      <w:r w:rsidRPr="007126D3">
        <w:rPr>
          <w:rFonts w:ascii="Times New Roman" w:hAnsi="Times New Roman"/>
          <w:sz w:val="28"/>
          <w:szCs w:val="28"/>
        </w:rPr>
        <w:t xml:space="preserve"> - горе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Радугой цветёт над всей землёй: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Этот инок Сергий на заре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Молится с небес о нас с тобой.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b/>
          <w:sz w:val="28"/>
          <w:szCs w:val="28"/>
        </w:rPr>
        <w:t xml:space="preserve">6. Домашнее задание. </w:t>
      </w:r>
      <w:r w:rsidRPr="007126D3">
        <w:rPr>
          <w:rFonts w:ascii="Times New Roman" w:hAnsi="Times New Roman"/>
          <w:sz w:val="28"/>
          <w:szCs w:val="28"/>
        </w:rPr>
        <w:t xml:space="preserve">Выполнить тест по теме «Житие Сергия Радонежского» 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Рассмотрите в учебнике фотографию Троице – Сергиевой лавры.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r w:rsidRPr="007126D3">
        <w:rPr>
          <w:rFonts w:ascii="Times New Roman" w:hAnsi="Times New Roman"/>
          <w:sz w:val="28"/>
          <w:szCs w:val="28"/>
        </w:rPr>
        <w:t>По желанию – подготовьте с помощью взрослых рассказ о ней.</w:t>
      </w:r>
    </w:p>
    <w:p w:rsidR="004D6D79" w:rsidRPr="007126D3" w:rsidRDefault="004D6D79" w:rsidP="004D6D7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126D3">
        <w:rPr>
          <w:rFonts w:ascii="Times New Roman" w:hAnsi="Times New Roman"/>
          <w:sz w:val="28"/>
          <w:szCs w:val="28"/>
        </w:rPr>
        <w:t>– Я думаю, что вы после этого урока станете еще более внимательны друг к другу и к свои родным.</w:t>
      </w:r>
      <w:proofErr w:type="gramEnd"/>
      <w:r w:rsidRPr="007126D3">
        <w:rPr>
          <w:rFonts w:ascii="Times New Roman" w:hAnsi="Times New Roman"/>
          <w:sz w:val="28"/>
          <w:szCs w:val="28"/>
        </w:rPr>
        <w:t xml:space="preserve"> Пусть любовь поможет сохранить вашу духовную жизнь, вашу души.</w:t>
      </w:r>
    </w:p>
    <w:p w:rsidR="007126D3" w:rsidRPr="007126D3" w:rsidRDefault="007126D3" w:rsidP="007126D3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</w:p>
    <w:p w:rsidR="007126D3" w:rsidRPr="007126D3" w:rsidRDefault="007126D3" w:rsidP="007126D3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«Житие Сергия Радонежского»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 правильный ответ.</w:t>
      </w:r>
    </w:p>
    <w:p w:rsidR="007126D3" w:rsidRPr="007126D3" w:rsidRDefault="007126D3" w:rsidP="007126D3">
      <w:pPr>
        <w:numPr>
          <w:ilvl w:val="0"/>
          <w:numId w:val="16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звали родителей Сергия?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Иван и Ольга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Пётр и Марфа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Кирилл и Мария</w:t>
      </w:r>
    </w:p>
    <w:p w:rsidR="007126D3" w:rsidRPr="007126D3" w:rsidRDefault="007126D3" w:rsidP="007126D3">
      <w:pPr>
        <w:numPr>
          <w:ilvl w:val="0"/>
          <w:numId w:val="17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имя получил мальчик при крещении?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Сергий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Константин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Варфоломей</w:t>
      </w:r>
    </w:p>
    <w:p w:rsidR="007126D3" w:rsidRPr="007126D3" w:rsidRDefault="007126D3" w:rsidP="007126D3">
      <w:pPr>
        <w:numPr>
          <w:ilvl w:val="0"/>
          <w:numId w:val="18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учился мальчик?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быстро и легко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медленно и не прилежно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прилежно, но с трудом</w:t>
      </w:r>
    </w:p>
    <w:p w:rsidR="007126D3" w:rsidRPr="007126D3" w:rsidRDefault="007126D3" w:rsidP="007126D3">
      <w:pPr>
        <w:numPr>
          <w:ilvl w:val="0"/>
          <w:numId w:val="19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встретил мальчик?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святого старца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ангела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монахиню</w:t>
      </w:r>
    </w:p>
    <w:p w:rsidR="007126D3" w:rsidRPr="007126D3" w:rsidRDefault="007126D3" w:rsidP="007126D3">
      <w:pPr>
        <w:numPr>
          <w:ilvl w:val="0"/>
          <w:numId w:val="20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он спросил у мальчика?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«Кем ты хочешь стать, чадо?»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«Куда ты идёшь, чадо?»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«Что ищешь и чего хочешь, чадо?»</w:t>
      </w:r>
    </w:p>
    <w:p w:rsidR="007126D3" w:rsidRPr="007126D3" w:rsidRDefault="007126D3" w:rsidP="007126D3">
      <w:pPr>
        <w:numPr>
          <w:ilvl w:val="0"/>
          <w:numId w:val="21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ответил мальчик на вопрос старца?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 он хочет стать святым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что он хочет стать монахом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что его послали искать лошадь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что он хочет знать грамоту</w:t>
      </w:r>
    </w:p>
    <w:p w:rsidR="007126D3" w:rsidRPr="007126D3" w:rsidRDefault="007126D3" w:rsidP="007126D3">
      <w:pPr>
        <w:numPr>
          <w:ilvl w:val="0"/>
          <w:numId w:val="22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переехал отец мальчика?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Киева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 Москвы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 Ростова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 Рязани</w:t>
      </w:r>
    </w:p>
    <w:p w:rsidR="007126D3" w:rsidRPr="007126D3" w:rsidRDefault="007126D3" w:rsidP="007126D3">
      <w:pPr>
        <w:numPr>
          <w:ilvl w:val="0"/>
          <w:numId w:val="2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переехал отец мальчика?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Радонеж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Москву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Коломну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 Владимир</w:t>
      </w:r>
    </w:p>
    <w:p w:rsidR="007126D3" w:rsidRPr="007126D3" w:rsidRDefault="007126D3" w:rsidP="007126D3">
      <w:pPr>
        <w:numPr>
          <w:ilvl w:val="0"/>
          <w:numId w:val="24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чём просил юноша своих родителей?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позволить ему стать священником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позволить ему идти учиться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позволить ему стать монахом</w:t>
      </w:r>
    </w:p>
    <w:p w:rsidR="007126D3" w:rsidRPr="007126D3" w:rsidRDefault="007126D3" w:rsidP="007126D3">
      <w:pPr>
        <w:numPr>
          <w:ilvl w:val="0"/>
          <w:numId w:val="25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чём попросили родители юношу?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подождать, пока они состарятся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подождать, пока они умрут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подождать, пока женятся старшие братья</w:t>
      </w:r>
    </w:p>
    <w:p w:rsidR="007126D3" w:rsidRPr="007126D3" w:rsidRDefault="007126D3" w:rsidP="007126D3">
      <w:pPr>
        <w:numPr>
          <w:ilvl w:val="0"/>
          <w:numId w:val="26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из князей приезжал к пр. Сергию за советом и благословением?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князь Александр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князь Дмитрий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князь Владимир</w:t>
      </w:r>
    </w:p>
    <w:p w:rsidR="007126D3" w:rsidRPr="007126D3" w:rsidRDefault="007126D3" w:rsidP="007126D3">
      <w:pPr>
        <w:numPr>
          <w:ilvl w:val="0"/>
          <w:numId w:val="27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называется храм, где покоятся мощи пр. Сергия?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Успенский собор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Духовская</w:t>
      </w:r>
      <w:proofErr w:type="spellEnd"/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</w:t>
      </w:r>
    </w:p>
    <w:p w:rsidR="007126D3" w:rsidRPr="007126D3" w:rsidRDefault="007126D3" w:rsidP="007126D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Троицкий собор</w:t>
      </w:r>
    </w:p>
    <w:p w:rsidR="004D6D79" w:rsidRPr="007126D3" w:rsidRDefault="004D6D79"/>
    <w:sectPr w:rsidR="004D6D79" w:rsidRPr="007126D3" w:rsidSect="007126D3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33C"/>
    <w:multiLevelType w:val="hybridMultilevel"/>
    <w:tmpl w:val="1D38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DC5"/>
    <w:multiLevelType w:val="hybridMultilevel"/>
    <w:tmpl w:val="FF5C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3CA3"/>
    <w:multiLevelType w:val="hybridMultilevel"/>
    <w:tmpl w:val="F5DA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2298"/>
    <w:multiLevelType w:val="multilevel"/>
    <w:tmpl w:val="A2F2A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D55C2"/>
    <w:multiLevelType w:val="multilevel"/>
    <w:tmpl w:val="5644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B2BDA"/>
    <w:multiLevelType w:val="hybridMultilevel"/>
    <w:tmpl w:val="10DC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0BAB"/>
    <w:multiLevelType w:val="multilevel"/>
    <w:tmpl w:val="89585C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53830"/>
    <w:multiLevelType w:val="multilevel"/>
    <w:tmpl w:val="9F60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60FDA"/>
    <w:multiLevelType w:val="multilevel"/>
    <w:tmpl w:val="2582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C3753"/>
    <w:multiLevelType w:val="multilevel"/>
    <w:tmpl w:val="5C28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95E6F"/>
    <w:multiLevelType w:val="multilevel"/>
    <w:tmpl w:val="120226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C368D"/>
    <w:multiLevelType w:val="multilevel"/>
    <w:tmpl w:val="F01854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D64A8"/>
    <w:multiLevelType w:val="hybridMultilevel"/>
    <w:tmpl w:val="9C62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A56FF"/>
    <w:multiLevelType w:val="hybridMultilevel"/>
    <w:tmpl w:val="68AE6A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7317844"/>
    <w:multiLevelType w:val="multilevel"/>
    <w:tmpl w:val="1B969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B25494"/>
    <w:multiLevelType w:val="hybridMultilevel"/>
    <w:tmpl w:val="F198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95ADE"/>
    <w:multiLevelType w:val="hybridMultilevel"/>
    <w:tmpl w:val="5A12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C7C65"/>
    <w:multiLevelType w:val="multilevel"/>
    <w:tmpl w:val="0AB623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76927"/>
    <w:multiLevelType w:val="hybridMultilevel"/>
    <w:tmpl w:val="AE24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A3D9B"/>
    <w:multiLevelType w:val="multilevel"/>
    <w:tmpl w:val="601A4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90787"/>
    <w:multiLevelType w:val="multilevel"/>
    <w:tmpl w:val="D346C1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F4DBE"/>
    <w:multiLevelType w:val="hybridMultilevel"/>
    <w:tmpl w:val="670C9FE0"/>
    <w:lvl w:ilvl="0" w:tplc="FE106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4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CE6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E8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A9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2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E1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8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66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99526AE"/>
    <w:multiLevelType w:val="multilevel"/>
    <w:tmpl w:val="11F8CC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2D504C"/>
    <w:multiLevelType w:val="multilevel"/>
    <w:tmpl w:val="6B701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E740AD"/>
    <w:multiLevelType w:val="multilevel"/>
    <w:tmpl w:val="F22E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1B1005"/>
    <w:multiLevelType w:val="hybridMultilevel"/>
    <w:tmpl w:val="960C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A7B6B"/>
    <w:multiLevelType w:val="multilevel"/>
    <w:tmpl w:val="16C04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18"/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3"/>
  </w:num>
  <w:num w:numId="12">
    <w:abstractNumId w:val="16"/>
  </w:num>
  <w:num w:numId="13">
    <w:abstractNumId w:val="15"/>
  </w:num>
  <w:num w:numId="14">
    <w:abstractNumId w:val="0"/>
  </w:num>
  <w:num w:numId="15">
    <w:abstractNumId w:val="8"/>
  </w:num>
  <w:num w:numId="16">
    <w:abstractNumId w:val="4"/>
  </w:num>
  <w:num w:numId="17">
    <w:abstractNumId w:val="14"/>
  </w:num>
  <w:num w:numId="18">
    <w:abstractNumId w:val="26"/>
  </w:num>
  <w:num w:numId="19">
    <w:abstractNumId w:val="19"/>
  </w:num>
  <w:num w:numId="20">
    <w:abstractNumId w:val="3"/>
  </w:num>
  <w:num w:numId="21">
    <w:abstractNumId w:val="23"/>
  </w:num>
  <w:num w:numId="22">
    <w:abstractNumId w:val="11"/>
  </w:num>
  <w:num w:numId="23">
    <w:abstractNumId w:val="22"/>
  </w:num>
  <w:num w:numId="24">
    <w:abstractNumId w:val="10"/>
  </w:num>
  <w:num w:numId="25">
    <w:abstractNumId w:val="6"/>
  </w:num>
  <w:num w:numId="26">
    <w:abstractNumId w:val="2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CC"/>
    <w:rsid w:val="00031B39"/>
    <w:rsid w:val="004D6D79"/>
    <w:rsid w:val="007126D3"/>
    <w:rsid w:val="00A721CC"/>
    <w:rsid w:val="00B32338"/>
    <w:rsid w:val="00E8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21CC"/>
  </w:style>
  <w:style w:type="paragraph" w:styleId="a3">
    <w:name w:val="No Spacing"/>
    <w:uiPriority w:val="1"/>
    <w:qFormat/>
    <w:rsid w:val="00A72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4D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6D79"/>
    <w:rPr>
      <w:b/>
      <w:bCs/>
    </w:rPr>
  </w:style>
  <w:style w:type="paragraph" w:styleId="a6">
    <w:name w:val="List Paragraph"/>
    <w:basedOn w:val="a"/>
    <w:uiPriority w:val="34"/>
    <w:qFormat/>
    <w:rsid w:val="004D6D79"/>
    <w:pPr>
      <w:ind w:left="720"/>
      <w:contextualSpacing/>
    </w:pPr>
  </w:style>
  <w:style w:type="character" w:customStyle="1" w:styleId="apple-converted-space">
    <w:name w:val="apple-converted-space"/>
    <w:basedOn w:val="a0"/>
    <w:rsid w:val="00E86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2014-02-06T11:43:00Z</dcterms:created>
  <dcterms:modified xsi:type="dcterms:W3CDTF">2014-02-06T12:32:00Z</dcterms:modified>
</cp:coreProperties>
</file>