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5B" w:rsidRDefault="00E26B5B" w:rsidP="00E26B5B">
      <w:r>
        <w:t>Книга – Наш Друг</w:t>
      </w:r>
      <w:proofErr w:type="gramStart"/>
      <w:r>
        <w:t xml:space="preserve"> И</w:t>
      </w:r>
      <w:proofErr w:type="gramEnd"/>
      <w:r>
        <w:t xml:space="preserve"> Советчик</w:t>
      </w:r>
    </w:p>
    <w:p w:rsidR="00E26B5B" w:rsidRDefault="00E26B5B" w:rsidP="00E26B5B"/>
    <w:p w:rsidR="00E26B5B" w:rsidRDefault="00E26B5B" w:rsidP="00E26B5B">
      <w:r>
        <w:t xml:space="preserve">   План</w:t>
      </w:r>
    </w:p>
    <w:p w:rsidR="00E26B5B" w:rsidRDefault="00E26B5B" w:rsidP="00E26B5B"/>
    <w:p w:rsidR="00E26B5B" w:rsidRDefault="00E26B5B" w:rsidP="00E26B5B">
      <w:r>
        <w:t xml:space="preserve">   1. Чтение – важнейший путь познания мира и людей.</w:t>
      </w:r>
    </w:p>
    <w:p w:rsidR="00E26B5B" w:rsidRDefault="00E26B5B" w:rsidP="00E26B5B"/>
    <w:p w:rsidR="00E26B5B" w:rsidRDefault="00E26B5B" w:rsidP="00E26B5B">
      <w:r>
        <w:t xml:space="preserve">   2. В чем состоит культура чтения?</w:t>
      </w:r>
    </w:p>
    <w:p w:rsidR="00E26B5B" w:rsidRDefault="00E26B5B" w:rsidP="00E26B5B"/>
    <w:p w:rsidR="00E26B5B" w:rsidRDefault="00E26B5B" w:rsidP="00E26B5B">
      <w:r>
        <w:t xml:space="preserve">   3. Чтение – работа ума, чувства, воображения, памяти.</w:t>
      </w:r>
    </w:p>
    <w:p w:rsidR="00E26B5B" w:rsidRDefault="00E26B5B" w:rsidP="00E26B5B"/>
    <w:p w:rsidR="00E26B5B" w:rsidRDefault="00E26B5B" w:rsidP="00E26B5B">
      <w:r>
        <w:t xml:space="preserve">   4. Чтение – богатство духовного мира.</w:t>
      </w:r>
    </w:p>
    <w:p w:rsidR="00E26B5B" w:rsidRDefault="00E26B5B" w:rsidP="00E26B5B"/>
    <w:p w:rsidR="00E26B5B" w:rsidRDefault="00E26B5B" w:rsidP="00E26B5B"/>
    <w:p w:rsidR="00E26B5B" w:rsidRDefault="00E26B5B" w:rsidP="00E26B5B"/>
    <w:p w:rsidR="00E26B5B" w:rsidRDefault="00E26B5B" w:rsidP="00E26B5B">
      <w:r>
        <w:t xml:space="preserve">   Человек, любящий и умеющий читать, – счастливый человек. Он окружен множеством умных, добрых друзей. Друзья эти – книги.</w:t>
      </w:r>
    </w:p>
    <w:p w:rsidR="00E26B5B" w:rsidRDefault="00E26B5B" w:rsidP="00E26B5B"/>
    <w:p w:rsidR="00E26B5B" w:rsidRDefault="00E26B5B" w:rsidP="00E26B5B">
      <w:r>
        <w:t>К. Паустовский</w:t>
      </w:r>
    </w:p>
    <w:p w:rsidR="00E26B5B" w:rsidRDefault="00E26B5B" w:rsidP="00E26B5B">
      <w:r>
        <w:t xml:space="preserve">   «Чтение – вот лучшее учение». Это высказывание слышали все. И с ним нельзя не согласиться. Книга книг «Библия» гласит: «Вначале было Слово». И со слова все начиналось. Отделы рукописей разных библиотек хранят старинные фолианты, пришедшие к нам из глубины веков. Древняя Русь ценила книги как величайшие сокровища. Иметь несколько книг означало обладать целым состоянием.</w:t>
      </w:r>
    </w:p>
    <w:p w:rsidR="00E26B5B" w:rsidRDefault="00E26B5B" w:rsidP="00E26B5B"/>
    <w:p w:rsidR="00E26B5B" w:rsidRDefault="00E26B5B" w:rsidP="00E26B5B">
      <w:r>
        <w:t xml:space="preserve">   «Повесть временных лет» называет книги реками, «</w:t>
      </w:r>
      <w:proofErr w:type="spellStart"/>
      <w:r>
        <w:t>напояющими</w:t>
      </w:r>
      <w:proofErr w:type="spellEnd"/>
      <w:r>
        <w:t xml:space="preserve"> Вселенную» мудростью неизмеримой глубины. «Если прилежно поищешь в книге мудрости, – замечал летописец, – то найдешь великую пользу душе своей». Не случайно на старых книгах встречаются надписи: «Горе тому, кто черкает у книг по полям, на том свете бесы исчеркают ему лицо железом»; «Эту книгу ни </w:t>
      </w:r>
      <w:proofErr w:type="spellStart"/>
      <w:r>
        <w:t>продати</w:t>
      </w:r>
      <w:proofErr w:type="spellEnd"/>
      <w:r>
        <w:t xml:space="preserve">, ни </w:t>
      </w:r>
      <w:proofErr w:type="spellStart"/>
      <w:r>
        <w:t>отдати</w:t>
      </w:r>
      <w:proofErr w:type="spellEnd"/>
      <w:r>
        <w:t xml:space="preserve"> нельзя». Читатель книг ощущал себя </w:t>
      </w:r>
      <w:proofErr w:type="gramStart"/>
      <w:r>
        <w:t>приобщенным</w:t>
      </w:r>
      <w:proofErr w:type="gramEnd"/>
      <w:r>
        <w:t xml:space="preserve"> к вечной мудрости мира. Создателями сочинений выступали люди большой художественной культуры, искренне заботившиеся о судьбах своей родины.</w:t>
      </w:r>
    </w:p>
    <w:p w:rsidR="00E26B5B" w:rsidRDefault="00E26B5B" w:rsidP="00E26B5B"/>
    <w:p w:rsidR="00E26B5B" w:rsidRDefault="00E26B5B" w:rsidP="00E26B5B">
      <w:r>
        <w:lastRenderedPageBreak/>
        <w:t xml:space="preserve">   Культура чтения предполагает работу памяти. Совершенствуя свои навыки чтения, мы стремимся получить как можно больше информации, испытать удовольствие от новых для нас мыслей, от языка писателя. Закончив читать, мысленно возвращаемся к прочитанному. Обдумываем полученную информацию, оцениваем ее, размышляем над идеями или образами. Это позволяет не только запомнить, о чем пишется в книге, но иногда побуждает нас возвращаться к полюбившемуся произведению не раз.</w:t>
      </w:r>
    </w:p>
    <w:p w:rsidR="00E26B5B" w:rsidRDefault="00E26B5B" w:rsidP="00E26B5B"/>
    <w:p w:rsidR="00594380" w:rsidRDefault="00E26B5B" w:rsidP="00E26B5B">
      <w:r>
        <w:t xml:space="preserve">   У каждого есть своя любимая книга, которую он может читать бесконечное число раз с любой страницы. Я люблю читать, да и как не читать книг! Жизнь без них скучная. Без них не знаешь, что есть, что было, что будет на земле. Нет, без книг жизнь неинтересная.</w:t>
      </w:r>
      <w:bookmarkStart w:id="0" w:name="_GoBack"/>
      <w:bookmarkEnd w:id="0"/>
    </w:p>
    <w:sectPr w:rsidR="0059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5B"/>
    <w:rsid w:val="00594380"/>
    <w:rsid w:val="00E2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2014-05-18T06:00:00Z</dcterms:created>
  <dcterms:modified xsi:type="dcterms:W3CDTF">2014-05-18T06:00:00Z</dcterms:modified>
</cp:coreProperties>
</file>