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ED5" w:rsidRDefault="00184ED5" w:rsidP="00184E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«Здесь несчастье – лживый сон;  </w:t>
      </w:r>
      <w:r w:rsidRPr="00184ED5">
        <w:rPr>
          <w:rFonts w:ascii="Times New Roman" w:hAnsi="Times New Roman" w:cs="Times New Roman"/>
          <w:b/>
          <w:sz w:val="28"/>
          <w:szCs w:val="28"/>
        </w:rPr>
        <w:t>Счастье - пробужденье».</w:t>
      </w:r>
      <w:r w:rsidRPr="00184ED5">
        <w:rPr>
          <w:rFonts w:ascii="Times New Roman" w:hAnsi="Times New Roman" w:cs="Times New Roman"/>
          <w:b/>
          <w:sz w:val="28"/>
          <w:szCs w:val="28"/>
        </w:rPr>
        <w:br/>
        <w:t>(В.А.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4ED5">
        <w:rPr>
          <w:rFonts w:ascii="Times New Roman" w:hAnsi="Times New Roman" w:cs="Times New Roman"/>
          <w:b/>
          <w:sz w:val="28"/>
          <w:szCs w:val="28"/>
        </w:rPr>
        <w:t>Жуковский и его баллада «Светлана»)</w:t>
      </w:r>
    </w:p>
    <w:p w:rsidR="008C3043" w:rsidRPr="008C3043" w:rsidRDefault="00387D26" w:rsidP="008C30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литературы в 9</w:t>
      </w:r>
      <w:r w:rsidR="00B07E89" w:rsidRPr="008C3043">
        <w:rPr>
          <w:rFonts w:ascii="Times New Roman" w:hAnsi="Times New Roman" w:cs="Times New Roman"/>
          <w:b/>
          <w:sz w:val="28"/>
          <w:szCs w:val="28"/>
        </w:rPr>
        <w:t>-м классе.</w:t>
      </w:r>
    </w:p>
    <w:p w:rsidR="00B07E89" w:rsidRPr="008C3043" w:rsidRDefault="008C3043" w:rsidP="00B07E89">
      <w:pPr>
        <w:rPr>
          <w:rFonts w:ascii="Times New Roman" w:hAnsi="Times New Roman" w:cs="Times New Roman"/>
          <w:b/>
          <w:sz w:val="28"/>
          <w:szCs w:val="28"/>
        </w:rPr>
      </w:pPr>
      <w:r w:rsidRPr="008C3043">
        <w:rPr>
          <w:rFonts w:ascii="Times New Roman" w:hAnsi="Times New Roman" w:cs="Times New Roman"/>
          <w:b/>
          <w:sz w:val="28"/>
          <w:szCs w:val="28"/>
        </w:rPr>
        <w:t>Цель урока :</w:t>
      </w:r>
    </w:p>
    <w:p w:rsidR="00B07E89" w:rsidRPr="008C3043" w:rsidRDefault="008C3043" w:rsidP="00B07E89">
      <w:pPr>
        <w:rPr>
          <w:rFonts w:ascii="Times New Roman" w:hAnsi="Times New Roman" w:cs="Times New Roman"/>
          <w:sz w:val="28"/>
          <w:szCs w:val="28"/>
        </w:rPr>
      </w:pPr>
      <w:r w:rsidRPr="008C3043">
        <w:rPr>
          <w:rFonts w:ascii="Times New Roman" w:hAnsi="Times New Roman" w:cs="Times New Roman"/>
          <w:b/>
          <w:sz w:val="28"/>
          <w:szCs w:val="28"/>
        </w:rPr>
        <w:t>- обучающие</w:t>
      </w:r>
      <w:r w:rsidRPr="008C3043">
        <w:rPr>
          <w:rFonts w:ascii="Times New Roman" w:hAnsi="Times New Roman" w:cs="Times New Roman"/>
          <w:sz w:val="28"/>
          <w:szCs w:val="28"/>
        </w:rPr>
        <w:t>: познакомить учащихся с балладой, подчеркнуть национальный колорит   произведения</w:t>
      </w:r>
      <w:r w:rsidR="00B07E89" w:rsidRPr="008C3043">
        <w:rPr>
          <w:rFonts w:ascii="Times New Roman" w:hAnsi="Times New Roman" w:cs="Times New Roman"/>
          <w:sz w:val="28"/>
          <w:szCs w:val="28"/>
        </w:rPr>
        <w:t>;</w:t>
      </w:r>
    </w:p>
    <w:p w:rsidR="00B07E89" w:rsidRPr="008C3043" w:rsidRDefault="00B07E89" w:rsidP="00B07E89">
      <w:pPr>
        <w:rPr>
          <w:rFonts w:ascii="Times New Roman" w:hAnsi="Times New Roman" w:cs="Times New Roman"/>
          <w:sz w:val="28"/>
          <w:szCs w:val="28"/>
        </w:rPr>
      </w:pPr>
      <w:r w:rsidRPr="008C3043">
        <w:rPr>
          <w:rFonts w:ascii="Times New Roman" w:hAnsi="Times New Roman" w:cs="Times New Roman"/>
          <w:b/>
          <w:sz w:val="28"/>
          <w:szCs w:val="28"/>
        </w:rPr>
        <w:t>-развивающие</w:t>
      </w:r>
      <w:r w:rsidRPr="008C3043">
        <w:rPr>
          <w:rFonts w:ascii="Times New Roman" w:hAnsi="Times New Roman" w:cs="Times New Roman"/>
          <w:sz w:val="28"/>
          <w:szCs w:val="28"/>
        </w:rPr>
        <w:t>: вести работу над выразительным чтением, над развитием устной речи и обогащением словарного запаса;</w:t>
      </w:r>
      <w:r w:rsidR="00606F97" w:rsidRPr="00606F97">
        <w:t xml:space="preserve"> </w:t>
      </w:r>
      <w:r w:rsidR="00606F97">
        <w:rPr>
          <w:rFonts w:ascii="Times New Roman" w:hAnsi="Times New Roman" w:cs="Times New Roman"/>
          <w:sz w:val="28"/>
          <w:szCs w:val="28"/>
        </w:rPr>
        <w:t>о</w:t>
      </w:r>
      <w:r w:rsidR="00606F97" w:rsidRPr="00606F97">
        <w:rPr>
          <w:rFonts w:ascii="Times New Roman" w:hAnsi="Times New Roman" w:cs="Times New Roman"/>
          <w:sz w:val="28"/>
          <w:szCs w:val="28"/>
        </w:rPr>
        <w:t>пределить тип баллады “Светлана” и ее художественное своеобразие.</w:t>
      </w:r>
    </w:p>
    <w:p w:rsidR="00B07E89" w:rsidRPr="008C3043" w:rsidRDefault="00B07E89" w:rsidP="00B07E89">
      <w:pPr>
        <w:rPr>
          <w:rFonts w:ascii="Times New Roman" w:hAnsi="Times New Roman" w:cs="Times New Roman"/>
          <w:sz w:val="28"/>
          <w:szCs w:val="28"/>
        </w:rPr>
      </w:pPr>
      <w:r w:rsidRPr="008C3043">
        <w:rPr>
          <w:rFonts w:ascii="Times New Roman" w:hAnsi="Times New Roman" w:cs="Times New Roman"/>
          <w:b/>
          <w:sz w:val="28"/>
          <w:szCs w:val="28"/>
        </w:rPr>
        <w:t>-воспитательные</w:t>
      </w:r>
      <w:r w:rsidRPr="008C3043">
        <w:rPr>
          <w:rFonts w:ascii="Times New Roman" w:hAnsi="Times New Roman" w:cs="Times New Roman"/>
          <w:sz w:val="28"/>
          <w:szCs w:val="28"/>
        </w:rPr>
        <w:t>:</w:t>
      </w:r>
      <w:r w:rsidR="008C3043" w:rsidRPr="008C3043">
        <w:rPr>
          <w:rFonts w:ascii="Times New Roman" w:hAnsi="Times New Roman" w:cs="Times New Roman"/>
          <w:sz w:val="28"/>
          <w:szCs w:val="28"/>
        </w:rPr>
        <w:t xml:space="preserve"> </w:t>
      </w:r>
      <w:r w:rsidRPr="008C3043">
        <w:rPr>
          <w:rFonts w:ascii="Times New Roman" w:hAnsi="Times New Roman" w:cs="Times New Roman"/>
          <w:sz w:val="28"/>
          <w:szCs w:val="28"/>
        </w:rPr>
        <w:t xml:space="preserve"> воспитывать уважение к традициям своего народа.</w:t>
      </w:r>
    </w:p>
    <w:p w:rsidR="00B07E89" w:rsidRPr="008C3043" w:rsidRDefault="00B07E89" w:rsidP="00B07E89">
      <w:pPr>
        <w:rPr>
          <w:rFonts w:ascii="Times New Roman" w:hAnsi="Times New Roman" w:cs="Times New Roman"/>
          <w:sz w:val="28"/>
          <w:szCs w:val="28"/>
        </w:rPr>
      </w:pPr>
      <w:r w:rsidRPr="008C3043">
        <w:rPr>
          <w:rFonts w:ascii="Times New Roman" w:hAnsi="Times New Roman" w:cs="Times New Roman"/>
          <w:b/>
          <w:sz w:val="28"/>
          <w:szCs w:val="28"/>
        </w:rPr>
        <w:t>Методы обучения</w:t>
      </w:r>
      <w:r w:rsidR="008C3043">
        <w:rPr>
          <w:rFonts w:ascii="Times New Roman" w:hAnsi="Times New Roman" w:cs="Times New Roman"/>
          <w:b/>
          <w:sz w:val="28"/>
          <w:szCs w:val="28"/>
        </w:rPr>
        <w:t>:</w:t>
      </w:r>
      <w:r w:rsidR="008C3043">
        <w:rPr>
          <w:rFonts w:ascii="Times New Roman" w:hAnsi="Times New Roman" w:cs="Times New Roman"/>
          <w:sz w:val="28"/>
          <w:szCs w:val="28"/>
        </w:rPr>
        <w:t xml:space="preserve"> </w:t>
      </w:r>
      <w:r w:rsidR="00606F97" w:rsidRPr="00606F97">
        <w:rPr>
          <w:rFonts w:ascii="Times New Roman" w:hAnsi="Times New Roman" w:cs="Times New Roman"/>
          <w:sz w:val="28"/>
          <w:szCs w:val="28"/>
        </w:rPr>
        <w:t>Объяснительно</w:t>
      </w:r>
      <w:r w:rsidR="00606F97">
        <w:rPr>
          <w:rFonts w:ascii="Times New Roman" w:hAnsi="Times New Roman" w:cs="Times New Roman"/>
          <w:sz w:val="28"/>
          <w:szCs w:val="28"/>
        </w:rPr>
        <w:t xml:space="preserve"> - </w:t>
      </w:r>
      <w:r w:rsidR="00606F97" w:rsidRPr="00606F97">
        <w:rPr>
          <w:rFonts w:ascii="Times New Roman" w:hAnsi="Times New Roman" w:cs="Times New Roman"/>
          <w:sz w:val="28"/>
          <w:szCs w:val="28"/>
        </w:rPr>
        <w:t xml:space="preserve"> иллюстративный</w:t>
      </w:r>
      <w:r w:rsidR="00606F97">
        <w:rPr>
          <w:rFonts w:ascii="Times New Roman" w:hAnsi="Times New Roman" w:cs="Times New Roman"/>
          <w:sz w:val="28"/>
          <w:szCs w:val="28"/>
        </w:rPr>
        <w:t>.</w:t>
      </w:r>
    </w:p>
    <w:p w:rsidR="00B07E89" w:rsidRPr="008C3043" w:rsidRDefault="00B07E89" w:rsidP="00B07E89">
      <w:pPr>
        <w:rPr>
          <w:rFonts w:ascii="Times New Roman" w:hAnsi="Times New Roman" w:cs="Times New Roman"/>
          <w:sz w:val="28"/>
          <w:szCs w:val="28"/>
        </w:rPr>
      </w:pPr>
      <w:r w:rsidRPr="008C3043">
        <w:rPr>
          <w:rFonts w:ascii="Times New Roman" w:hAnsi="Times New Roman" w:cs="Times New Roman"/>
          <w:b/>
          <w:sz w:val="28"/>
          <w:szCs w:val="28"/>
        </w:rPr>
        <w:t>Формы работы</w:t>
      </w:r>
      <w:r w:rsidR="008C3043">
        <w:rPr>
          <w:rFonts w:ascii="Times New Roman" w:hAnsi="Times New Roman" w:cs="Times New Roman"/>
          <w:b/>
          <w:sz w:val="28"/>
          <w:szCs w:val="28"/>
        </w:rPr>
        <w:t>:</w:t>
      </w:r>
      <w:r w:rsidRPr="008C3043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B41074" w:rsidRPr="00B41074">
        <w:rPr>
          <w:rFonts w:ascii="Times New Roman" w:hAnsi="Times New Roman" w:cs="Times New Roman"/>
          <w:sz w:val="28"/>
          <w:szCs w:val="28"/>
        </w:rPr>
        <w:t>индивидуальная, групповая, фронтальная, самостоятельная</w:t>
      </w:r>
      <w:r w:rsidR="00B41074">
        <w:rPr>
          <w:rFonts w:ascii="Times New Roman" w:hAnsi="Times New Roman" w:cs="Times New Roman"/>
          <w:sz w:val="28"/>
          <w:szCs w:val="28"/>
        </w:rPr>
        <w:t>.</w:t>
      </w:r>
    </w:p>
    <w:p w:rsidR="00B07E89" w:rsidRPr="008C3043" w:rsidRDefault="00B41074" w:rsidP="00B07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7E89" w:rsidRPr="00B41074">
        <w:rPr>
          <w:rFonts w:ascii="Times New Roman" w:hAnsi="Times New Roman" w:cs="Times New Roman"/>
          <w:b/>
          <w:sz w:val="28"/>
          <w:szCs w:val="28"/>
        </w:rPr>
        <w:t>Тип урока:</w:t>
      </w:r>
      <w:r w:rsidR="00B07E89" w:rsidRPr="008C3043">
        <w:rPr>
          <w:rFonts w:ascii="Times New Roman" w:hAnsi="Times New Roman" w:cs="Times New Roman"/>
          <w:sz w:val="28"/>
          <w:szCs w:val="28"/>
        </w:rPr>
        <w:t xml:space="preserve"> изучение и первичное закрепление новых знаний.</w:t>
      </w:r>
    </w:p>
    <w:p w:rsidR="00B07E89" w:rsidRPr="008C3043" w:rsidRDefault="00B41074" w:rsidP="00B41074">
      <w:pPr>
        <w:rPr>
          <w:rFonts w:ascii="Times New Roman" w:hAnsi="Times New Roman" w:cs="Times New Roman"/>
          <w:sz w:val="28"/>
          <w:szCs w:val="28"/>
        </w:rPr>
      </w:pPr>
      <w:r w:rsidRPr="00B41074">
        <w:rPr>
          <w:rFonts w:ascii="Times New Roman" w:hAnsi="Times New Roman" w:cs="Times New Roman"/>
          <w:b/>
          <w:sz w:val="28"/>
          <w:szCs w:val="28"/>
        </w:rPr>
        <w:t>Т</w:t>
      </w:r>
      <w:r w:rsidR="00B07E89" w:rsidRPr="00B41074">
        <w:rPr>
          <w:rFonts w:ascii="Times New Roman" w:hAnsi="Times New Roman" w:cs="Times New Roman"/>
          <w:b/>
          <w:sz w:val="28"/>
          <w:szCs w:val="28"/>
        </w:rPr>
        <w:t>ехническое оборудование</w:t>
      </w:r>
      <w:r w:rsidR="00B07E89" w:rsidRPr="008C3043">
        <w:rPr>
          <w:rFonts w:ascii="Times New Roman" w:hAnsi="Times New Roman" w:cs="Times New Roman"/>
          <w:sz w:val="28"/>
          <w:szCs w:val="28"/>
        </w:rPr>
        <w:t>:  компьютер, проектор, интерактивная доска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7E89" w:rsidRPr="00B41074" w:rsidRDefault="00B07E89" w:rsidP="00B07E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074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B41074" w:rsidRPr="00B41074" w:rsidRDefault="00B07E89" w:rsidP="00B41074">
      <w:pPr>
        <w:pStyle w:val="ab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41074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B07E89" w:rsidRPr="00B41074" w:rsidRDefault="00B07E89" w:rsidP="00B41074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B41074">
        <w:rPr>
          <w:rFonts w:ascii="Times New Roman" w:hAnsi="Times New Roman" w:cs="Times New Roman"/>
          <w:b/>
          <w:sz w:val="28"/>
          <w:szCs w:val="28"/>
        </w:rPr>
        <w:t>Эпиграфы:</w:t>
      </w:r>
    </w:p>
    <w:p w:rsidR="00B07E89" w:rsidRPr="00B41074" w:rsidRDefault="00B07E89" w:rsidP="00B4107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B41074">
        <w:rPr>
          <w:rFonts w:ascii="Times New Roman" w:hAnsi="Times New Roman" w:cs="Times New Roman"/>
          <w:i/>
          <w:sz w:val="28"/>
          <w:szCs w:val="28"/>
        </w:rPr>
        <w:t>Его стихов пленительную сладость</w:t>
      </w:r>
    </w:p>
    <w:p w:rsidR="00B07E89" w:rsidRPr="00B41074" w:rsidRDefault="00B07E89" w:rsidP="00B4107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B41074">
        <w:rPr>
          <w:rFonts w:ascii="Times New Roman" w:hAnsi="Times New Roman" w:cs="Times New Roman"/>
          <w:i/>
          <w:sz w:val="28"/>
          <w:szCs w:val="28"/>
        </w:rPr>
        <w:t>Пройдет веков завистливую даль.</w:t>
      </w:r>
    </w:p>
    <w:p w:rsidR="00B07E89" w:rsidRPr="008C3043" w:rsidRDefault="00B07E89" w:rsidP="00B41074">
      <w:pPr>
        <w:jc w:val="right"/>
        <w:rPr>
          <w:rFonts w:ascii="Times New Roman" w:hAnsi="Times New Roman" w:cs="Times New Roman"/>
          <w:sz w:val="28"/>
          <w:szCs w:val="28"/>
        </w:rPr>
      </w:pPr>
      <w:r w:rsidRPr="008C3043">
        <w:rPr>
          <w:rFonts w:ascii="Times New Roman" w:hAnsi="Times New Roman" w:cs="Times New Roman"/>
          <w:sz w:val="28"/>
          <w:szCs w:val="28"/>
        </w:rPr>
        <w:t>(А.С.</w:t>
      </w:r>
      <w:r w:rsidR="00B41074">
        <w:rPr>
          <w:rFonts w:ascii="Times New Roman" w:hAnsi="Times New Roman" w:cs="Times New Roman"/>
          <w:sz w:val="28"/>
          <w:szCs w:val="28"/>
        </w:rPr>
        <w:t xml:space="preserve"> </w:t>
      </w:r>
      <w:r w:rsidRPr="008C3043">
        <w:rPr>
          <w:rFonts w:ascii="Times New Roman" w:hAnsi="Times New Roman" w:cs="Times New Roman"/>
          <w:sz w:val="28"/>
          <w:szCs w:val="28"/>
        </w:rPr>
        <w:t>Пушкин)</w:t>
      </w:r>
    </w:p>
    <w:p w:rsidR="00B07E89" w:rsidRPr="008C3043" w:rsidRDefault="00B07E89" w:rsidP="00B07E89">
      <w:pPr>
        <w:rPr>
          <w:rFonts w:ascii="Times New Roman" w:hAnsi="Times New Roman" w:cs="Times New Roman"/>
          <w:sz w:val="28"/>
          <w:szCs w:val="28"/>
        </w:rPr>
      </w:pPr>
      <w:r w:rsidRPr="00B41074">
        <w:rPr>
          <w:rFonts w:ascii="Times New Roman" w:hAnsi="Times New Roman" w:cs="Times New Roman"/>
          <w:i/>
          <w:sz w:val="28"/>
          <w:szCs w:val="28"/>
        </w:rPr>
        <w:t>Не знаешь, как назвать его – переводчиком или оригинальным поэтом... Переводя, он оставил переводами початки всему оригинальному, внес новые формы и размеры, которые стали употреблять все другие наши поэты.</w:t>
      </w:r>
      <w:r w:rsidRPr="008C3043">
        <w:rPr>
          <w:rFonts w:ascii="Times New Roman" w:hAnsi="Times New Roman" w:cs="Times New Roman"/>
          <w:sz w:val="28"/>
          <w:szCs w:val="28"/>
        </w:rPr>
        <w:t xml:space="preserve"> </w:t>
      </w:r>
      <w:r w:rsidR="00B4107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C3043">
        <w:rPr>
          <w:rFonts w:ascii="Times New Roman" w:hAnsi="Times New Roman" w:cs="Times New Roman"/>
          <w:sz w:val="28"/>
          <w:szCs w:val="28"/>
        </w:rPr>
        <w:t>(Н.В.Гоголь)</w:t>
      </w:r>
    </w:p>
    <w:p w:rsidR="00B41074" w:rsidRPr="00B41074" w:rsidRDefault="00D275D6" w:rsidP="00B41074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1074">
        <w:rPr>
          <w:rFonts w:ascii="Times New Roman" w:hAnsi="Times New Roman" w:cs="Times New Roman"/>
          <w:b/>
          <w:sz w:val="28"/>
          <w:szCs w:val="28"/>
        </w:rPr>
        <w:t>Актуализация знаний</w:t>
      </w:r>
      <w:r w:rsidR="00B41074" w:rsidRPr="00B41074">
        <w:rPr>
          <w:rFonts w:ascii="Times New Roman" w:hAnsi="Times New Roman" w:cs="Times New Roman"/>
          <w:b/>
          <w:sz w:val="28"/>
          <w:szCs w:val="28"/>
        </w:rPr>
        <w:t>.</w:t>
      </w:r>
      <w:r w:rsidRPr="00B41074">
        <w:rPr>
          <w:rFonts w:ascii="Times New Roman" w:hAnsi="Times New Roman" w:cs="Times New Roman"/>
          <w:b/>
          <w:sz w:val="28"/>
          <w:szCs w:val="28"/>
        </w:rPr>
        <w:tab/>
      </w:r>
      <w:r w:rsidRPr="00B41074">
        <w:rPr>
          <w:rFonts w:ascii="Times New Roman" w:hAnsi="Times New Roman" w:cs="Times New Roman"/>
          <w:sz w:val="28"/>
          <w:szCs w:val="28"/>
        </w:rPr>
        <w:tab/>
      </w:r>
    </w:p>
    <w:p w:rsidR="00B07E89" w:rsidRPr="00B41074" w:rsidRDefault="00D275D6" w:rsidP="00B41074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1074">
        <w:rPr>
          <w:rFonts w:ascii="Times New Roman" w:hAnsi="Times New Roman" w:cs="Times New Roman"/>
          <w:sz w:val="28"/>
          <w:szCs w:val="28"/>
        </w:rPr>
        <w:t>Фронтальная беседа о личности поэта</w:t>
      </w:r>
      <w:r w:rsidR="00B41074" w:rsidRPr="00B41074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7E1E11" w:rsidRPr="00B41074" w:rsidRDefault="007E1E11" w:rsidP="00B41074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1074">
        <w:rPr>
          <w:rFonts w:ascii="Times New Roman" w:hAnsi="Times New Roman" w:cs="Times New Roman"/>
          <w:sz w:val="28"/>
          <w:szCs w:val="28"/>
        </w:rPr>
        <w:t>Что такое баллада?</w:t>
      </w:r>
    </w:p>
    <w:p w:rsidR="007E1E11" w:rsidRPr="00B41074" w:rsidRDefault="007E1E11" w:rsidP="00B41074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1074">
        <w:rPr>
          <w:rFonts w:ascii="Times New Roman" w:hAnsi="Times New Roman" w:cs="Times New Roman"/>
          <w:sz w:val="28"/>
          <w:szCs w:val="28"/>
        </w:rPr>
        <w:t xml:space="preserve">На какие группы делятся баллады? Приведите примеры названий ранее изученных баллад. </w:t>
      </w:r>
    </w:p>
    <w:p w:rsidR="007E1E11" w:rsidRPr="00B41074" w:rsidRDefault="007E1E11" w:rsidP="00B41074">
      <w:pPr>
        <w:pStyle w:val="ab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1074">
        <w:rPr>
          <w:rFonts w:ascii="Times New Roman" w:hAnsi="Times New Roman" w:cs="Times New Roman"/>
          <w:sz w:val="28"/>
          <w:szCs w:val="28"/>
        </w:rPr>
        <w:t>В чём состоит отличие народной баллады от литературной?</w:t>
      </w:r>
    </w:p>
    <w:p w:rsidR="00B41074" w:rsidRPr="00B41074" w:rsidRDefault="00B41074" w:rsidP="00B41074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B41074" w:rsidRPr="00B41074" w:rsidRDefault="00D275D6" w:rsidP="00B41074">
      <w:pPr>
        <w:pStyle w:val="ab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1074">
        <w:rPr>
          <w:rFonts w:ascii="Times New Roman" w:hAnsi="Times New Roman" w:cs="Times New Roman"/>
          <w:b/>
          <w:sz w:val="28"/>
          <w:szCs w:val="28"/>
        </w:rPr>
        <w:t>История написания баллады</w:t>
      </w:r>
      <w:r w:rsidRPr="00B41074">
        <w:rPr>
          <w:rFonts w:ascii="Times New Roman" w:hAnsi="Times New Roman" w:cs="Times New Roman"/>
          <w:sz w:val="28"/>
          <w:szCs w:val="28"/>
        </w:rPr>
        <w:t xml:space="preserve"> </w:t>
      </w:r>
      <w:r w:rsidR="00B41074" w:rsidRPr="00B41074">
        <w:rPr>
          <w:rFonts w:ascii="Times New Roman" w:hAnsi="Times New Roman" w:cs="Times New Roman"/>
          <w:sz w:val="28"/>
          <w:szCs w:val="28"/>
        </w:rPr>
        <w:t>.</w:t>
      </w:r>
      <w:r w:rsidRPr="00B4107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275D6" w:rsidRPr="00B41074" w:rsidRDefault="00D275D6" w:rsidP="00B41074">
      <w:pPr>
        <w:ind w:left="360"/>
        <w:rPr>
          <w:rFonts w:ascii="Times New Roman" w:hAnsi="Times New Roman" w:cs="Times New Roman"/>
          <w:sz w:val="28"/>
          <w:szCs w:val="28"/>
        </w:rPr>
      </w:pPr>
      <w:r w:rsidRPr="00B41074">
        <w:rPr>
          <w:rFonts w:ascii="Times New Roman" w:hAnsi="Times New Roman" w:cs="Times New Roman"/>
          <w:sz w:val="28"/>
          <w:szCs w:val="28"/>
        </w:rPr>
        <w:t xml:space="preserve"> </w:t>
      </w:r>
      <w:r w:rsidR="00B41074">
        <w:rPr>
          <w:rFonts w:ascii="Times New Roman" w:hAnsi="Times New Roman" w:cs="Times New Roman"/>
          <w:sz w:val="28"/>
          <w:szCs w:val="28"/>
        </w:rPr>
        <w:t xml:space="preserve">- </w:t>
      </w:r>
      <w:r w:rsidRPr="00B41074">
        <w:rPr>
          <w:rFonts w:ascii="Times New Roman" w:hAnsi="Times New Roman" w:cs="Times New Roman"/>
          <w:sz w:val="28"/>
          <w:szCs w:val="28"/>
        </w:rPr>
        <w:t>Рассказ подготовленного ученика</w:t>
      </w:r>
      <w:r w:rsidR="00B41074">
        <w:rPr>
          <w:rFonts w:ascii="Times New Roman" w:hAnsi="Times New Roman" w:cs="Times New Roman"/>
          <w:sz w:val="28"/>
          <w:szCs w:val="28"/>
        </w:rPr>
        <w:t>.</w:t>
      </w:r>
    </w:p>
    <w:p w:rsidR="006749CF" w:rsidRPr="008C3043" w:rsidRDefault="00B41074" w:rsidP="00B07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- </w:t>
      </w:r>
      <w:r w:rsidR="006749CF" w:rsidRPr="008C3043">
        <w:rPr>
          <w:rFonts w:ascii="Times New Roman" w:hAnsi="Times New Roman" w:cs="Times New Roman"/>
          <w:sz w:val="28"/>
          <w:szCs w:val="28"/>
        </w:rPr>
        <w:t>Определение значения имени «Светлана» - индивидуальное домашнее задание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7D26" w:rsidRPr="00387D26" w:rsidRDefault="00B41074" w:rsidP="00B07E8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41074">
        <w:rPr>
          <w:rFonts w:ascii="Times New Roman" w:hAnsi="Times New Roman" w:cs="Times New Roman"/>
          <w:b/>
          <w:sz w:val="28"/>
          <w:szCs w:val="28"/>
        </w:rPr>
        <w:t>4.</w:t>
      </w:r>
      <w:r w:rsidR="007F4A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9CF" w:rsidRPr="00B41074">
        <w:rPr>
          <w:rFonts w:ascii="Times New Roman" w:hAnsi="Times New Roman" w:cs="Times New Roman"/>
          <w:b/>
          <w:sz w:val="28"/>
          <w:szCs w:val="28"/>
        </w:rPr>
        <w:t>Тестовые задания  на усвоение услышанного.</w:t>
      </w:r>
      <w:r w:rsidR="007F4A6E">
        <w:rPr>
          <w:rFonts w:ascii="Times New Roman" w:hAnsi="Times New Roman" w:cs="Times New Roman"/>
          <w:b/>
          <w:sz w:val="28"/>
          <w:szCs w:val="28"/>
        </w:rPr>
        <w:t xml:space="preserve">  Задание в группах. Применение ЭОР  «</w:t>
      </w:r>
      <w:r w:rsidR="007F4A6E" w:rsidRPr="007F4A6E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="007F4A6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F4A6E" w:rsidRPr="007F4A6E">
        <w:rPr>
          <w:rFonts w:ascii="Times New Roman" w:hAnsi="Times New Roman" w:cs="Times New Roman"/>
          <w:b/>
          <w:sz w:val="28"/>
          <w:szCs w:val="28"/>
        </w:rPr>
        <w:t>баллады В.А. Жуковского «Светлана» (базовое изучение</w:t>
      </w:r>
      <w:r w:rsidR="00387D26" w:rsidRPr="00387D26">
        <w:t xml:space="preserve"> </w:t>
      </w:r>
      <w:r w:rsidR="00387D26">
        <w:t xml:space="preserve">)   </w:t>
      </w:r>
      <w:hyperlink r:id="rId8" w:history="1">
        <w:r w:rsidR="00387D26" w:rsidRPr="00387D26">
          <w:rPr>
            <w:rStyle w:val="a5"/>
            <w:rFonts w:ascii="Times New Roman" w:hAnsi="Times New Roman" w:cs="Times New Roman"/>
            <w:sz w:val="28"/>
            <w:szCs w:val="28"/>
          </w:rPr>
          <w:t>http://fc</w:t>
        </w:r>
        <w:r w:rsidR="00387D26" w:rsidRPr="00387D26">
          <w:rPr>
            <w:rStyle w:val="a5"/>
            <w:rFonts w:ascii="Times New Roman" w:hAnsi="Times New Roman" w:cs="Times New Roman"/>
            <w:sz w:val="28"/>
            <w:szCs w:val="28"/>
          </w:rPr>
          <w:t>i</w:t>
        </w:r>
        <w:r w:rsidR="00387D26" w:rsidRPr="00387D26">
          <w:rPr>
            <w:rStyle w:val="a5"/>
            <w:rFonts w:ascii="Times New Roman" w:hAnsi="Times New Roman" w:cs="Times New Roman"/>
            <w:sz w:val="28"/>
            <w:szCs w:val="28"/>
          </w:rPr>
          <w:t>or.edu.ru/card/28395/analiz-ballady-v-a-zhukovskogo-svetlana-bazovoe-izuchenie.html</w:t>
        </w:r>
      </w:hyperlink>
    </w:p>
    <w:p w:rsidR="007E1E11" w:rsidRDefault="007F4A6E" w:rsidP="00B07E89">
      <w:r>
        <w:t>1-я группа.</w:t>
      </w:r>
    </w:p>
    <w:p w:rsidR="00B07E89" w:rsidRDefault="006749CF" w:rsidP="00387D26">
      <w:pPr>
        <w:jc w:val="center"/>
      </w:pPr>
      <w:r>
        <w:rPr>
          <w:noProof/>
          <w:lang w:eastAsia="ru-RU"/>
        </w:rPr>
        <w:drawing>
          <wp:inline distT="0" distB="0" distL="0" distR="0" wp14:anchorId="17711FA1" wp14:editId="69D72E31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A6E" w:rsidRDefault="007F4A6E" w:rsidP="00B07E89">
      <w:r>
        <w:t>2-я группа.</w:t>
      </w:r>
    </w:p>
    <w:p w:rsidR="006749CF" w:rsidRDefault="006749CF" w:rsidP="00387D26">
      <w:pPr>
        <w:jc w:val="center"/>
      </w:pPr>
      <w:r>
        <w:rPr>
          <w:noProof/>
          <w:lang w:eastAsia="ru-RU"/>
        </w:rPr>
        <w:drawing>
          <wp:inline distT="0" distB="0" distL="0" distR="0" wp14:anchorId="7F13EB4F" wp14:editId="3A3729EA">
            <wp:extent cx="5940425" cy="3712996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89" w:rsidRDefault="00B07E89" w:rsidP="00B07E89"/>
    <w:p w:rsidR="007E1E11" w:rsidRPr="007F4A6E" w:rsidRDefault="00D275D6" w:rsidP="007E1E11">
      <w:pPr>
        <w:rPr>
          <w:rFonts w:ascii="Times New Roman" w:hAnsi="Times New Roman" w:cs="Times New Roman"/>
          <w:sz w:val="28"/>
          <w:szCs w:val="28"/>
        </w:rPr>
      </w:pPr>
      <w:r w:rsidRPr="007F4A6E">
        <w:rPr>
          <w:rFonts w:ascii="Times New Roman" w:hAnsi="Times New Roman" w:cs="Times New Roman"/>
          <w:b/>
          <w:sz w:val="28"/>
          <w:szCs w:val="28"/>
        </w:rPr>
        <w:t>4 .</w:t>
      </w:r>
      <w:r w:rsidR="007F4A6E" w:rsidRPr="007F4A6E">
        <w:rPr>
          <w:rFonts w:ascii="Times New Roman" w:hAnsi="Times New Roman" w:cs="Times New Roman"/>
          <w:b/>
          <w:sz w:val="28"/>
          <w:szCs w:val="28"/>
        </w:rPr>
        <w:t>Слово учителя.</w:t>
      </w:r>
      <w:r w:rsidR="007F4A6E" w:rsidRPr="007F4A6E">
        <w:rPr>
          <w:rFonts w:ascii="Times New Roman" w:hAnsi="Times New Roman" w:cs="Times New Roman"/>
          <w:sz w:val="28"/>
          <w:szCs w:val="28"/>
        </w:rPr>
        <w:t xml:space="preserve"> </w:t>
      </w:r>
      <w:r w:rsidR="00B07E89" w:rsidRPr="007F4A6E">
        <w:rPr>
          <w:rFonts w:ascii="Times New Roman" w:hAnsi="Times New Roman" w:cs="Times New Roman"/>
          <w:sz w:val="28"/>
          <w:szCs w:val="28"/>
        </w:rPr>
        <w:t xml:space="preserve"> </w:t>
      </w:r>
      <w:r w:rsidR="007E1E11" w:rsidRPr="007F4A6E">
        <w:rPr>
          <w:rFonts w:ascii="Times New Roman" w:hAnsi="Times New Roman" w:cs="Times New Roman"/>
          <w:sz w:val="28"/>
          <w:szCs w:val="28"/>
        </w:rPr>
        <w:t xml:space="preserve">У русского народа существовал такой обычай </w:t>
      </w:r>
      <w:r w:rsidR="00D24D99">
        <w:rPr>
          <w:rFonts w:ascii="Times New Roman" w:hAnsi="Times New Roman" w:cs="Times New Roman"/>
          <w:sz w:val="28"/>
          <w:szCs w:val="28"/>
        </w:rPr>
        <w:t xml:space="preserve"> </w:t>
      </w:r>
      <w:r w:rsidR="007E1E11" w:rsidRPr="007F4A6E">
        <w:rPr>
          <w:rFonts w:ascii="Times New Roman" w:hAnsi="Times New Roman" w:cs="Times New Roman"/>
          <w:sz w:val="28"/>
          <w:szCs w:val="28"/>
        </w:rPr>
        <w:t>как гадание в Святочную неделю</w:t>
      </w:r>
      <w:r w:rsidR="007F4A6E" w:rsidRPr="007F4A6E">
        <w:rPr>
          <w:rFonts w:ascii="Times New Roman" w:hAnsi="Times New Roman" w:cs="Times New Roman"/>
          <w:sz w:val="28"/>
          <w:szCs w:val="28"/>
        </w:rPr>
        <w:t>,</w:t>
      </w:r>
      <w:r w:rsidR="007E1E11" w:rsidRPr="007F4A6E">
        <w:rPr>
          <w:rFonts w:ascii="Times New Roman" w:hAnsi="Times New Roman" w:cs="Times New Roman"/>
          <w:sz w:val="28"/>
          <w:szCs w:val="28"/>
        </w:rPr>
        <w:t xml:space="preserve"> т. е неделю после Рождества, отмечаемого 7 января, и в Крещенье /19 января/.</w:t>
      </w:r>
    </w:p>
    <w:p w:rsidR="007E1E11" w:rsidRPr="007F4A6E" w:rsidRDefault="007E1E11" w:rsidP="007E1E11">
      <w:pPr>
        <w:rPr>
          <w:rFonts w:ascii="Times New Roman" w:hAnsi="Times New Roman" w:cs="Times New Roman"/>
          <w:sz w:val="28"/>
          <w:szCs w:val="28"/>
        </w:rPr>
      </w:pPr>
      <w:r w:rsidRPr="007F4A6E">
        <w:rPr>
          <w:rFonts w:ascii="Times New Roman" w:hAnsi="Times New Roman" w:cs="Times New Roman"/>
          <w:sz w:val="28"/>
          <w:szCs w:val="28"/>
        </w:rPr>
        <w:t>Святки - волшебное время. А какого волшебства могут ждать девушки? Разумеется,</w:t>
      </w:r>
      <w:r w:rsidR="00D24D99">
        <w:rPr>
          <w:rFonts w:ascii="Times New Roman" w:hAnsi="Times New Roman" w:cs="Times New Roman"/>
          <w:sz w:val="28"/>
          <w:szCs w:val="28"/>
        </w:rPr>
        <w:t xml:space="preserve"> </w:t>
      </w:r>
      <w:r w:rsidRPr="007F4A6E">
        <w:rPr>
          <w:rFonts w:ascii="Times New Roman" w:hAnsi="Times New Roman" w:cs="Times New Roman"/>
          <w:sz w:val="28"/>
          <w:szCs w:val="28"/>
        </w:rPr>
        <w:t>все мечтают о счастливом замужестве и любви. Ну конечно, кому же не интересно заранее узнать о том, какой она будет эта любовь?</w:t>
      </w:r>
    </w:p>
    <w:p w:rsidR="006749CF" w:rsidRPr="007F4A6E" w:rsidRDefault="006749CF" w:rsidP="007E1E11">
      <w:pPr>
        <w:rPr>
          <w:rFonts w:ascii="Times New Roman" w:hAnsi="Times New Roman" w:cs="Times New Roman"/>
          <w:sz w:val="28"/>
          <w:szCs w:val="28"/>
        </w:rPr>
      </w:pPr>
      <w:r w:rsidRPr="007F4A6E">
        <w:rPr>
          <w:rFonts w:ascii="Times New Roman" w:hAnsi="Times New Roman" w:cs="Times New Roman"/>
          <w:sz w:val="28"/>
          <w:szCs w:val="28"/>
        </w:rPr>
        <w:t xml:space="preserve">  </w:t>
      </w:r>
      <w:r w:rsidR="00D24D99" w:rsidRPr="00D24D99">
        <w:rPr>
          <w:rFonts w:ascii="Times New Roman" w:hAnsi="Times New Roman" w:cs="Times New Roman"/>
          <w:b/>
          <w:sz w:val="28"/>
          <w:szCs w:val="28"/>
        </w:rPr>
        <w:t>Сообщения учащихся</w:t>
      </w:r>
      <w:r w:rsidR="00D24D99">
        <w:rPr>
          <w:rFonts w:ascii="Times New Roman" w:hAnsi="Times New Roman" w:cs="Times New Roman"/>
          <w:sz w:val="28"/>
          <w:szCs w:val="28"/>
        </w:rPr>
        <w:t>. Н</w:t>
      </w:r>
      <w:r w:rsidRPr="007F4A6E">
        <w:rPr>
          <w:rFonts w:ascii="Times New Roman" w:hAnsi="Times New Roman" w:cs="Times New Roman"/>
          <w:sz w:val="28"/>
          <w:szCs w:val="28"/>
        </w:rPr>
        <w:t>ародные гадания</w:t>
      </w:r>
      <w:r w:rsidR="00D24D99">
        <w:rPr>
          <w:rFonts w:ascii="Times New Roman" w:hAnsi="Times New Roman" w:cs="Times New Roman"/>
          <w:sz w:val="28"/>
          <w:szCs w:val="28"/>
        </w:rPr>
        <w:t xml:space="preserve"> ( и</w:t>
      </w:r>
      <w:r w:rsidR="00D24D99" w:rsidRPr="00D24D99">
        <w:rPr>
          <w:rFonts w:ascii="Times New Roman" w:hAnsi="Times New Roman" w:cs="Times New Roman"/>
          <w:sz w:val="28"/>
          <w:szCs w:val="28"/>
        </w:rPr>
        <w:t>ндивидуальное задание</w:t>
      </w:r>
      <w:r w:rsidR="00D24D99">
        <w:rPr>
          <w:rFonts w:ascii="Times New Roman" w:hAnsi="Times New Roman" w:cs="Times New Roman"/>
          <w:sz w:val="28"/>
          <w:szCs w:val="28"/>
        </w:rPr>
        <w:t>).</w:t>
      </w:r>
    </w:p>
    <w:p w:rsidR="007E1E11" w:rsidRPr="00D24D99" w:rsidRDefault="00D24D99" w:rsidP="007E1E11">
      <w:pPr>
        <w:rPr>
          <w:rFonts w:ascii="Times New Roman" w:hAnsi="Times New Roman" w:cs="Times New Roman"/>
          <w:b/>
          <w:sz w:val="28"/>
          <w:szCs w:val="28"/>
        </w:rPr>
      </w:pPr>
      <w:r w:rsidRPr="00D24D99">
        <w:rPr>
          <w:rFonts w:ascii="Times New Roman" w:hAnsi="Times New Roman" w:cs="Times New Roman"/>
          <w:b/>
          <w:sz w:val="28"/>
          <w:szCs w:val="28"/>
        </w:rPr>
        <w:t>5.Прослушивание баллады.</w:t>
      </w:r>
      <w:r>
        <w:rPr>
          <w:rFonts w:ascii="Times New Roman" w:hAnsi="Times New Roman" w:cs="Times New Roman"/>
          <w:b/>
          <w:sz w:val="28"/>
          <w:szCs w:val="28"/>
        </w:rPr>
        <w:t xml:space="preserve">  Аудиозапись  в учебном модуле ЭОР.</w:t>
      </w:r>
    </w:p>
    <w:p w:rsidR="00B07E89" w:rsidRDefault="001D720B" w:rsidP="00387D26">
      <w:pPr>
        <w:jc w:val="center"/>
      </w:pPr>
      <w:r>
        <w:rPr>
          <w:noProof/>
          <w:lang w:eastAsia="ru-RU"/>
        </w:rPr>
        <w:drawing>
          <wp:inline distT="0" distB="0" distL="0" distR="0" wp14:anchorId="714FC55B" wp14:editId="1C531B9D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89" w:rsidRPr="00D24D99" w:rsidRDefault="00184ED5" w:rsidP="00B07E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Анализ баллады «Светлана»</w:t>
      </w:r>
      <w:r w:rsidR="00D24D99">
        <w:rPr>
          <w:rFonts w:ascii="Times New Roman" w:hAnsi="Times New Roman" w:cs="Times New Roman"/>
          <w:b/>
          <w:sz w:val="28"/>
          <w:szCs w:val="28"/>
        </w:rPr>
        <w:t xml:space="preserve"> :</w:t>
      </w:r>
    </w:p>
    <w:p w:rsidR="00B07E89" w:rsidRPr="00D24D99" w:rsidRDefault="00B07E89" w:rsidP="00B07E89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>- Докажите, что перед вами баллада.</w:t>
      </w:r>
    </w:p>
    <w:p w:rsidR="00B07E89" w:rsidRPr="00D24D99" w:rsidRDefault="00B07E89" w:rsidP="00B07E89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>Давайте сначала вспомним, что это за жанр “баллада” (Запись на доске. Баллада – хоровое пение в средневековой западной поэзии, позднее – небольшое сюжетное стихотворение, в основе которого чаще всего лежит какой-то необычайный случай; многие баллады связаны с историческими событиями или преданиями, с фантастическими, таинственными происшествиями)</w:t>
      </w:r>
      <w:r w:rsidR="00184ED5">
        <w:rPr>
          <w:rFonts w:ascii="Times New Roman" w:hAnsi="Times New Roman" w:cs="Times New Roman"/>
          <w:sz w:val="28"/>
          <w:szCs w:val="28"/>
        </w:rPr>
        <w:t>.</w:t>
      </w:r>
    </w:p>
    <w:p w:rsidR="00B07E89" w:rsidRPr="00D24D99" w:rsidRDefault="00184ED5" w:rsidP="00B07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7E89" w:rsidRPr="00D24D99">
        <w:rPr>
          <w:rFonts w:ascii="Times New Roman" w:hAnsi="Times New Roman" w:cs="Times New Roman"/>
          <w:sz w:val="28"/>
          <w:szCs w:val="28"/>
        </w:rPr>
        <w:t>Жанровые особенности баллады.</w:t>
      </w:r>
      <w:r w:rsidR="00BB67D2">
        <w:rPr>
          <w:rFonts w:ascii="Times New Roman" w:hAnsi="Times New Roman" w:cs="Times New Roman"/>
          <w:sz w:val="28"/>
          <w:szCs w:val="28"/>
        </w:rPr>
        <w:t xml:space="preserve"> (</w:t>
      </w:r>
      <w:r w:rsidR="00B07E89" w:rsidRPr="00D24D99">
        <w:rPr>
          <w:rFonts w:ascii="Times New Roman" w:hAnsi="Times New Roman" w:cs="Times New Roman"/>
          <w:sz w:val="28"/>
          <w:szCs w:val="28"/>
        </w:rPr>
        <w:t>Баллада имеет сюжет</w:t>
      </w:r>
      <w:r w:rsidR="00BB67D2">
        <w:rPr>
          <w:rFonts w:ascii="Times New Roman" w:hAnsi="Times New Roman" w:cs="Times New Roman"/>
          <w:sz w:val="28"/>
          <w:szCs w:val="28"/>
        </w:rPr>
        <w:t>)</w:t>
      </w:r>
      <w:r w:rsidR="00B07E89" w:rsidRPr="00D24D99">
        <w:rPr>
          <w:rFonts w:ascii="Times New Roman" w:hAnsi="Times New Roman" w:cs="Times New Roman"/>
          <w:sz w:val="28"/>
          <w:szCs w:val="28"/>
        </w:rPr>
        <w:t>.</w:t>
      </w:r>
    </w:p>
    <w:p w:rsidR="00BB67D2" w:rsidRDefault="00BB67D2" w:rsidP="00B07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7E89" w:rsidRPr="00D24D99">
        <w:rPr>
          <w:rFonts w:ascii="Times New Roman" w:hAnsi="Times New Roman" w:cs="Times New Roman"/>
          <w:sz w:val="28"/>
          <w:szCs w:val="28"/>
        </w:rPr>
        <w:t xml:space="preserve">Какие события происходят в балладе? </w:t>
      </w:r>
    </w:p>
    <w:p w:rsidR="00B07E89" w:rsidRPr="00D24D99" w:rsidRDefault="00BB67D2" w:rsidP="00B07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07E89" w:rsidRPr="00D24D99">
        <w:rPr>
          <w:rFonts w:ascii="Times New Roman" w:hAnsi="Times New Roman" w:cs="Times New Roman"/>
          <w:sz w:val="28"/>
          <w:szCs w:val="28"/>
        </w:rPr>
        <w:t xml:space="preserve"> Важную роль в раскрытии идеи играет диалог.Найдите диалог героини и ее подруг во время гадания. Что мы узнаем из ответа Светланы?</w:t>
      </w:r>
    </w:p>
    <w:p w:rsidR="00F250B3" w:rsidRPr="00D24D99" w:rsidRDefault="00BB67D2" w:rsidP="007E1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B07E89" w:rsidRPr="00D24D99">
        <w:rPr>
          <w:rFonts w:ascii="Times New Roman" w:hAnsi="Times New Roman" w:cs="Times New Roman"/>
          <w:sz w:val="28"/>
          <w:szCs w:val="28"/>
        </w:rPr>
        <w:t xml:space="preserve"> В балладе</w:t>
      </w:r>
      <w:r w:rsidR="00F250B3" w:rsidRPr="00D24D99">
        <w:rPr>
          <w:rFonts w:ascii="Times New Roman" w:hAnsi="Times New Roman" w:cs="Times New Roman"/>
          <w:sz w:val="28"/>
          <w:szCs w:val="28"/>
        </w:rPr>
        <w:t xml:space="preserve"> всегда остается загадка, тайна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50B3" w:rsidRPr="00D24D99" w:rsidRDefault="00F250B3" w:rsidP="007E1E11">
      <w:pPr>
        <w:rPr>
          <w:rFonts w:ascii="Times New Roman" w:hAnsi="Times New Roman" w:cs="Times New Roman"/>
          <w:sz w:val="28"/>
          <w:szCs w:val="28"/>
        </w:rPr>
      </w:pPr>
      <w:r w:rsidRPr="00BB67D2">
        <w:rPr>
          <w:rFonts w:ascii="Times New Roman" w:hAnsi="Times New Roman" w:cs="Times New Roman"/>
          <w:b/>
          <w:sz w:val="28"/>
          <w:szCs w:val="28"/>
        </w:rPr>
        <w:t>Вывод:</w:t>
      </w:r>
      <w:r w:rsidRPr="00D24D99">
        <w:rPr>
          <w:rFonts w:ascii="Times New Roman" w:hAnsi="Times New Roman" w:cs="Times New Roman"/>
          <w:sz w:val="28"/>
          <w:szCs w:val="28"/>
        </w:rPr>
        <w:t xml:space="preserve"> “Светлана” - это баллада.</w:t>
      </w:r>
    </w:p>
    <w:p w:rsidR="00BB67D2" w:rsidRPr="00BB67D2" w:rsidRDefault="00BB67D2" w:rsidP="007E1E11">
      <w:pPr>
        <w:rPr>
          <w:rFonts w:ascii="Times New Roman" w:hAnsi="Times New Roman" w:cs="Times New Roman"/>
          <w:b/>
          <w:sz w:val="28"/>
          <w:szCs w:val="28"/>
        </w:rPr>
      </w:pPr>
      <w:r w:rsidRPr="00BB67D2">
        <w:rPr>
          <w:rFonts w:ascii="Times New Roman" w:hAnsi="Times New Roman" w:cs="Times New Roman"/>
          <w:b/>
          <w:sz w:val="28"/>
          <w:szCs w:val="28"/>
        </w:rPr>
        <w:t>7.Работа  над репродукцией.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Учебный модуль ЭОР, задание 5.</w:t>
      </w:r>
    </w:p>
    <w:p w:rsidR="007E1E11" w:rsidRPr="00D24D99" w:rsidRDefault="007E1E11" w:rsidP="007E1E11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 xml:space="preserve">Перед вами репродукция картины  русского художника  А.Новоскольцева “ Светлана”. Такой она представилась художнику после прочтения баллады. </w:t>
      </w:r>
    </w:p>
    <w:p w:rsidR="00300367" w:rsidRPr="00D24D99" w:rsidRDefault="00300367" w:rsidP="00300367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 xml:space="preserve"> Учащимся предлагается примерный план рассказа по картине:</w:t>
      </w:r>
    </w:p>
    <w:p w:rsidR="00300367" w:rsidRPr="00D24D99" w:rsidRDefault="00300367" w:rsidP="00300367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 xml:space="preserve">       1. Какой теме </w:t>
      </w:r>
      <w:r w:rsidR="00BB67D2">
        <w:rPr>
          <w:rFonts w:ascii="Times New Roman" w:hAnsi="Times New Roman" w:cs="Times New Roman"/>
          <w:sz w:val="28"/>
          <w:szCs w:val="28"/>
        </w:rPr>
        <w:t xml:space="preserve">посвящена картина </w:t>
      </w:r>
      <w:r w:rsidRPr="00D24D99">
        <w:rPr>
          <w:rFonts w:ascii="Times New Roman" w:hAnsi="Times New Roman" w:cs="Times New Roman"/>
          <w:sz w:val="28"/>
          <w:szCs w:val="28"/>
        </w:rPr>
        <w:t>?</w:t>
      </w:r>
    </w:p>
    <w:p w:rsidR="00300367" w:rsidRPr="00D24D99" w:rsidRDefault="00300367" w:rsidP="00300367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 xml:space="preserve">       2. Что изображено на картине?</w:t>
      </w:r>
    </w:p>
    <w:p w:rsidR="00300367" w:rsidRPr="00D24D99" w:rsidRDefault="00300367" w:rsidP="00300367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 xml:space="preserve">       3. Описание портрета Светланы: </w:t>
      </w:r>
      <w:r w:rsidR="00BB67D2">
        <w:rPr>
          <w:rFonts w:ascii="Times New Roman" w:hAnsi="Times New Roman" w:cs="Times New Roman"/>
          <w:sz w:val="28"/>
          <w:szCs w:val="28"/>
        </w:rPr>
        <w:t xml:space="preserve"> </w:t>
      </w:r>
      <w:r w:rsidRPr="00D24D99">
        <w:rPr>
          <w:rFonts w:ascii="Times New Roman" w:hAnsi="Times New Roman" w:cs="Times New Roman"/>
          <w:sz w:val="28"/>
          <w:szCs w:val="28"/>
        </w:rPr>
        <w:t xml:space="preserve">лицо (глаза, волосы, выражение лица), одежда, </w:t>
      </w:r>
      <w:r w:rsidR="00BB67D2">
        <w:rPr>
          <w:rFonts w:ascii="Times New Roman" w:hAnsi="Times New Roman" w:cs="Times New Roman"/>
          <w:sz w:val="28"/>
          <w:szCs w:val="28"/>
        </w:rPr>
        <w:t xml:space="preserve">     </w:t>
      </w:r>
      <w:r w:rsidRPr="00D24D99">
        <w:rPr>
          <w:rFonts w:ascii="Times New Roman" w:hAnsi="Times New Roman" w:cs="Times New Roman"/>
          <w:sz w:val="28"/>
          <w:szCs w:val="28"/>
        </w:rPr>
        <w:t>поза, руки.</w:t>
      </w:r>
    </w:p>
    <w:p w:rsidR="00300367" w:rsidRPr="00D24D99" w:rsidRDefault="00300367" w:rsidP="00300367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 xml:space="preserve">       4. Детали картины, пространство вокруг Светланы.</w:t>
      </w:r>
    </w:p>
    <w:p w:rsidR="00300367" w:rsidRPr="00D24D99" w:rsidRDefault="00300367" w:rsidP="00300367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 xml:space="preserve">       5. Цветовая гамма.</w:t>
      </w:r>
    </w:p>
    <w:p w:rsidR="00300367" w:rsidRPr="00D24D99" w:rsidRDefault="00300367" w:rsidP="00300367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 xml:space="preserve">       6. Черты характера, выделенные художником в героине.</w:t>
      </w:r>
    </w:p>
    <w:p w:rsidR="00300367" w:rsidRPr="00D24D99" w:rsidRDefault="00300367" w:rsidP="00300367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 xml:space="preserve">       7. Близость образа Светланы образам героинь других литературных произведений.</w:t>
      </w:r>
    </w:p>
    <w:p w:rsidR="00300367" w:rsidRPr="00D24D99" w:rsidRDefault="00300367" w:rsidP="00300367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 xml:space="preserve">       8. С каким фрагментом баллады можно соотнести эпизод, изображенный на картине?</w:t>
      </w:r>
    </w:p>
    <w:p w:rsidR="00300367" w:rsidRPr="00D24D99" w:rsidRDefault="00300367" w:rsidP="00300367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 xml:space="preserve">       9. Общее впечатление от картины.</w:t>
      </w:r>
    </w:p>
    <w:p w:rsidR="00300367" w:rsidRPr="00D24D99" w:rsidRDefault="00300367" w:rsidP="00300367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 xml:space="preserve">       10. Светлана как национальный тип русской девушки.</w:t>
      </w:r>
    </w:p>
    <w:p w:rsidR="00D275D6" w:rsidRPr="00D24D99" w:rsidRDefault="00BB67D2" w:rsidP="00B07E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1E11" w:rsidRPr="00D24D99">
        <w:rPr>
          <w:rFonts w:ascii="Times New Roman" w:hAnsi="Times New Roman" w:cs="Times New Roman"/>
          <w:sz w:val="28"/>
          <w:szCs w:val="28"/>
        </w:rPr>
        <w:t>Как вы думаете, почему Светлана обращается именно к этому гаданию? Свой ответ подтвердите примером из текста:</w:t>
      </w:r>
    </w:p>
    <w:p w:rsidR="00D275D6" w:rsidRDefault="00D275D6" w:rsidP="00BB67D2">
      <w:pPr>
        <w:jc w:val="center"/>
      </w:pPr>
      <w:r>
        <w:rPr>
          <w:noProof/>
          <w:lang w:eastAsia="ru-RU"/>
        </w:rPr>
        <w:drawing>
          <wp:inline distT="0" distB="0" distL="0" distR="0" wp14:anchorId="3B570AB6" wp14:editId="1542B632">
            <wp:extent cx="4663147" cy="29146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6929" cy="291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0B3" w:rsidRPr="00BB67D2" w:rsidRDefault="00BB67D2" w:rsidP="00F250B3">
      <w:pPr>
        <w:rPr>
          <w:rFonts w:ascii="Times New Roman" w:hAnsi="Times New Roman" w:cs="Times New Roman"/>
          <w:b/>
          <w:sz w:val="28"/>
          <w:szCs w:val="28"/>
        </w:rPr>
      </w:pPr>
      <w:r w:rsidRPr="00BB67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="00F250B3" w:rsidRPr="00BB67D2">
        <w:rPr>
          <w:rFonts w:ascii="Times New Roman" w:hAnsi="Times New Roman" w:cs="Times New Roman"/>
          <w:b/>
          <w:sz w:val="28"/>
          <w:szCs w:val="28"/>
        </w:rPr>
        <w:t>Разберемся в прочитанном.</w:t>
      </w:r>
      <w:r>
        <w:rPr>
          <w:rFonts w:ascii="Times New Roman" w:hAnsi="Times New Roman" w:cs="Times New Roman"/>
          <w:b/>
          <w:sz w:val="28"/>
          <w:szCs w:val="28"/>
        </w:rPr>
        <w:t xml:space="preserve"> Самостоятельная работа.</w:t>
      </w:r>
    </w:p>
    <w:p w:rsidR="00F250B3" w:rsidRPr="00D24D99" w:rsidRDefault="00F250B3" w:rsidP="00F250B3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>1)      Давайте посмотрим, усвоили ли вы сюжет баллады?</w:t>
      </w:r>
    </w:p>
    <w:p w:rsidR="00B07E89" w:rsidRDefault="00F250B3" w:rsidP="00F250B3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>Расположите события по порядку.</w:t>
      </w:r>
      <w:r w:rsidR="006749CF" w:rsidRPr="00D24D99">
        <w:rPr>
          <w:rFonts w:ascii="Times New Roman" w:hAnsi="Times New Roman" w:cs="Times New Roman"/>
          <w:sz w:val="28"/>
          <w:szCs w:val="28"/>
        </w:rPr>
        <w:t xml:space="preserve"> Работа в группах.</w:t>
      </w:r>
    </w:p>
    <w:p w:rsidR="00BB67D2" w:rsidRPr="00D24D99" w:rsidRDefault="00BB67D2" w:rsidP="00F250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1-я группа.</w:t>
      </w:r>
    </w:p>
    <w:p w:rsidR="00B07E89" w:rsidRDefault="007E1E11" w:rsidP="00387D26">
      <w:pPr>
        <w:jc w:val="center"/>
      </w:pPr>
      <w:r>
        <w:rPr>
          <w:noProof/>
          <w:lang w:eastAsia="ru-RU"/>
        </w:rPr>
        <w:drawing>
          <wp:inline distT="0" distB="0" distL="0" distR="0" wp14:anchorId="3B5459FB" wp14:editId="2E0CC668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7D2" w:rsidRDefault="00BB67D2" w:rsidP="00F250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–я группа.</w:t>
      </w:r>
    </w:p>
    <w:p w:rsidR="00F250B3" w:rsidRDefault="00F250B3" w:rsidP="00F250B3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>Задание: расположите названия событий в балладе "Светлана" в правильном порядке</w:t>
      </w:r>
      <w:r w:rsidR="00F40856">
        <w:rPr>
          <w:rFonts w:ascii="Times New Roman" w:hAnsi="Times New Roman" w:cs="Times New Roman"/>
          <w:sz w:val="28"/>
          <w:szCs w:val="28"/>
        </w:rPr>
        <w:t>.</w:t>
      </w:r>
    </w:p>
    <w:p w:rsidR="00F250B3" w:rsidRPr="00387D26" w:rsidRDefault="00F40856" w:rsidP="00F250B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0856">
        <w:rPr>
          <w:rFonts w:ascii="Times New Roman" w:hAnsi="Times New Roman" w:cs="Times New Roman"/>
          <w:b/>
          <w:sz w:val="28"/>
          <w:szCs w:val="28"/>
        </w:rPr>
        <w:t>См. ЭОР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hyperlink r:id="rId14" w:history="1">
        <w:r w:rsidR="00387D26" w:rsidRPr="00387D26">
          <w:rPr>
            <w:rStyle w:val="a5"/>
            <w:rFonts w:ascii="Times New Roman" w:hAnsi="Times New Roman" w:cs="Times New Roman"/>
            <w:b/>
            <w:sz w:val="28"/>
            <w:szCs w:val="28"/>
          </w:rPr>
          <w:t>http://school-collection.edu.ru/catalo</w:t>
        </w:r>
        <w:r w:rsidR="00387D26" w:rsidRPr="00387D26">
          <w:rPr>
            <w:rStyle w:val="a5"/>
            <w:rFonts w:ascii="Times New Roman" w:hAnsi="Times New Roman" w:cs="Times New Roman"/>
            <w:b/>
            <w:sz w:val="28"/>
            <w:szCs w:val="28"/>
          </w:rPr>
          <w:t>g</w:t>
        </w:r>
        <w:r w:rsidR="00387D26" w:rsidRPr="00387D26">
          <w:rPr>
            <w:rStyle w:val="a5"/>
            <w:rFonts w:ascii="Times New Roman" w:hAnsi="Times New Roman" w:cs="Times New Roman"/>
            <w:b/>
            <w:sz w:val="28"/>
            <w:szCs w:val="28"/>
          </w:rPr>
          <w:t>/rubr/e9da2b94-30de-4757-a152-119d54ba14ad/116372/?interface=pupil&amp;class=48&amp;subject=10</w:t>
        </w:r>
      </w:hyperlink>
    </w:p>
    <w:p w:rsidR="00F250B3" w:rsidRPr="00F40856" w:rsidRDefault="00F40856" w:rsidP="00B07E89">
      <w:pPr>
        <w:rPr>
          <w:rFonts w:ascii="Times New Roman" w:hAnsi="Times New Roman" w:cs="Times New Roman"/>
          <w:b/>
          <w:sz w:val="28"/>
          <w:szCs w:val="28"/>
        </w:rPr>
      </w:pPr>
      <w:r w:rsidRPr="00F40856">
        <w:rPr>
          <w:rFonts w:ascii="Times New Roman" w:hAnsi="Times New Roman" w:cs="Times New Roman"/>
          <w:b/>
          <w:sz w:val="28"/>
          <w:szCs w:val="28"/>
        </w:rPr>
        <w:t>9. Работа над выразительными средствами.</w:t>
      </w:r>
    </w:p>
    <w:p w:rsidR="00B07E89" w:rsidRDefault="00B07E89" w:rsidP="00B07E89">
      <w:pPr>
        <w:rPr>
          <w:rFonts w:ascii="Times New Roman" w:hAnsi="Times New Roman" w:cs="Times New Roman"/>
          <w:sz w:val="28"/>
          <w:szCs w:val="28"/>
        </w:rPr>
      </w:pPr>
      <w:r w:rsidRPr="00D24D99">
        <w:rPr>
          <w:rFonts w:ascii="Times New Roman" w:hAnsi="Times New Roman" w:cs="Times New Roman"/>
          <w:sz w:val="28"/>
          <w:szCs w:val="28"/>
        </w:rPr>
        <w:t xml:space="preserve"> Баллада отличается богатством выразительных средств и художественных приемов. (Эпитеты, инверсия, повторы, риторические вопросы и восклицания и т.д.)</w:t>
      </w:r>
    </w:p>
    <w:p w:rsidR="00F40856" w:rsidRPr="00F40856" w:rsidRDefault="00F40856" w:rsidP="00B07E89">
      <w:pPr>
        <w:rPr>
          <w:rFonts w:ascii="Times New Roman" w:hAnsi="Times New Roman" w:cs="Times New Roman"/>
          <w:b/>
          <w:sz w:val="28"/>
          <w:szCs w:val="28"/>
        </w:rPr>
      </w:pPr>
      <w:r w:rsidRPr="00F40856">
        <w:rPr>
          <w:rFonts w:ascii="Times New Roman" w:hAnsi="Times New Roman" w:cs="Times New Roman"/>
          <w:b/>
          <w:sz w:val="28"/>
          <w:szCs w:val="28"/>
        </w:rPr>
        <w:t>Работа с модулем ЭОР. Задание 5.</w:t>
      </w:r>
    </w:p>
    <w:p w:rsidR="00F250B3" w:rsidRDefault="00F250B3" w:rsidP="00F408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243D8D" wp14:editId="785A25C8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89" w:rsidRPr="00F40856" w:rsidRDefault="00F40856" w:rsidP="00B07E89">
      <w:pPr>
        <w:rPr>
          <w:rFonts w:ascii="Times New Roman" w:hAnsi="Times New Roman" w:cs="Times New Roman"/>
          <w:b/>
          <w:sz w:val="28"/>
          <w:szCs w:val="28"/>
        </w:rPr>
      </w:pPr>
      <w:r w:rsidRPr="00F40856">
        <w:rPr>
          <w:rFonts w:ascii="Times New Roman" w:hAnsi="Times New Roman" w:cs="Times New Roman"/>
          <w:b/>
          <w:sz w:val="28"/>
          <w:szCs w:val="28"/>
        </w:rPr>
        <w:t>10. Слово учителя.</w:t>
      </w:r>
    </w:p>
    <w:p w:rsidR="00B07E89" w:rsidRDefault="00B07E89" w:rsidP="00B07E89">
      <w:pPr>
        <w:rPr>
          <w:rFonts w:ascii="Times New Roman" w:hAnsi="Times New Roman" w:cs="Times New Roman"/>
          <w:sz w:val="28"/>
          <w:szCs w:val="28"/>
        </w:rPr>
      </w:pPr>
      <w:r w:rsidRPr="00F40856">
        <w:rPr>
          <w:rFonts w:ascii="Times New Roman" w:hAnsi="Times New Roman" w:cs="Times New Roman"/>
          <w:sz w:val="28"/>
          <w:szCs w:val="28"/>
        </w:rPr>
        <w:t>“Светлана” - одно из первых русских произведений, где “русский дух, где Русью пахнет”.</w:t>
      </w:r>
      <w:r w:rsidR="00F40856">
        <w:rPr>
          <w:rFonts w:ascii="Times New Roman" w:hAnsi="Times New Roman" w:cs="Times New Roman"/>
          <w:sz w:val="28"/>
          <w:szCs w:val="28"/>
        </w:rPr>
        <w:t xml:space="preserve"> </w:t>
      </w:r>
      <w:r w:rsidR="00F40856" w:rsidRPr="00F40856">
        <w:rPr>
          <w:rFonts w:ascii="Times New Roman" w:hAnsi="Times New Roman" w:cs="Times New Roman"/>
          <w:sz w:val="28"/>
          <w:szCs w:val="28"/>
        </w:rPr>
        <w:t>К какому же типу литературных баллад вы отнесете “Светлану”? Почему?</w:t>
      </w:r>
    </w:p>
    <w:p w:rsidR="00B07E89" w:rsidRPr="00F40856" w:rsidRDefault="00F40856" w:rsidP="00B07E89">
      <w:pPr>
        <w:rPr>
          <w:rFonts w:ascii="Times New Roman" w:hAnsi="Times New Roman" w:cs="Times New Roman"/>
          <w:b/>
          <w:sz w:val="28"/>
          <w:szCs w:val="28"/>
        </w:rPr>
      </w:pPr>
      <w:r w:rsidRPr="00F40856">
        <w:rPr>
          <w:rFonts w:ascii="Times New Roman" w:hAnsi="Times New Roman" w:cs="Times New Roman"/>
          <w:b/>
          <w:sz w:val="28"/>
          <w:szCs w:val="28"/>
        </w:rPr>
        <w:t>Работа с модулем ЭОР. Задание 4.</w:t>
      </w:r>
    </w:p>
    <w:p w:rsidR="00F250B3" w:rsidRDefault="00F250B3" w:rsidP="00B07E89">
      <w:r>
        <w:rPr>
          <w:noProof/>
          <w:lang w:eastAsia="ru-RU"/>
        </w:rPr>
        <w:drawing>
          <wp:inline distT="0" distB="0" distL="0" distR="0" wp14:anchorId="35686883" wp14:editId="017E3100">
            <wp:extent cx="5940425" cy="371299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E89" w:rsidRDefault="00B07E89" w:rsidP="00B07E89"/>
    <w:p w:rsidR="00D275D6" w:rsidRPr="00F40856" w:rsidRDefault="00F40856" w:rsidP="00B07E89">
      <w:pPr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F40856"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B07E89" w:rsidRPr="00F40856">
        <w:rPr>
          <w:rFonts w:ascii="Times New Roman" w:hAnsi="Times New Roman" w:cs="Times New Roman"/>
          <w:b/>
          <w:sz w:val="28"/>
          <w:szCs w:val="28"/>
        </w:rPr>
        <w:t xml:space="preserve">Домашнее задание: </w:t>
      </w:r>
      <w:r w:rsidR="006749CF" w:rsidRPr="00F40856">
        <w:rPr>
          <w:rFonts w:ascii="Times New Roman" w:hAnsi="Times New Roman" w:cs="Times New Roman"/>
          <w:b/>
          <w:sz w:val="28"/>
          <w:szCs w:val="28"/>
        </w:rPr>
        <w:t>Выучить наизусть отрывок</w:t>
      </w:r>
      <w:r w:rsidRPr="00F40856">
        <w:rPr>
          <w:rFonts w:ascii="Times New Roman" w:hAnsi="Times New Roman" w:cs="Times New Roman"/>
          <w:b/>
          <w:sz w:val="28"/>
          <w:szCs w:val="28"/>
        </w:rPr>
        <w:t xml:space="preserve">  баллады.</w:t>
      </w:r>
    </w:p>
    <w:p w:rsidR="00606F97" w:rsidRPr="00606F97" w:rsidRDefault="00606F97" w:rsidP="00606F97">
      <w:pPr>
        <w:jc w:val="center"/>
        <w:rPr>
          <w:b/>
        </w:rPr>
      </w:pPr>
      <w:r w:rsidRPr="00606F97">
        <w:rPr>
          <w:b/>
        </w:rPr>
        <w:lastRenderedPageBreak/>
        <w:t>Муниципальное бюджетное общеобразовательное учреждение</w:t>
      </w:r>
    </w:p>
    <w:p w:rsidR="00606F97" w:rsidRPr="00606F97" w:rsidRDefault="00606F97" w:rsidP="00606F97">
      <w:pPr>
        <w:jc w:val="center"/>
        <w:rPr>
          <w:b/>
        </w:rPr>
      </w:pPr>
      <w:r w:rsidRPr="00606F97">
        <w:rPr>
          <w:b/>
        </w:rPr>
        <w:t>средняя общеобразовательная школа №1</w:t>
      </w:r>
    </w:p>
    <w:p w:rsidR="00606F97" w:rsidRPr="00606F97" w:rsidRDefault="00606F97" w:rsidP="00606F97">
      <w:pPr>
        <w:jc w:val="center"/>
        <w:rPr>
          <w:b/>
        </w:rPr>
      </w:pPr>
      <w:r w:rsidRPr="00606F97">
        <w:rPr>
          <w:b/>
        </w:rPr>
        <w:t>города Никольска Пензенской области.</w:t>
      </w:r>
    </w:p>
    <w:p w:rsidR="00606F97" w:rsidRDefault="00606F97" w:rsidP="00606F97">
      <w:pPr>
        <w:rPr>
          <w:b/>
        </w:rPr>
      </w:pPr>
    </w:p>
    <w:p w:rsidR="00606F97" w:rsidRDefault="00606F97" w:rsidP="00606F97">
      <w:pPr>
        <w:rPr>
          <w:b/>
        </w:rPr>
      </w:pPr>
    </w:p>
    <w:p w:rsidR="00DC7B77" w:rsidRDefault="00DC7B77" w:rsidP="00606F97">
      <w:pPr>
        <w:rPr>
          <w:b/>
        </w:rPr>
      </w:pPr>
    </w:p>
    <w:p w:rsidR="00DC7B77" w:rsidRDefault="00DC7B77" w:rsidP="00606F97">
      <w:pPr>
        <w:rPr>
          <w:b/>
        </w:rPr>
      </w:pPr>
    </w:p>
    <w:p w:rsidR="00606F97" w:rsidRPr="00D41C2D" w:rsidRDefault="00387D26" w:rsidP="00606F97">
      <w:pPr>
        <w:jc w:val="center"/>
        <w:rPr>
          <w:b/>
          <w:color w:val="17365D" w:themeColor="text2" w:themeShade="BF"/>
          <w:sz w:val="28"/>
        </w:rPr>
      </w:pPr>
      <w:r>
        <w:rPr>
          <w:b/>
          <w:color w:val="17365D" w:themeColor="text2" w:themeShade="BF"/>
          <w:sz w:val="28"/>
        </w:rPr>
        <w:t>Урок литературы в 9</w:t>
      </w:r>
      <w:bookmarkStart w:id="0" w:name="_GoBack"/>
      <w:bookmarkEnd w:id="0"/>
      <w:r w:rsidR="00606F97" w:rsidRPr="00D41C2D">
        <w:rPr>
          <w:b/>
          <w:color w:val="17365D" w:themeColor="text2" w:themeShade="BF"/>
          <w:sz w:val="28"/>
        </w:rPr>
        <w:t>-м классе.</w:t>
      </w:r>
    </w:p>
    <w:p w:rsidR="00606F97" w:rsidRPr="00606F97" w:rsidRDefault="00606F97" w:rsidP="00606F97">
      <w:pPr>
        <w:jc w:val="center"/>
        <w:rPr>
          <w:b/>
          <w:sz w:val="28"/>
        </w:rPr>
      </w:pPr>
    </w:p>
    <w:p w:rsidR="00606F97" w:rsidRPr="00606F97" w:rsidRDefault="00606F97" w:rsidP="00606F97">
      <w:pPr>
        <w:jc w:val="center"/>
        <w:rPr>
          <w:b/>
          <w:color w:val="C00000"/>
          <w:sz w:val="32"/>
        </w:rPr>
      </w:pPr>
      <w:r w:rsidRPr="00606F97">
        <w:rPr>
          <w:b/>
          <w:color w:val="C00000"/>
          <w:sz w:val="32"/>
        </w:rPr>
        <w:t>«Здесь несчастье – лживый сон;  Счастье - пробужденье».</w:t>
      </w:r>
    </w:p>
    <w:p w:rsidR="00606F97" w:rsidRDefault="00606F97" w:rsidP="00606F97">
      <w:pPr>
        <w:jc w:val="center"/>
        <w:rPr>
          <w:b/>
          <w:color w:val="C00000"/>
          <w:sz w:val="32"/>
        </w:rPr>
      </w:pPr>
      <w:r w:rsidRPr="00606F97">
        <w:rPr>
          <w:b/>
          <w:color w:val="C00000"/>
          <w:sz w:val="32"/>
        </w:rPr>
        <w:t>(В.А. Жуковский и его баллада «Светлана»)</w:t>
      </w:r>
      <w:r w:rsidR="00D41C2D">
        <w:rPr>
          <w:b/>
          <w:color w:val="C00000"/>
          <w:sz w:val="32"/>
        </w:rPr>
        <w:t>.</w:t>
      </w:r>
    </w:p>
    <w:p w:rsidR="00D41C2D" w:rsidRDefault="00D41C2D" w:rsidP="00606F97">
      <w:pPr>
        <w:jc w:val="center"/>
        <w:rPr>
          <w:b/>
          <w:sz w:val="36"/>
        </w:rPr>
      </w:pPr>
    </w:p>
    <w:p w:rsidR="00D41C2D" w:rsidRDefault="00D41C2D" w:rsidP="00606F97">
      <w:pPr>
        <w:jc w:val="center"/>
        <w:rPr>
          <w:b/>
          <w:sz w:val="36"/>
        </w:rPr>
      </w:pPr>
      <w:r w:rsidRPr="00D41C2D">
        <w:rPr>
          <w:b/>
          <w:sz w:val="36"/>
        </w:rPr>
        <w:t xml:space="preserve"> Урок с применением ЭОР.</w:t>
      </w:r>
    </w:p>
    <w:p w:rsidR="00D41C2D" w:rsidRDefault="00D41C2D" w:rsidP="00606F97">
      <w:pPr>
        <w:jc w:val="center"/>
        <w:rPr>
          <w:b/>
          <w:sz w:val="36"/>
        </w:rPr>
      </w:pPr>
    </w:p>
    <w:p w:rsidR="00D41C2D" w:rsidRDefault="00D41C2D" w:rsidP="00606F97">
      <w:pPr>
        <w:jc w:val="center"/>
        <w:rPr>
          <w:b/>
          <w:sz w:val="36"/>
        </w:rPr>
      </w:pPr>
    </w:p>
    <w:p w:rsidR="00D41C2D" w:rsidRDefault="00D41C2D" w:rsidP="00606F97">
      <w:pPr>
        <w:jc w:val="center"/>
        <w:rPr>
          <w:b/>
          <w:sz w:val="36"/>
        </w:rPr>
      </w:pPr>
    </w:p>
    <w:p w:rsidR="00D41C2D" w:rsidRDefault="00D41C2D" w:rsidP="00606F97">
      <w:pPr>
        <w:jc w:val="center"/>
        <w:rPr>
          <w:b/>
          <w:sz w:val="36"/>
        </w:rPr>
      </w:pPr>
    </w:p>
    <w:p w:rsidR="00D41C2D" w:rsidRPr="00D41C2D" w:rsidRDefault="00D41C2D" w:rsidP="00D41C2D">
      <w:pPr>
        <w:jc w:val="right"/>
        <w:rPr>
          <w:rFonts w:ascii="Times New Roman" w:hAnsi="Times New Roman" w:cs="Times New Roman"/>
          <w:b/>
          <w:sz w:val="36"/>
        </w:rPr>
      </w:pPr>
      <w:r w:rsidRPr="00D41C2D">
        <w:rPr>
          <w:rFonts w:ascii="Times New Roman" w:hAnsi="Times New Roman" w:cs="Times New Roman"/>
          <w:b/>
          <w:sz w:val="36"/>
        </w:rPr>
        <w:t xml:space="preserve">Разработала: Суматохина </w:t>
      </w:r>
    </w:p>
    <w:p w:rsidR="00D41C2D" w:rsidRDefault="00D41C2D" w:rsidP="00D41C2D">
      <w:pPr>
        <w:jc w:val="right"/>
        <w:rPr>
          <w:rFonts w:ascii="Times New Roman" w:hAnsi="Times New Roman" w:cs="Times New Roman"/>
          <w:b/>
          <w:sz w:val="36"/>
        </w:rPr>
      </w:pPr>
      <w:r w:rsidRPr="00D41C2D">
        <w:rPr>
          <w:rFonts w:ascii="Times New Roman" w:hAnsi="Times New Roman" w:cs="Times New Roman"/>
          <w:b/>
          <w:sz w:val="36"/>
        </w:rPr>
        <w:t>Ирина Валерьевна</w:t>
      </w:r>
      <w:r>
        <w:rPr>
          <w:rFonts w:ascii="Times New Roman" w:hAnsi="Times New Roman" w:cs="Times New Roman"/>
          <w:b/>
          <w:sz w:val="36"/>
        </w:rPr>
        <w:t>.</w:t>
      </w:r>
    </w:p>
    <w:p w:rsidR="00D41C2D" w:rsidRPr="00D41C2D" w:rsidRDefault="00D41C2D" w:rsidP="00D41C2D">
      <w:pPr>
        <w:rPr>
          <w:rFonts w:ascii="Times New Roman" w:hAnsi="Times New Roman" w:cs="Times New Roman"/>
          <w:sz w:val="36"/>
        </w:rPr>
      </w:pPr>
    </w:p>
    <w:p w:rsidR="00D41C2D" w:rsidRPr="00D41C2D" w:rsidRDefault="00D41C2D" w:rsidP="00D41C2D">
      <w:pPr>
        <w:rPr>
          <w:rFonts w:ascii="Times New Roman" w:hAnsi="Times New Roman" w:cs="Times New Roman"/>
          <w:sz w:val="36"/>
        </w:rPr>
      </w:pPr>
    </w:p>
    <w:p w:rsidR="00D41C2D" w:rsidRPr="00D41C2D" w:rsidRDefault="00D41C2D" w:rsidP="00D41C2D">
      <w:pPr>
        <w:rPr>
          <w:rFonts w:ascii="Times New Roman" w:hAnsi="Times New Roman" w:cs="Times New Roman"/>
          <w:sz w:val="36"/>
        </w:rPr>
      </w:pPr>
    </w:p>
    <w:p w:rsidR="00D41C2D" w:rsidRPr="00D41C2D" w:rsidRDefault="00D41C2D" w:rsidP="00D41C2D">
      <w:pPr>
        <w:rPr>
          <w:rFonts w:ascii="Times New Roman" w:hAnsi="Times New Roman" w:cs="Times New Roman"/>
          <w:sz w:val="36"/>
        </w:rPr>
      </w:pPr>
    </w:p>
    <w:p w:rsidR="00D41C2D" w:rsidRPr="00D41C2D" w:rsidRDefault="00D41C2D" w:rsidP="00D41C2D">
      <w:pPr>
        <w:tabs>
          <w:tab w:val="left" w:pos="3375"/>
        </w:tabs>
        <w:jc w:val="center"/>
        <w:rPr>
          <w:rFonts w:ascii="Times New Roman" w:hAnsi="Times New Roman" w:cs="Times New Roman"/>
          <w:b/>
          <w:sz w:val="36"/>
        </w:rPr>
      </w:pPr>
      <w:r w:rsidRPr="00D41C2D">
        <w:rPr>
          <w:rFonts w:ascii="Times New Roman" w:hAnsi="Times New Roman" w:cs="Times New Roman"/>
          <w:b/>
          <w:sz w:val="36"/>
        </w:rPr>
        <w:t>2011 год.</w:t>
      </w:r>
    </w:p>
    <w:sectPr w:rsidR="00D41C2D" w:rsidRPr="00D41C2D" w:rsidSect="00DC7B77">
      <w:pgSz w:w="11906" w:h="16838"/>
      <w:pgMar w:top="720" w:right="720" w:bottom="720" w:left="720" w:header="708" w:footer="708" w:gutter="0"/>
      <w:pgBorders w:offsetFrom="page">
        <w:top w:val="dashDotStroked" w:sz="24" w:space="24" w:color="C10733"/>
        <w:left w:val="dashDotStroked" w:sz="24" w:space="24" w:color="C10733"/>
        <w:bottom w:val="dashDotStroked" w:sz="24" w:space="24" w:color="C10733"/>
        <w:right w:val="dashDotStroked" w:sz="24" w:space="24" w:color="C1073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486" w:rsidRDefault="00765486" w:rsidP="00F250B3">
      <w:pPr>
        <w:spacing w:after="0" w:line="240" w:lineRule="auto"/>
      </w:pPr>
      <w:r>
        <w:separator/>
      </w:r>
    </w:p>
  </w:endnote>
  <w:endnote w:type="continuationSeparator" w:id="0">
    <w:p w:rsidR="00765486" w:rsidRDefault="00765486" w:rsidP="00F25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486" w:rsidRDefault="00765486" w:rsidP="00F250B3">
      <w:pPr>
        <w:spacing w:after="0" w:line="240" w:lineRule="auto"/>
      </w:pPr>
      <w:r>
        <w:separator/>
      </w:r>
    </w:p>
  </w:footnote>
  <w:footnote w:type="continuationSeparator" w:id="0">
    <w:p w:rsidR="00765486" w:rsidRDefault="00765486" w:rsidP="00F250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22921"/>
    <w:multiLevelType w:val="hybridMultilevel"/>
    <w:tmpl w:val="1FF67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2A1A99"/>
    <w:multiLevelType w:val="hybridMultilevel"/>
    <w:tmpl w:val="3A6CCC6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E89"/>
    <w:rsid w:val="00043EAC"/>
    <w:rsid w:val="00184ED5"/>
    <w:rsid w:val="001D720B"/>
    <w:rsid w:val="00300367"/>
    <w:rsid w:val="00387D26"/>
    <w:rsid w:val="004A5C97"/>
    <w:rsid w:val="005501BF"/>
    <w:rsid w:val="005A634A"/>
    <w:rsid w:val="005B28E6"/>
    <w:rsid w:val="00606F97"/>
    <w:rsid w:val="006749CF"/>
    <w:rsid w:val="00765486"/>
    <w:rsid w:val="007E1E11"/>
    <w:rsid w:val="007F4A6E"/>
    <w:rsid w:val="008C3043"/>
    <w:rsid w:val="00A77A54"/>
    <w:rsid w:val="00B07E89"/>
    <w:rsid w:val="00B41074"/>
    <w:rsid w:val="00BB67D2"/>
    <w:rsid w:val="00D24D99"/>
    <w:rsid w:val="00D275D6"/>
    <w:rsid w:val="00D41C2D"/>
    <w:rsid w:val="00DA3580"/>
    <w:rsid w:val="00DC7B77"/>
    <w:rsid w:val="00F250B3"/>
    <w:rsid w:val="00F4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2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43EA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43EAC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F25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50B3"/>
  </w:style>
  <w:style w:type="paragraph" w:styleId="a9">
    <w:name w:val="footer"/>
    <w:basedOn w:val="a"/>
    <w:link w:val="aa"/>
    <w:uiPriority w:val="99"/>
    <w:unhideWhenUsed/>
    <w:rsid w:val="00F25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50B3"/>
  </w:style>
  <w:style w:type="paragraph" w:styleId="ab">
    <w:name w:val="List Paragraph"/>
    <w:basedOn w:val="a"/>
    <w:uiPriority w:val="34"/>
    <w:qFormat/>
    <w:rsid w:val="00B410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2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43EA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43EAC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F25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50B3"/>
  </w:style>
  <w:style w:type="paragraph" w:styleId="a9">
    <w:name w:val="footer"/>
    <w:basedOn w:val="a"/>
    <w:link w:val="aa"/>
    <w:uiPriority w:val="99"/>
    <w:unhideWhenUsed/>
    <w:rsid w:val="00F250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50B3"/>
  </w:style>
  <w:style w:type="paragraph" w:styleId="ab">
    <w:name w:val="List Paragraph"/>
    <w:basedOn w:val="a"/>
    <w:uiPriority w:val="34"/>
    <w:qFormat/>
    <w:rsid w:val="00B410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card/28395/analiz-ballady-v-a-zhukovskogo-svetlana-bazovoe-izuchenie.htm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school-collection.edu.ru/catalog/rubr/e9da2b94-30de-4757-a152-119d54ba14ad/116372/?interface=pupil&amp;class=48&amp;subject=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2011-11-28T12:50:00Z</cp:lastPrinted>
  <dcterms:created xsi:type="dcterms:W3CDTF">2011-11-26T16:52:00Z</dcterms:created>
  <dcterms:modified xsi:type="dcterms:W3CDTF">2011-12-01T16:59:00Z</dcterms:modified>
</cp:coreProperties>
</file>