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3" w:rsidRDefault="006C53F3" w:rsidP="006C53F3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Технологическая карта                       </w:t>
      </w:r>
    </w:p>
    <w:p w:rsidR="006C53F3" w:rsidRPr="001B1586" w:rsidRDefault="006C53F3" w:rsidP="006C53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организованной учебной деятельности </w:t>
      </w:r>
    </w:p>
    <w:p w:rsidR="006C53F3" w:rsidRPr="001B1586" w:rsidRDefault="006C53F3" w:rsidP="006C5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1B1586">
        <w:rPr>
          <w:rFonts w:ascii="Times New Roman" w:hAnsi="Times New Roman" w:cs="Times New Roman"/>
          <w:bCs/>
          <w:sz w:val="24"/>
          <w:szCs w:val="24"/>
        </w:rPr>
        <w:t>«Социум»</w:t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Раздел: </w:t>
      </w: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Художественная литература</w:t>
      </w:r>
    </w:p>
    <w:p w:rsidR="006C53F3" w:rsidRPr="001B1586" w:rsidRDefault="006C53F3" w:rsidP="006C53F3">
      <w:pPr>
        <w:spacing w:after="0"/>
        <w:ind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Тема: Стихотворение Е.Трутневой «Осень» </w:t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B15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познакомить с произведениями двух жанров, в которых описывается тема     </w:t>
      </w:r>
    </w:p>
    <w:p w:rsidR="006C53F3" w:rsidRPr="001B1586" w:rsidRDefault="006C53F3" w:rsidP="006C53F3">
      <w:pPr>
        <w:tabs>
          <w:tab w:val="left" w:pos="5175"/>
        </w:tabs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осени: рассказ и стихотворение;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учить видеть единство содержания произведения и его  художественной формы;</w:t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закреплять умениенаходить изобразительно- выразительные средства,  </w:t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используемые автором для передачи настроения;</w:t>
      </w:r>
    </w:p>
    <w:p w:rsidR="006C53F3" w:rsidRPr="001B1586" w:rsidRDefault="006C53F3" w:rsidP="006C53F3">
      <w:pPr>
        <w:spacing w:after="0"/>
        <w:ind w:firstLine="5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развивать поэтический слух ребенка.</w:t>
      </w:r>
    </w:p>
    <w:p w:rsidR="006C53F3" w:rsidRPr="001B1586" w:rsidRDefault="006C53F3" w:rsidP="006C53F3">
      <w:pPr>
        <w:spacing w:after="0"/>
        <w:ind w:firstLine="5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Словарная работа:</w:t>
      </w: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рассказ, стихотворение</w:t>
      </w:r>
    </w:p>
    <w:tbl>
      <w:tblPr>
        <w:tblW w:w="9680" w:type="dxa"/>
        <w:tblInd w:w="74" w:type="dxa"/>
        <w:tblLayout w:type="fixed"/>
        <w:tblLook w:val="0000"/>
      </w:tblPr>
      <w:tblGrid>
        <w:gridCol w:w="2302"/>
        <w:gridCol w:w="3969"/>
        <w:gridCol w:w="3409"/>
      </w:tblGrid>
      <w:tr w:rsidR="006C53F3" w:rsidRPr="001B1586" w:rsidTr="002E266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6C53F3" w:rsidRPr="001B1586" w:rsidRDefault="006C53F3" w:rsidP="002E2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6C53F3" w:rsidRPr="001B1586" w:rsidRDefault="006C53F3" w:rsidP="002E2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3F3" w:rsidRPr="001B1586" w:rsidTr="002E2669">
        <w:trPr>
          <w:trHeight w:val="9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pStyle w:val="a4"/>
              <w:snapToGrid w:val="0"/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1B1586">
              <w:rPr>
                <w:rFonts w:ascii="Times New Roman" w:hAnsi="Times New Roman"/>
                <w:b/>
                <w:sz w:val="24"/>
              </w:rPr>
              <w:t>Предлагает  поиграть в пальчиковую игру «Цветочек»: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Утром рано он закрыт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Но к полудню ближе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Раскрывает лепестки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>,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Красоту их вижу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К вечеру цветок опять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Закрывает венчик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И теперь он будет спать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>До утра как птенчик</w:t>
            </w:r>
            <w:r w:rsidRPr="001B158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/>
                <w:iCs/>
                <w:sz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 w:rsidRPr="001B1586">
              <w:rPr>
                <w:rStyle w:val="a3"/>
                <w:rFonts w:ascii="Times New Roman" w:hAnsi="Times New Roman"/>
                <w:sz w:val="24"/>
              </w:rPr>
              <w:t xml:space="preserve">- </w:t>
            </w:r>
            <w:r w:rsidRPr="001B1586">
              <w:rPr>
                <w:rFonts w:ascii="Times New Roman" w:hAnsi="Times New Roman"/>
                <w:sz w:val="24"/>
              </w:rPr>
              <w:t xml:space="preserve">А теперь цветочки проснулись, и мы улыбнулись друг другу. И в это доброе утро, надеюсь, у всех хорошее настроение. Моё настроение сегодня похоже на белоснежное легкое облако на тихом, спокойном,  </w:t>
            </w:r>
            <w:proofErr w:type="spellStart"/>
            <w:r w:rsidRPr="001B1586">
              <w:rPr>
                <w:rFonts w:ascii="Times New Roman" w:hAnsi="Times New Roman"/>
                <w:sz w:val="24"/>
              </w:rPr>
              <w:t>голубом</w:t>
            </w:r>
            <w:proofErr w:type="spellEnd"/>
            <w:r w:rsidRPr="001B1586">
              <w:rPr>
                <w:rFonts w:ascii="Times New Roman" w:hAnsi="Times New Roman"/>
                <w:sz w:val="24"/>
              </w:rPr>
              <w:t xml:space="preserve"> небе. А на что похоже ваше настроение?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 w:rsidRPr="001B1586">
              <w:rPr>
                <w:rStyle w:val="a3"/>
                <w:rFonts w:ascii="Times New Roman" w:hAnsi="Times New Roman"/>
                <w:sz w:val="24"/>
              </w:rPr>
              <w:t xml:space="preserve">Игра «На что похоже ваше настроение?» </w:t>
            </w:r>
            <w:r w:rsidRPr="001B1586">
              <w:rPr>
                <w:rFonts w:ascii="Times New Roman" w:hAnsi="Times New Roman"/>
                <w:sz w:val="24"/>
              </w:rPr>
              <w:t>(с мячом).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 w:rsidRPr="001B1586">
              <w:rPr>
                <w:rStyle w:val="a3"/>
                <w:rFonts w:ascii="Times New Roman" w:hAnsi="Times New Roman"/>
                <w:b w:val="0"/>
                <w:sz w:val="24"/>
              </w:rPr>
              <w:t>Хвалит детей за их хорошее</w:t>
            </w:r>
            <w:r w:rsidRPr="001B1586">
              <w:rPr>
                <w:rFonts w:ascii="Times New Roman" w:hAnsi="Times New Roman"/>
                <w:sz w:val="24"/>
              </w:rPr>
              <w:t>, веселое настроение.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1B158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B1586">
              <w:rPr>
                <w:rFonts w:ascii="Times New Roman" w:hAnsi="Times New Roman" w:cs="Times New Roman"/>
                <w:iCs/>
                <w:sz w:val="24"/>
                <w:szCs w:val="24"/>
              </w:rPr>
              <w:t>исти рук в сомкнутом состоянии)</w:t>
            </w: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Cs/>
                <w:sz w:val="24"/>
              </w:rPr>
            </w:pPr>
            <w:r w:rsidRPr="001B1586">
              <w:rPr>
                <w:rFonts w:ascii="Times New Roman" w:hAnsi="Times New Roman"/>
                <w:iCs/>
                <w:sz w:val="24"/>
              </w:rPr>
              <w:t>(ладони отходят друг от друга)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Cs/>
                <w:sz w:val="24"/>
              </w:rPr>
            </w:pPr>
            <w:r w:rsidRPr="001B1586">
              <w:rPr>
                <w:rFonts w:ascii="Times New Roman" w:hAnsi="Times New Roman"/>
                <w:iCs/>
                <w:sz w:val="24"/>
              </w:rPr>
              <w:t>(пальцы плавно расходятся)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Cs/>
                <w:sz w:val="24"/>
              </w:rPr>
            </w:pPr>
            <w:r w:rsidRPr="001B1586">
              <w:rPr>
                <w:rFonts w:ascii="Times New Roman" w:hAnsi="Times New Roman"/>
                <w:iCs/>
                <w:sz w:val="24"/>
              </w:rPr>
              <w:t>(пальцы сомкнуты)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Cs/>
                <w:sz w:val="24"/>
              </w:rPr>
            </w:pPr>
            <w:r w:rsidRPr="001B1586">
              <w:rPr>
                <w:rFonts w:ascii="Times New Roman" w:hAnsi="Times New Roman"/>
                <w:iCs/>
                <w:sz w:val="24"/>
              </w:rPr>
              <w:t>(исходное положение рук)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iCs/>
                <w:sz w:val="24"/>
              </w:rPr>
            </w:pPr>
            <w:r w:rsidRPr="001B1586">
              <w:rPr>
                <w:rFonts w:ascii="Times New Roman" w:hAnsi="Times New Roman"/>
                <w:iCs/>
                <w:sz w:val="24"/>
              </w:rPr>
              <w:t>(имитация сна).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 w:rsidRPr="001B1586">
              <w:rPr>
                <w:rFonts w:ascii="Times New Roman" w:hAnsi="Times New Roman"/>
                <w:sz w:val="24"/>
              </w:rPr>
              <w:t xml:space="preserve">Стоят в кругу, передают мяч друг другу. Тот, у кого мяч, описывает свое настроение. </w:t>
            </w: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Default="006C53F3" w:rsidP="002E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1B1586" w:rsidRDefault="006C53F3" w:rsidP="002E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с мячом.</w:t>
            </w:r>
          </w:p>
        </w:tc>
      </w:tr>
      <w:tr w:rsidR="006C53F3" w:rsidRPr="001B1586" w:rsidTr="002E266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FF60BB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1. </w:t>
            </w:r>
            <w:r w:rsidRPr="00FF6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Дети видят перед собой красивую корзину с осенними подарками природы.</w:t>
            </w:r>
          </w:p>
          <w:p w:rsidR="006C53F3" w:rsidRPr="00FF60BB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FF6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Знакомит детей со  </w:t>
            </w:r>
            <w:r w:rsidRPr="00FF6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стихотворением  Е.Трутневой «Осень»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F6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 беседу по содержанию</w:t>
            </w: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, делая акцент на описание осеннего леса: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Почему рассказ так называется? 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- Как автор рассказывает об осени?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думаете, нравиться ли писателю осень и почему?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слова он использует для описания осеннего леса?</w:t>
            </w:r>
          </w:p>
          <w:p w:rsidR="006C53F3" w:rsidRPr="00FF60BB" w:rsidRDefault="006C53F3" w:rsidP="002E26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F6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 детей со стихотворением «Осень».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беседу по содержанию: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- Как  поэт описывает наступление осени?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Cs/>
                <w:sz w:val="24"/>
                <w:szCs w:val="24"/>
              </w:rPr>
              <w:t>- Что это за золотые пожары вспыхнули вокруг?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 чем сравнивает поэт разноцветные осенние листья?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Объясняет значение слова – рассказ, стихотворение.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1B15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 «Мы в лесу осеннем»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лесу осеннем целый день гуляли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Любовались травкой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Воздухом дышали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ногами листьями выслана земля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на носочках, ступаем слегка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деревья встали у нас на пути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Обежать их надо или обойти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Тучка невеличка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 принесла нам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Побежим под дерево</w:t>
            </w:r>
          </w:p>
          <w:p w:rsidR="006C53F3" w:rsidRPr="001B1586" w:rsidRDefault="006C53F3" w:rsidP="002E266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Спрячемся мы там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Pr="00FF60BB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FF6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тетрадях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 с какого дерева листья?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1B15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Игра «Плохо-хорошо»</w:t>
            </w: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(воспитатель бросает мяч и </w:t>
            </w: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называет загадочным словом осень)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Рассматривают корзину с подарками природы.</w:t>
            </w:r>
          </w:p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Слушают 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вопросы, размышляя о красках осени.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Слушают 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Анализируют ситуации, делают выводы, умозаключения.</w:t>
            </w: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Слушают, запоминают</w:t>
            </w: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упр.</w:t>
            </w:r>
          </w:p>
          <w:p w:rsidR="006C53F3" w:rsidRDefault="006C53F3" w:rsidP="002E266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(шагают по кругу, друг за другом)</w:t>
            </w:r>
          </w:p>
          <w:p w:rsidR="006C53F3" w:rsidRPr="001B1586" w:rsidRDefault="006C53F3" w:rsidP="002E2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наклоняясь</w:t>
            </w:r>
            <w:proofErr w:type="gramEnd"/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трогают травку)</w:t>
            </w: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(машут на себя руками)</w:t>
            </w: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(идут на носочках, руки на поясе)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F3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(бег змейкой)</w:t>
            </w: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F3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перемещаются свободно по группе)</w:t>
            </w:r>
          </w:p>
          <w:p w:rsidR="006C53F3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(один ребенок встает посередине, на корточках дети вокруг него).</w:t>
            </w:r>
          </w:p>
          <w:p w:rsidR="006C53F3" w:rsidRPr="001B1586" w:rsidRDefault="006C53F3" w:rsidP="002E26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</w:t>
            </w:r>
          </w:p>
          <w:p w:rsidR="006C53F3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Раскладывают листья.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Ловят мяч, отвечая воспитателю, бросют мяч обратно.</w:t>
            </w:r>
          </w:p>
        </w:tc>
      </w:tr>
      <w:tr w:rsidR="006C53F3" w:rsidRPr="001B1586" w:rsidTr="002E266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 – корригирующий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детям сделать вывод по теме.</w:t>
            </w:r>
          </w:p>
          <w:p w:rsidR="006C53F3" w:rsidRPr="001B1586" w:rsidRDefault="006C53F3" w:rsidP="002E2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Хвалит за хорошую работу.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Узанали много интересного, как можно красиво и загадочно рассказать об осени.</w:t>
            </w:r>
          </w:p>
          <w:p w:rsidR="006C53F3" w:rsidRPr="001B1586" w:rsidRDefault="006C53F3" w:rsidP="002E26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53F3" w:rsidRPr="001B1586" w:rsidRDefault="006C53F3" w:rsidP="006C5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3F3" w:rsidRPr="001B1586" w:rsidRDefault="006C53F3" w:rsidP="006C53F3">
      <w:pPr>
        <w:spacing w:after="0"/>
        <w:ind w:firstLine="570"/>
        <w:rPr>
          <w:rFonts w:ascii="Times New Roman" w:hAnsi="Times New Roman" w:cs="Times New Roman"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586">
        <w:rPr>
          <w:rFonts w:ascii="Times New Roman" w:hAnsi="Times New Roman" w:cs="Times New Roman"/>
          <w:bCs/>
          <w:sz w:val="24"/>
          <w:szCs w:val="24"/>
        </w:rPr>
        <w:t>дети закрепят тему занятия.</w:t>
      </w:r>
    </w:p>
    <w:p w:rsidR="006C53F3" w:rsidRPr="001B1586" w:rsidRDefault="006C53F3" w:rsidP="006C53F3">
      <w:pPr>
        <w:spacing w:after="0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C53F3" w:rsidRPr="001B1586" w:rsidRDefault="006C53F3" w:rsidP="006C53F3">
      <w:pPr>
        <w:tabs>
          <w:tab w:val="left" w:pos="720"/>
        </w:tabs>
        <w:spacing w:after="0"/>
        <w:ind w:firstLine="570"/>
        <w:rPr>
          <w:rFonts w:ascii="Times New Roman" w:hAnsi="Times New Roman" w:cs="Times New Roman"/>
          <w:bCs/>
          <w:sz w:val="24"/>
          <w:szCs w:val="24"/>
        </w:rPr>
      </w:pPr>
      <w:r w:rsidRPr="001B1586">
        <w:rPr>
          <w:rFonts w:ascii="Times New Roman" w:hAnsi="Times New Roman" w:cs="Times New Roman"/>
          <w:bCs/>
          <w:sz w:val="24"/>
          <w:szCs w:val="24"/>
        </w:rPr>
        <w:t>- значение слов: стихотворение;</w:t>
      </w:r>
    </w:p>
    <w:p w:rsidR="006C53F3" w:rsidRPr="001B1586" w:rsidRDefault="006C53F3" w:rsidP="006C53F3">
      <w:pPr>
        <w:tabs>
          <w:tab w:val="left" w:pos="720"/>
        </w:tabs>
        <w:spacing w:after="0"/>
        <w:ind w:firstLine="570"/>
        <w:rPr>
          <w:rFonts w:ascii="Times New Roman" w:hAnsi="Times New Roman" w:cs="Times New Roman"/>
          <w:bCs/>
          <w:sz w:val="24"/>
          <w:szCs w:val="24"/>
        </w:rPr>
      </w:pPr>
      <w:r w:rsidRPr="001B1586">
        <w:rPr>
          <w:rFonts w:ascii="Times New Roman" w:hAnsi="Times New Roman" w:cs="Times New Roman"/>
          <w:bCs/>
          <w:sz w:val="24"/>
          <w:szCs w:val="24"/>
        </w:rPr>
        <w:t>- содержание</w:t>
      </w: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стихотворения </w:t>
      </w:r>
      <w:r w:rsidR="00030FF5">
        <w:rPr>
          <w:rFonts w:ascii="Times New Roman" w:hAnsi="Times New Roman" w:cs="Times New Roman"/>
          <w:bCs/>
          <w:sz w:val="24"/>
          <w:szCs w:val="24"/>
          <w:lang w:val="kk-KZ"/>
        </w:rPr>
        <w:t>«Осень</w:t>
      </w: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»;</w:t>
      </w:r>
    </w:p>
    <w:p w:rsidR="006C53F3" w:rsidRPr="001B1586" w:rsidRDefault="006C53F3" w:rsidP="006C53F3">
      <w:pPr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Иметь: </w:t>
      </w:r>
      <w:r w:rsidRPr="001B1586">
        <w:rPr>
          <w:rFonts w:ascii="Times New Roman" w:hAnsi="Times New Roman" w:cs="Times New Roman"/>
          <w:bCs/>
          <w:sz w:val="24"/>
          <w:szCs w:val="24"/>
        </w:rPr>
        <w:t xml:space="preserve">представление о красках осеннего леса и о том, как можно красиво    </w:t>
      </w:r>
    </w:p>
    <w:p w:rsidR="006C53F3" w:rsidRPr="001B1586" w:rsidRDefault="006C53F3" w:rsidP="006C53F3">
      <w:pPr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</w:rPr>
        <w:t xml:space="preserve">              высказать свои мысли о нем;</w:t>
      </w:r>
    </w:p>
    <w:p w:rsidR="006C53F3" w:rsidRPr="001B1586" w:rsidRDefault="006C53F3" w:rsidP="006C53F3">
      <w:pPr>
        <w:tabs>
          <w:tab w:val="left" w:pos="3000"/>
        </w:tabs>
        <w:spacing w:after="0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1B1586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C53F3" w:rsidRPr="001B1586" w:rsidRDefault="006C53F3" w:rsidP="006C53F3">
      <w:pPr>
        <w:tabs>
          <w:tab w:val="left" w:pos="720"/>
          <w:tab w:val="left" w:pos="3000"/>
        </w:tabs>
        <w:spacing w:after="0"/>
        <w:ind w:firstLine="57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>- оценивать и анализировать прочитанное;</w:t>
      </w:r>
    </w:p>
    <w:p w:rsidR="006C53F3" w:rsidRPr="001B1586" w:rsidRDefault="006C53F3" w:rsidP="006C53F3">
      <w:pPr>
        <w:widowControl w:val="0"/>
        <w:tabs>
          <w:tab w:val="left" w:pos="360"/>
          <w:tab w:val="left" w:pos="720"/>
          <w:tab w:val="left" w:pos="300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15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-отвечать на вопросы полным ответом, делать выводы.</w:t>
      </w:r>
    </w:p>
    <w:p w:rsidR="000B12E9" w:rsidRPr="006C53F3" w:rsidRDefault="000B12E9">
      <w:pPr>
        <w:rPr>
          <w:lang w:val="kk-KZ"/>
        </w:rPr>
      </w:pPr>
    </w:p>
    <w:sectPr w:rsidR="000B12E9" w:rsidRPr="006C53F3" w:rsidSect="006C53F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53F3"/>
    <w:rsid w:val="00030FF5"/>
    <w:rsid w:val="000B12E9"/>
    <w:rsid w:val="006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53F3"/>
    <w:rPr>
      <w:b/>
      <w:bCs/>
    </w:rPr>
  </w:style>
  <w:style w:type="paragraph" w:styleId="a4">
    <w:name w:val="Normal (Web)"/>
    <w:basedOn w:val="a"/>
    <w:uiPriority w:val="99"/>
    <w:rsid w:val="006C53F3"/>
    <w:pPr>
      <w:widowControl w:val="0"/>
      <w:suppressAutoHyphens/>
      <w:spacing w:before="280" w:after="28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2015-04-21T17:21:00Z</dcterms:created>
  <dcterms:modified xsi:type="dcterms:W3CDTF">2015-04-21T17:21:00Z</dcterms:modified>
</cp:coreProperties>
</file>