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35" w:rsidRDefault="00B96435" w:rsidP="00B96435">
      <w:r>
        <w:t>Выбор Жизненного Пути</w:t>
      </w:r>
    </w:p>
    <w:p w:rsidR="00B96435" w:rsidRDefault="00B96435" w:rsidP="00B96435"/>
    <w:p w:rsidR="00B96435" w:rsidRDefault="00B96435" w:rsidP="00B96435">
      <w:r>
        <w:t xml:space="preserve">   План</w:t>
      </w:r>
    </w:p>
    <w:p w:rsidR="00B96435" w:rsidRDefault="00B96435" w:rsidP="00B96435"/>
    <w:p w:rsidR="00B96435" w:rsidRDefault="00B96435" w:rsidP="00B96435">
      <w:r>
        <w:t xml:space="preserve">   1. Наши мечты.</w:t>
      </w:r>
    </w:p>
    <w:p w:rsidR="00B96435" w:rsidRDefault="00B96435" w:rsidP="00B96435"/>
    <w:p w:rsidR="00B96435" w:rsidRDefault="00B96435" w:rsidP="00B96435">
      <w:r>
        <w:t xml:space="preserve">   2. Мир, в котором мы живем:</w:t>
      </w:r>
    </w:p>
    <w:p w:rsidR="00B96435" w:rsidRDefault="00B96435" w:rsidP="00B96435"/>
    <w:p w:rsidR="00B96435" w:rsidRDefault="00B96435" w:rsidP="00B96435">
      <w:r>
        <w:t xml:space="preserve">   а) человек и его окружение;</w:t>
      </w:r>
    </w:p>
    <w:p w:rsidR="00B96435" w:rsidRDefault="00B96435" w:rsidP="00B96435"/>
    <w:p w:rsidR="00B96435" w:rsidRDefault="00B96435" w:rsidP="00B96435">
      <w:r>
        <w:t xml:space="preserve">   б) важность выбора профессии для дальнейшей жизни;</w:t>
      </w:r>
    </w:p>
    <w:p w:rsidR="00B96435" w:rsidRDefault="00B96435" w:rsidP="00B96435"/>
    <w:p w:rsidR="00B96435" w:rsidRDefault="00B96435" w:rsidP="00B96435">
      <w:r>
        <w:t xml:space="preserve">   в) творить добро для людей.</w:t>
      </w:r>
    </w:p>
    <w:p w:rsidR="00B96435" w:rsidRDefault="00B96435" w:rsidP="00B96435"/>
    <w:p w:rsidR="00B96435" w:rsidRDefault="00B96435" w:rsidP="00B96435">
      <w:r>
        <w:t xml:space="preserve">   3. Жизнь прожить – не поле перейти.</w:t>
      </w:r>
    </w:p>
    <w:p w:rsidR="00B96435" w:rsidRDefault="00B96435" w:rsidP="00B96435"/>
    <w:p w:rsidR="00B96435" w:rsidRDefault="00B96435" w:rsidP="00B96435"/>
    <w:p w:rsidR="00B96435" w:rsidRDefault="00B96435" w:rsidP="00B96435"/>
    <w:p w:rsidR="00B96435" w:rsidRDefault="00B96435" w:rsidP="00B96435">
      <w:r>
        <w:t xml:space="preserve"> </w:t>
      </w:r>
    </w:p>
    <w:p w:rsidR="00B96435" w:rsidRDefault="00B96435" w:rsidP="00B96435"/>
    <w:p w:rsidR="00B96435" w:rsidRDefault="00B96435" w:rsidP="00B96435">
      <w:r>
        <w:t>Отечество, работа и любовь —</w:t>
      </w:r>
    </w:p>
    <w:p w:rsidR="00B96435" w:rsidRDefault="00B96435" w:rsidP="00B96435"/>
    <w:p w:rsidR="00B96435" w:rsidRDefault="00B96435" w:rsidP="00B96435">
      <w:r>
        <w:t>Вот для чего и надобно родиться.</w:t>
      </w:r>
    </w:p>
    <w:p w:rsidR="00B96435" w:rsidRDefault="00B96435" w:rsidP="00B96435"/>
    <w:p w:rsidR="00B96435" w:rsidRDefault="00B96435" w:rsidP="00B96435">
      <w:r>
        <w:t>Вот три сосны, в которых – заблудиться</w:t>
      </w:r>
    </w:p>
    <w:p w:rsidR="00B96435" w:rsidRDefault="00B96435" w:rsidP="00B96435"/>
    <w:p w:rsidR="00B96435" w:rsidRDefault="00B96435" w:rsidP="00B96435">
      <w:r>
        <w:t>И, отыскавшись, – заблудиться вновь.</w:t>
      </w:r>
    </w:p>
    <w:p w:rsidR="00B96435" w:rsidRDefault="00B96435" w:rsidP="00B96435"/>
    <w:p w:rsidR="00B96435" w:rsidRDefault="00B96435" w:rsidP="00B96435">
      <w:r>
        <w:t xml:space="preserve"> </w:t>
      </w:r>
    </w:p>
    <w:p w:rsidR="00B96435" w:rsidRDefault="00B96435" w:rsidP="00B96435"/>
    <w:p w:rsidR="00B96435" w:rsidRDefault="00B96435" w:rsidP="00B96435">
      <w:r>
        <w:t xml:space="preserve">   Р. Казакова</w:t>
      </w:r>
    </w:p>
    <w:p w:rsidR="00B96435" w:rsidRDefault="00B96435" w:rsidP="00B96435"/>
    <w:p w:rsidR="00B96435" w:rsidRDefault="00B96435" w:rsidP="00B96435"/>
    <w:p w:rsidR="00B96435" w:rsidRDefault="00B96435" w:rsidP="00B96435"/>
    <w:p w:rsidR="00B96435" w:rsidRDefault="00B96435" w:rsidP="00B96435">
      <w:r>
        <w:t xml:space="preserve">   Каждому человеку важно найти именно свой путь. Только тогда он сможет достичь того, о чем мечтал, только тогда он сможет получить удовлетворение от своей работы. Какой будет наша жизнь, зависит не только от нас, но мы можем сделать многое. Взрослея, мы нередко задумываемся над вопросами о смысле жизни, о том, какую роль играет человек на Земле. Мы мечтаем о счастливой жизни, верим в то, что мы достигнем многого. К сожаленью, не все наши мечты реализуются, но каждый из нас должен сделать все, чтобы задуманное осуществилось.</w:t>
      </w:r>
    </w:p>
    <w:p w:rsidR="00B96435" w:rsidRDefault="00B96435" w:rsidP="00B96435"/>
    <w:p w:rsidR="00B96435" w:rsidRDefault="00B96435" w:rsidP="00B96435">
      <w:r>
        <w:t xml:space="preserve">   С самого рождения нас окружают близкие и родные люди, которые всегда нас поддержат, помогут. Для нас они являются примером, и нередко мы поступаем так, как они хотят. Но бывают такие моменты, когда мнение друзей мы считаем более авторитетным. Решая разные вопросы, каждый из нас может ошибаться, сомневаться, жалеть о своих поступках. Принятие некоторых решений влияет на нашу будущую жизнь. В таких случаях нам самим бывает трудно самостоятельно сделать выбор, поэтому без совета взрослых не обойтись, ведь у них больше опыта, они лучше разбираются в людях. Нужно всегда уметь выслушать людей, которым ты доверяешь – родителей, учителей, знакомых. А потом принять решение, от которого зависит твоя будущая жизнь. Конечно, свое мнение нужно всегда иметь, но прислушаться к другому мнению никогда не помешает.</w:t>
      </w:r>
    </w:p>
    <w:p w:rsidR="00B96435" w:rsidRDefault="00B96435" w:rsidP="00B96435"/>
    <w:p w:rsidR="00B96435" w:rsidRDefault="00B96435" w:rsidP="00B96435">
      <w:r>
        <w:t xml:space="preserve">   Выбор жизненного пути зависит от того, какую профессию мы выберем. Профессия должна нравиться человеку. Если он выберет специальность не по душе, он потом будет жалеть об этом всю жизнь. Поэтому к этому вопросу нужно подойти со всей ответственностью. Мы должны посоветоваться с родными, близкими, друзьями. Нужно подумать и о том, где можно устроиться на работу, имея данную профессию, будет ли она востребована. И даже если ты будешь хорошим специалистом, не следует забывать, что в жизни важно не только кем быть, но и каким быть.</w:t>
      </w:r>
    </w:p>
    <w:p w:rsidR="00B96435" w:rsidRDefault="00B96435" w:rsidP="00B96435"/>
    <w:p w:rsidR="00B96435" w:rsidRDefault="00B96435" w:rsidP="00B96435">
      <w:r>
        <w:t xml:space="preserve">   Самое страшное, когда человек оказывается один. Он может достичь высот в карьере, может многое знать, но страдать от одиночества. М. Горький считал, что «лучшее наслаждение, самая высокая радость жизни – чувствовать себя нужным и близким людям». А для того чтобы быть нужным людям, надо делать что-то хорошее для людей, надо заслужить их благодарность. Радость, подаренная людям, станет твоей радостью. Это большое счастье – творить добро для людей.</w:t>
      </w:r>
    </w:p>
    <w:p w:rsidR="00B96435" w:rsidRDefault="00B96435" w:rsidP="00B96435"/>
    <w:p w:rsidR="00C65C1D" w:rsidRDefault="00B96435" w:rsidP="00B96435">
      <w:r>
        <w:lastRenderedPageBreak/>
        <w:t xml:space="preserve">   В народе говорят: «Жизнь прожить – не поле перейти». Жизнь человеку дается один раз, и прожить ее нужно так, чтобы не жалеть ни о чем. Мы постоянно стоим перед выбором: мы решаем тот или иной вопрос и находим вариант ответа. Удачный он или неудачный, показывает жизнь. Мы думаем, советуемся, сомневаемся. Часто для любого человека самое трудное – это сделать выбор, потому что от этого выбора может зависеть наше будущее. Сейчас мы зачастую не задумываемся о последствиях наших решений, поступков. Но в любом возрасте нужно всегда ответственно относиться к тем вопросам, которые могут повлиять на нашу дальнейшую жизнь.</w:t>
      </w:r>
      <w:bookmarkStart w:id="0" w:name="_GoBack"/>
      <w:bookmarkEnd w:id="0"/>
    </w:p>
    <w:sectPr w:rsidR="00C6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35"/>
    <w:rsid w:val="00B96435"/>
    <w:rsid w:val="00C6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2014-05-18T18:51:00Z</dcterms:created>
  <dcterms:modified xsi:type="dcterms:W3CDTF">2014-05-18T18:51:00Z</dcterms:modified>
</cp:coreProperties>
</file>