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1"/>
        </w:numPr>
        <w:spacing w:after="28" w:before="28"/>
        <w:jc w:val="right"/>
      </w:pPr>
      <w:r>
        <w:rPr>
          <w:sz w:val="26"/>
          <w:szCs w:val="26"/>
        </w:rPr>
        <w:t xml:space="preserve">Подготовила учитель начальных классов </w:t>
      </w:r>
    </w:p>
    <w:p>
      <w:pPr>
        <w:pStyle w:val="style26"/>
        <w:jc w:val="right"/>
      </w:pPr>
      <w:r>
        <w:rPr>
          <w:sz w:val="26"/>
          <w:szCs w:val="26"/>
        </w:rPr>
        <w:t xml:space="preserve">МКОУ СОШ №4 </w:t>
      </w:r>
    </w:p>
    <w:p>
      <w:pPr>
        <w:pStyle w:val="style0"/>
        <w:spacing w:after="75" w:before="28" w:line="100" w:lineRule="atLeast"/>
        <w:jc w:val="center"/>
      </w:pPr>
      <w:r>
        <w:rPr>
          <w:rFonts w:ascii="Arial" w:cs="Arial" w:eastAsia="Times New Roman" w:hAnsi="Arial"/>
          <w:b/>
          <w:bCs/>
          <w:color w:val="199043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  <w:pict>
          <v:rect id="shape_0" style="position:absolute;margin-left:0pt;margin-top:0pt;width:0pt;height:1.4pt">
            <v:wrap v:type="none"/>
            <v:fill color="black" color2="white" detectmouseclick="t" type="solid"/>
            <v:stroke color="black" joinstyle="round"/>
          </v:rect>
        </w:pict>
      </w:r>
      <w:r>
        <w:rPr>
          <w:rFonts w:ascii="Arial" w:cs="Arial" w:eastAsia="Times New Roman" w:hAnsi="Arial"/>
          <w:b/>
          <w:bCs/>
          <w:color w:val="199043"/>
          <w:sz w:val="20"/>
          <w:szCs w:val="28"/>
          <w:lang w:eastAsia="ru-RU"/>
        </w:rPr>
        <w:t>Ручкина Г.В.</w:t>
      </w:r>
      <w:r>
        <w:rPr>
          <w:rFonts w:ascii="Arial" w:cs="Arial" w:eastAsia="Times New Roman" w:hAnsi="Arial"/>
          <w:b/>
          <w:bCs/>
          <w:color w:val="199043"/>
          <w:sz w:val="28"/>
          <w:szCs w:val="28"/>
          <w:lang w:eastAsia="ru-RU"/>
        </w:rPr>
        <w:br/>
        <w:t>Викторина по русским народным сказкам</w:t>
      </w:r>
    </w:p>
    <w:p>
      <w:pPr>
        <w:pStyle w:val="style0"/>
        <w:spacing w:after="28" w:before="28" w:line="100" w:lineRule="atLeast"/>
        <w:jc w:val="righ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К данной викторине следует прочитать следующие русские народные сказки:</w:t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1. «Заюшкина избушка».</w:t>
        <w:br/>
        <w:t>2. «Лиса и волк».</w:t>
        <w:br/>
        <w:t>3. «Кот и лиса».</w:t>
        <w:br/>
        <w:t>4. «Петушок-золотой гребешок».</w:t>
        <w:br/>
        <w:t>5. «Гуси-лебеди».</w:t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Arial" w:cs="Arial" w:eastAsia="Times New Roman" w:hAnsi="Arial"/>
          <w:b/>
          <w:bCs/>
          <w:i/>
          <w:iCs/>
          <w:color w:val="000000"/>
          <w:sz w:val="28"/>
          <w:szCs w:val="28"/>
          <w:lang w:eastAsia="ru-RU"/>
        </w:rPr>
        <w:t>1 задание  – загадки и филворд</w:t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Отгадайте загадки про животных и скажите какие животные были в этих сказках, а какие нет.</w:t>
      </w:r>
    </w:p>
    <w:tbl>
      <w:tblPr>
        <w:jc w:val="left"/>
        <w:tblInd w:type="dxa" w:w="-258"/>
        <w:tblBorders/>
      </w:tblPr>
      <w:tblGrid>
        <w:gridCol w:w="3866"/>
        <w:gridCol w:w="7320"/>
      </w:tblGrid>
      <w:tr>
        <w:trPr>
          <w:cantSplit w:val="false"/>
        </w:trPr>
        <w:tc>
          <w:tcPr>
            <w:tcW w:type="dxa" w:w="38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color w:val="000000"/>
                <w:sz w:val="28"/>
                <w:szCs w:val="28"/>
                <w:lang w:eastAsia="ru-RU"/>
              </w:rPr>
              <w:t>1. В красных тапочках хожу </w:t>
              <w:br/>
              <w:t>За собой подруг вожу.</w:t>
              <w:br/>
              <w:t>Надоест гулять в саду –</w:t>
              <w:br/>
              <w:t>Я поплаваю в пруду.</w:t>
              <w:br/>
              <w:t>Ух, и здорово щиплюсь!</w:t>
              <w:br/>
              <w:t>угадали, кто я? </w:t>
            </w:r>
            <w:r>
              <w:rPr>
                <w:rFonts w:ascii="Arial" w:cs="Arial" w:eastAsia="Times New Roman" w:hAnsi="Arial"/>
                <w:i/>
                <w:iCs/>
                <w:color w:val="000000"/>
                <w:sz w:val="28"/>
                <w:szCs w:val="28"/>
                <w:lang w:eastAsia="ru-RU"/>
              </w:rPr>
              <w:t>(Гусь)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Arial" w:cs="Arial" w:eastAsia="Times New Roman" w:hAnsi="Arial"/>
                <w:color w:val="000000"/>
                <w:sz w:val="28"/>
                <w:szCs w:val="28"/>
                <w:lang w:eastAsia="ru-RU"/>
              </w:rPr>
              <w:t>2. Он совсем не кровожадный,</w:t>
              <w:br/>
              <w:t>Потому что травоядный,</w:t>
              <w:br/>
              <w:t>Только смотрит строго.</w:t>
              <w:br/>
              <w:t>На носу два рога,</w:t>
              <w:br/>
              <w:t>На ногах копыта –</w:t>
              <w:br/>
              <w:t>От врагов защита.</w:t>
              <w:br/>
              <w:t>Лишь слона не свалит с ног</w:t>
              <w:br/>
              <w:t>Африканский … </w:t>
            </w:r>
            <w:r>
              <w:rPr>
                <w:rFonts w:ascii="Arial" w:cs="Arial" w:eastAsia="Times New Roman" w:hAnsi="Arial"/>
                <w:i/>
                <w:iCs/>
                <w:color w:val="000000"/>
                <w:sz w:val="28"/>
                <w:szCs w:val="28"/>
                <w:lang w:eastAsia="ru-RU"/>
              </w:rPr>
              <w:t>(Носорог)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Arial" w:cs="Arial" w:eastAsia="Times New Roman" w:hAnsi="Arial"/>
                <w:color w:val="000000"/>
                <w:sz w:val="28"/>
                <w:szCs w:val="28"/>
                <w:lang w:eastAsia="ru-RU"/>
              </w:rPr>
              <w:t>3. Идёт, иглы на себе несёт,</w:t>
              <w:br/>
              <w:t>Чуть кто подойдёт,</w:t>
              <w:br/>
              <w:t>Свернётся в клубок –</w:t>
              <w:br/>
              <w:t>Ни головы, ни ног. </w:t>
            </w:r>
            <w:r>
              <w:rPr>
                <w:rFonts w:ascii="Arial" w:cs="Arial" w:eastAsia="Times New Roman" w:hAnsi="Arial"/>
                <w:i/>
                <w:iCs/>
                <w:color w:val="000000"/>
                <w:sz w:val="28"/>
                <w:szCs w:val="28"/>
                <w:lang w:eastAsia="ru-RU"/>
              </w:rPr>
              <w:t>(Ёж)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Arial" w:cs="Arial" w:eastAsia="Times New Roman" w:hAnsi="Arial"/>
                <w:color w:val="000000"/>
                <w:sz w:val="28"/>
                <w:szCs w:val="28"/>
                <w:lang w:eastAsia="ru-RU"/>
              </w:rPr>
              <w:t>4. Этому будильнику</w:t>
              <w:br/>
              <w:t>Ни к чему завод –-</w:t>
              <w:br/>
              <w:t>Знай себе по зёрнышку</w:t>
              <w:br/>
              <w:t>Целый день клюёт. </w:t>
            </w:r>
            <w:r>
              <w:rPr>
                <w:rFonts w:ascii="Arial" w:cs="Arial" w:eastAsia="Times New Roman" w:hAnsi="Arial"/>
                <w:i/>
                <w:iCs/>
                <w:color w:val="000000"/>
                <w:sz w:val="28"/>
                <w:szCs w:val="28"/>
                <w:lang w:eastAsia="ru-RU"/>
              </w:rPr>
              <w:t>(Петух)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Arial" w:cs="Arial" w:eastAsia="Times New Roman" w:hAnsi="Arial"/>
                <w:color w:val="000000"/>
                <w:sz w:val="28"/>
                <w:szCs w:val="28"/>
                <w:lang w:eastAsia="ru-RU"/>
              </w:rPr>
              <w:t>5. Кто зимой холодной</w:t>
              <w:br/>
              <w:t>Ходит по лесу злой, голодный? </w:t>
            </w:r>
            <w:r>
              <w:rPr>
                <w:rFonts w:ascii="Arial" w:cs="Arial" w:eastAsia="Times New Roman" w:hAnsi="Arial"/>
                <w:i/>
                <w:iCs/>
                <w:color w:val="000000"/>
                <w:sz w:val="28"/>
                <w:szCs w:val="28"/>
                <w:lang w:eastAsia="ru-RU"/>
              </w:rPr>
              <w:t>(Волк)</w:t>
            </w:r>
          </w:p>
        </w:tc>
        <w:tc>
          <w:tcPr>
            <w:tcW w:type="dxa" w:w="7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color w:val="000000"/>
                <w:sz w:val="28"/>
                <w:szCs w:val="28"/>
                <w:lang w:eastAsia="ru-RU"/>
              </w:rPr>
              <w:t>6. Хожу в пушистой шубе,</w:t>
              <w:br/>
              <w:t>Живу в густом лесу.</w:t>
              <w:br/>
              <w:t>В дупле на старом дубе</w:t>
              <w:br/>
              <w:t>Орешки я грызу.        </w:t>
            </w:r>
            <w:r>
              <w:rPr>
                <w:rFonts w:ascii="Arial" w:cs="Arial" w:eastAsia="Times New Roman" w:hAnsi="Arial"/>
                <w:i/>
                <w:iCs/>
                <w:color w:val="000000"/>
                <w:sz w:val="28"/>
                <w:szCs w:val="28"/>
                <w:lang w:eastAsia="ru-RU"/>
              </w:rPr>
              <w:t>(Белка)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Arial" w:cs="Arial" w:eastAsia="Times New Roman" w:hAnsi="Arial"/>
                <w:color w:val="000000"/>
                <w:sz w:val="28"/>
                <w:szCs w:val="28"/>
                <w:lang w:eastAsia="ru-RU"/>
              </w:rPr>
              <w:t>7. Хвост пушистый,</w:t>
              <w:br/>
              <w:t>Мех золотистый,</w:t>
              <w:br/>
              <w:t>В лесу живёт,</w:t>
              <w:br/>
              <w:t>В деревне кур крадёт.      </w:t>
            </w:r>
            <w:r>
              <w:rPr>
                <w:rFonts w:ascii="Arial" w:cs="Arial" w:eastAsia="Times New Roman" w:hAnsi="Arial"/>
                <w:i/>
                <w:iCs/>
                <w:color w:val="000000"/>
                <w:sz w:val="28"/>
                <w:szCs w:val="28"/>
                <w:lang w:eastAsia="ru-RU"/>
              </w:rPr>
              <w:t>(Лиса)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Arial" w:cs="Arial" w:eastAsia="Times New Roman" w:hAnsi="Arial"/>
                <w:color w:val="000000"/>
                <w:sz w:val="28"/>
                <w:szCs w:val="28"/>
                <w:lang w:eastAsia="ru-RU"/>
              </w:rPr>
              <w:t>8. Мордочка усатая,</w:t>
              <w:br/>
              <w:t>Шубка полосатая,</w:t>
              <w:br/>
              <w:t>Часто умывается,</w:t>
              <w:br/>
              <w:t>А с водой не знается.      </w:t>
            </w:r>
            <w:r>
              <w:rPr>
                <w:rFonts w:ascii="Arial" w:cs="Arial" w:eastAsia="Times New Roman" w:hAnsi="Arial"/>
                <w:i/>
                <w:iCs/>
                <w:color w:val="000000"/>
                <w:sz w:val="28"/>
                <w:szCs w:val="28"/>
                <w:lang w:eastAsia="ru-RU"/>
              </w:rPr>
              <w:t>(Кот)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Arial" w:cs="Arial" w:eastAsia="Times New Roman" w:hAnsi="Arial"/>
                <w:color w:val="000000"/>
                <w:sz w:val="28"/>
                <w:szCs w:val="28"/>
                <w:lang w:eastAsia="ru-RU"/>
              </w:rPr>
              <w:t>9. Водяные мастера</w:t>
              <w:br/>
              <w:t>Строят дом без топора,</w:t>
              <w:br/>
              <w:t>Дом из хвороста и тины.</w:t>
              <w:br/>
              <w:t>И… построили плотину.     </w:t>
            </w:r>
            <w:r>
              <w:rPr>
                <w:rFonts w:ascii="Arial" w:cs="Arial" w:eastAsia="Times New Roman" w:hAnsi="Arial"/>
                <w:i/>
                <w:iCs/>
                <w:color w:val="000000"/>
                <w:sz w:val="28"/>
                <w:szCs w:val="28"/>
                <w:lang w:eastAsia="ru-RU"/>
              </w:rPr>
              <w:t>(Крот)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Arial" w:cs="Arial" w:eastAsia="Times New Roman" w:hAnsi="Arial"/>
                <w:color w:val="000000"/>
                <w:sz w:val="28"/>
                <w:szCs w:val="28"/>
                <w:lang w:eastAsia="ru-RU"/>
              </w:rPr>
              <w:t>10.  Длинное ухо,</w:t>
              <w:br/>
              <w:t>Комочек пуха,</w:t>
              <w:br/>
              <w:t>Прыгает ловко,</w:t>
              <w:br/>
              <w:t>Любит морковку.   </w:t>
            </w:r>
            <w:r>
              <w:rPr>
                <w:rFonts w:ascii="Arial" w:cs="Arial" w:eastAsia="Times New Roman" w:hAnsi="Arial"/>
                <w:i/>
                <w:iCs/>
                <w:color w:val="000000"/>
                <w:sz w:val="28"/>
                <w:szCs w:val="28"/>
                <w:lang w:eastAsia="ru-RU"/>
              </w:rPr>
              <w:t>(Заяц)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Arial" w:cs="Arial" w:eastAsia="Times New Roman" w:hAnsi="Arial"/>
                <w:color w:val="000000"/>
                <w:sz w:val="28"/>
                <w:szCs w:val="28"/>
                <w:lang w:eastAsia="ru-RU"/>
              </w:rPr>
              <w:t>11. Гладишь – ласкается,</w:t>
              <w:br/>
              <w:t>Дразнишь – кусается.  </w:t>
            </w:r>
            <w:r>
              <w:rPr>
                <w:rFonts w:ascii="Arial" w:cs="Arial" w:eastAsia="Times New Roman" w:hAnsi="Arial"/>
                <w:i/>
                <w:iCs/>
                <w:color w:val="000000"/>
                <w:sz w:val="28"/>
                <w:szCs w:val="28"/>
                <w:lang w:eastAsia="ru-RU"/>
              </w:rPr>
              <w:t>(Собака)</w:t>
            </w:r>
          </w:p>
        </w:tc>
      </w:tr>
    </w:tbl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Найдите в филфорде 9 персонажей сказок</w:t>
      </w:r>
    </w:p>
    <w:tbl>
      <w:tblPr>
        <w:jc w:val="center"/>
        <w:tblBorders>
          <w:top w:color="FFFFFF" w:space="0" w:sz="6" w:val="double"/>
          <w:left w:color="FFFFFF" w:space="0" w:sz="6" w:val="double"/>
          <w:bottom w:color="FFFFFF" w:space="0" w:sz="6" w:val="double"/>
          <w:right w:color="FFFFFF" w:space="0" w:sz="6" w:val="double"/>
        </w:tblBorders>
      </w:tblPr>
      <w:tblGrid>
        <w:gridCol w:w="477"/>
        <w:gridCol w:w="948"/>
        <w:gridCol w:w="1441"/>
        <w:gridCol w:w="1931"/>
        <w:gridCol w:w="2378"/>
        <w:gridCol w:w="2845"/>
        <w:gridCol w:w="3292"/>
        <w:gridCol w:w="3782"/>
        <w:gridCol w:w="4263"/>
        <w:gridCol w:w="4744"/>
      </w:tblGrid>
      <w:tr>
        <w:trPr>
          <w:cantSplit w:val="false"/>
        </w:trPr>
        <w:tc>
          <w:tcPr>
            <w:tcW w:type="dxa" w:w="477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у</w:t>
            </w:r>
          </w:p>
        </w:tc>
        <w:tc>
          <w:tcPr>
            <w:tcW w:type="dxa" w:w="948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м</w:t>
            </w:r>
          </w:p>
        </w:tc>
        <w:tc>
          <w:tcPr>
            <w:tcW w:type="dxa" w:w="1441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е</w:t>
            </w:r>
          </w:p>
        </w:tc>
        <w:tc>
          <w:tcPr>
            <w:tcW w:type="dxa" w:w="1931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д</w:t>
            </w:r>
          </w:p>
        </w:tc>
        <w:tc>
          <w:tcPr>
            <w:tcW w:type="dxa" w:w="2378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dxa" w:w="2845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е</w:t>
            </w:r>
          </w:p>
        </w:tc>
        <w:tc>
          <w:tcPr>
            <w:tcW w:type="dxa" w:w="3292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д</w:t>
            </w:r>
          </w:p>
        </w:tc>
        <w:tc>
          <w:tcPr>
            <w:tcW w:type="dxa" w:w="3782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ь</w:t>
            </w:r>
          </w:p>
        </w:tc>
        <w:tc>
          <w:tcPr>
            <w:tcW w:type="dxa" w:w="4263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ю</w:t>
            </w:r>
          </w:p>
        </w:tc>
        <w:tc>
          <w:tcPr>
            <w:tcW w:type="dxa" w:w="4744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ё</w:t>
            </w:r>
          </w:p>
        </w:tc>
      </w:tr>
      <w:tr>
        <w:trPr>
          <w:cantSplit w:val="false"/>
        </w:trPr>
        <w:tc>
          <w:tcPr>
            <w:tcW w:type="dxa" w:w="477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л</w:t>
            </w:r>
          </w:p>
        </w:tc>
        <w:tc>
          <w:tcPr>
            <w:tcW w:type="dxa" w:w="948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р</w:t>
            </w:r>
          </w:p>
        </w:tc>
        <w:tc>
          <w:tcPr>
            <w:tcW w:type="dxa" w:w="1441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п</w:t>
            </w:r>
          </w:p>
        </w:tc>
        <w:tc>
          <w:tcPr>
            <w:tcW w:type="dxa" w:w="1931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dxa" w:w="2378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dxa" w:w="2845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м</w:t>
            </w:r>
          </w:p>
        </w:tc>
        <w:tc>
          <w:tcPr>
            <w:tcW w:type="dxa" w:w="3292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л</w:t>
            </w:r>
          </w:p>
        </w:tc>
        <w:tc>
          <w:tcPr>
            <w:tcW w:type="dxa" w:w="3782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ш</w:t>
            </w:r>
          </w:p>
        </w:tc>
        <w:tc>
          <w:tcPr>
            <w:tcW w:type="dxa" w:w="4263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э</w:t>
            </w:r>
          </w:p>
        </w:tc>
        <w:tc>
          <w:tcPr>
            <w:tcW w:type="dxa" w:w="4744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ж</w:t>
            </w:r>
          </w:p>
        </w:tc>
      </w:tr>
      <w:tr>
        <w:trPr>
          <w:cantSplit w:val="false"/>
        </w:trPr>
        <w:tc>
          <w:tcPr>
            <w:tcW w:type="dxa" w:w="477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п</w:t>
            </w:r>
          </w:p>
        </w:tc>
        <w:tc>
          <w:tcPr>
            <w:tcW w:type="dxa" w:w="948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е</w:t>
            </w:r>
          </w:p>
        </w:tc>
        <w:tc>
          <w:tcPr>
            <w:tcW w:type="dxa" w:w="1441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т</w:t>
            </w:r>
          </w:p>
        </w:tc>
        <w:tc>
          <w:tcPr>
            <w:tcW w:type="dxa" w:w="1931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у</w:t>
            </w:r>
          </w:p>
        </w:tc>
        <w:tc>
          <w:tcPr>
            <w:tcW w:type="dxa" w:w="2378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х</w:t>
            </w:r>
          </w:p>
        </w:tc>
        <w:tc>
          <w:tcPr>
            <w:tcW w:type="dxa" w:w="2845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т</w:t>
            </w:r>
          </w:p>
        </w:tc>
        <w:tc>
          <w:tcPr>
            <w:tcW w:type="dxa" w:w="3292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и</w:t>
            </w:r>
          </w:p>
        </w:tc>
        <w:tc>
          <w:tcPr>
            <w:tcW w:type="dxa" w:w="3782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м</w:t>
            </w:r>
          </w:p>
        </w:tc>
        <w:tc>
          <w:tcPr>
            <w:tcW w:type="dxa" w:w="4263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с</w:t>
            </w:r>
          </w:p>
        </w:tc>
        <w:tc>
          <w:tcPr>
            <w:tcW w:type="dxa" w:w="4744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и</w:t>
            </w:r>
          </w:p>
        </w:tc>
      </w:tr>
      <w:tr>
        <w:trPr>
          <w:cantSplit w:val="false"/>
        </w:trPr>
        <w:tc>
          <w:tcPr>
            <w:tcW w:type="dxa" w:w="477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я</w:t>
            </w:r>
          </w:p>
        </w:tc>
        <w:tc>
          <w:tcPr>
            <w:tcW w:type="dxa" w:w="948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ч</w:t>
            </w:r>
          </w:p>
        </w:tc>
        <w:tc>
          <w:tcPr>
            <w:tcW w:type="dxa" w:w="1441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с</w:t>
            </w:r>
          </w:p>
        </w:tc>
        <w:tc>
          <w:tcPr>
            <w:tcW w:type="dxa" w:w="1931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м</w:t>
            </w:r>
          </w:p>
        </w:tc>
        <w:tc>
          <w:tcPr>
            <w:tcW w:type="dxa" w:w="2378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и</w:t>
            </w:r>
          </w:p>
        </w:tc>
        <w:tc>
          <w:tcPr>
            <w:tcW w:type="dxa" w:w="2845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с</w:t>
            </w:r>
          </w:p>
        </w:tc>
        <w:tc>
          <w:tcPr>
            <w:tcW w:type="dxa" w:w="3292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т</w:t>
            </w:r>
          </w:p>
        </w:tc>
        <w:tc>
          <w:tcPr>
            <w:tcW w:type="dxa" w:w="3782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ь</w:t>
            </w:r>
          </w:p>
        </w:tc>
        <w:tc>
          <w:tcPr>
            <w:tcW w:type="dxa" w:w="4263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б</w:t>
            </w:r>
          </w:p>
        </w:tc>
        <w:tc>
          <w:tcPr>
            <w:tcW w:type="dxa" w:w="4744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к</w:t>
            </w:r>
          </w:p>
        </w:tc>
      </w:tr>
      <w:tr>
        <w:trPr>
          <w:cantSplit w:val="false"/>
        </w:trPr>
        <w:tc>
          <w:tcPr>
            <w:tcW w:type="dxa" w:w="477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х</w:t>
            </w:r>
          </w:p>
        </w:tc>
        <w:tc>
          <w:tcPr>
            <w:tcW w:type="dxa" w:w="948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з</w:t>
            </w:r>
          </w:p>
        </w:tc>
        <w:tc>
          <w:tcPr>
            <w:tcW w:type="dxa" w:w="1441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щ</w:t>
            </w:r>
          </w:p>
        </w:tc>
        <w:tc>
          <w:tcPr>
            <w:tcW w:type="dxa" w:w="1931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ш</w:t>
            </w:r>
          </w:p>
        </w:tc>
        <w:tc>
          <w:tcPr>
            <w:tcW w:type="dxa" w:w="2378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г</w:t>
            </w:r>
          </w:p>
        </w:tc>
        <w:tc>
          <w:tcPr>
            <w:tcW w:type="dxa" w:w="2845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о</w:t>
            </w:r>
          </w:p>
        </w:tc>
        <w:tc>
          <w:tcPr>
            <w:tcW w:type="dxa" w:w="3292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н</w:t>
            </w:r>
          </w:p>
        </w:tc>
        <w:tc>
          <w:tcPr>
            <w:tcW w:type="dxa" w:w="3782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к</w:t>
            </w:r>
          </w:p>
        </w:tc>
        <w:tc>
          <w:tcPr>
            <w:tcW w:type="dxa" w:w="4263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о</w:t>
            </w:r>
          </w:p>
        </w:tc>
        <w:tc>
          <w:tcPr>
            <w:tcW w:type="dxa" w:w="4744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т</w:t>
            </w:r>
          </w:p>
        </w:tc>
      </w:tr>
      <w:tr>
        <w:trPr>
          <w:cantSplit w:val="false"/>
        </w:trPr>
        <w:tc>
          <w:tcPr>
            <w:tcW w:type="dxa" w:w="477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л</w:t>
            </w:r>
          </w:p>
        </w:tc>
        <w:tc>
          <w:tcPr>
            <w:tcW w:type="dxa" w:w="948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и</w:t>
            </w:r>
          </w:p>
        </w:tc>
        <w:tc>
          <w:tcPr>
            <w:tcW w:type="dxa" w:w="1441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с</w:t>
            </w:r>
          </w:p>
        </w:tc>
        <w:tc>
          <w:tcPr>
            <w:tcW w:type="dxa" w:w="1931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dxa" w:w="2378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п</w:t>
            </w:r>
          </w:p>
        </w:tc>
        <w:tc>
          <w:tcPr>
            <w:tcW w:type="dxa" w:w="2845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б</w:t>
            </w:r>
          </w:p>
        </w:tc>
        <w:tc>
          <w:tcPr>
            <w:tcW w:type="dxa" w:w="3292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й</w:t>
            </w:r>
          </w:p>
        </w:tc>
        <w:tc>
          <w:tcPr>
            <w:tcW w:type="dxa" w:w="3782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ц</w:t>
            </w:r>
          </w:p>
        </w:tc>
        <w:tc>
          <w:tcPr>
            <w:tcW w:type="dxa" w:w="4263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у</w:t>
            </w:r>
          </w:p>
        </w:tc>
        <w:tc>
          <w:tcPr>
            <w:tcW w:type="dxa" w:w="4744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к</w:t>
            </w:r>
          </w:p>
        </w:tc>
      </w:tr>
      <w:tr>
        <w:trPr>
          <w:cantSplit w:val="false"/>
        </w:trPr>
        <w:tc>
          <w:tcPr>
            <w:tcW w:type="dxa" w:w="477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н</w:t>
            </w:r>
          </w:p>
        </w:tc>
        <w:tc>
          <w:tcPr>
            <w:tcW w:type="dxa" w:w="948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е</w:t>
            </w:r>
          </w:p>
        </w:tc>
        <w:tc>
          <w:tcPr>
            <w:tcW w:type="dxa" w:w="1441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к</w:t>
            </w:r>
          </w:p>
        </w:tc>
        <w:tc>
          <w:tcPr>
            <w:tcW w:type="dxa" w:w="1931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у</w:t>
            </w:r>
          </w:p>
        </w:tc>
        <w:tc>
          <w:tcPr>
            <w:tcW w:type="dxa" w:w="2378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ц</w:t>
            </w:r>
          </w:p>
        </w:tc>
        <w:tc>
          <w:tcPr>
            <w:tcW w:type="dxa" w:w="2845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dxa" w:w="3292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к</w:t>
            </w:r>
          </w:p>
        </w:tc>
        <w:tc>
          <w:tcPr>
            <w:tcW w:type="dxa" w:w="3782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dxa" w:w="4263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е</w:t>
            </w:r>
          </w:p>
        </w:tc>
        <w:tc>
          <w:tcPr>
            <w:tcW w:type="dxa" w:w="4744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у</w:t>
            </w:r>
          </w:p>
        </w:tc>
      </w:tr>
      <w:tr>
        <w:trPr>
          <w:cantSplit w:val="false"/>
        </w:trPr>
        <w:tc>
          <w:tcPr>
            <w:tcW w:type="dxa" w:w="477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г</w:t>
            </w:r>
          </w:p>
        </w:tc>
        <w:tc>
          <w:tcPr>
            <w:tcW w:type="dxa" w:w="948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у</w:t>
            </w:r>
          </w:p>
        </w:tc>
        <w:tc>
          <w:tcPr>
            <w:tcW w:type="dxa" w:w="1441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с</w:t>
            </w:r>
          </w:p>
        </w:tc>
        <w:tc>
          <w:tcPr>
            <w:tcW w:type="dxa" w:w="1931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ь</w:t>
            </w:r>
          </w:p>
        </w:tc>
        <w:tc>
          <w:tcPr>
            <w:tcW w:type="dxa" w:w="2378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dxa" w:w="2845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к</w:t>
            </w:r>
          </w:p>
        </w:tc>
        <w:tc>
          <w:tcPr>
            <w:tcW w:type="dxa" w:w="3292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б</w:t>
            </w:r>
          </w:p>
        </w:tc>
        <w:tc>
          <w:tcPr>
            <w:tcW w:type="dxa" w:w="3782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о</w:t>
            </w:r>
          </w:p>
        </w:tc>
        <w:tc>
          <w:tcPr>
            <w:tcW w:type="dxa" w:w="4263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т</w:t>
            </w:r>
          </w:p>
        </w:tc>
        <w:tc>
          <w:tcPr>
            <w:tcW w:type="dxa" w:w="4744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м</w:t>
            </w:r>
          </w:p>
        </w:tc>
      </w:tr>
      <w:tr>
        <w:trPr>
          <w:cantSplit w:val="false"/>
        </w:trPr>
        <w:tc>
          <w:tcPr>
            <w:tcW w:type="dxa" w:w="477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ю</w:t>
            </w:r>
          </w:p>
        </w:tc>
        <w:tc>
          <w:tcPr>
            <w:tcW w:type="dxa" w:w="948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б</w:t>
            </w:r>
          </w:p>
        </w:tc>
        <w:tc>
          <w:tcPr>
            <w:tcW w:type="dxa" w:w="1441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ь</w:t>
            </w:r>
          </w:p>
        </w:tc>
        <w:tc>
          <w:tcPr>
            <w:tcW w:type="dxa" w:w="1931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т</w:t>
            </w:r>
          </w:p>
        </w:tc>
        <w:tc>
          <w:tcPr>
            <w:tcW w:type="dxa" w:w="2378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и</w:t>
            </w:r>
          </w:p>
        </w:tc>
        <w:tc>
          <w:tcPr>
            <w:tcW w:type="dxa" w:w="2845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dxa" w:w="3292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с</w:t>
            </w:r>
          </w:p>
        </w:tc>
        <w:tc>
          <w:tcPr>
            <w:tcW w:type="dxa" w:w="3782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л</w:t>
            </w:r>
          </w:p>
        </w:tc>
        <w:tc>
          <w:tcPr>
            <w:tcW w:type="dxa" w:w="4263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ч</w:t>
            </w:r>
          </w:p>
        </w:tc>
        <w:tc>
          <w:tcPr>
            <w:tcW w:type="dxa" w:w="4744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и</w:t>
            </w:r>
          </w:p>
        </w:tc>
      </w:tr>
      <w:tr>
        <w:trPr>
          <w:cantSplit w:val="false"/>
        </w:trPr>
        <w:tc>
          <w:tcPr>
            <w:tcW w:type="dxa" w:w="477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з</w:t>
            </w:r>
          </w:p>
        </w:tc>
        <w:tc>
          <w:tcPr>
            <w:tcW w:type="dxa" w:w="948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dxa" w:w="1441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я</w:t>
            </w:r>
          </w:p>
        </w:tc>
        <w:tc>
          <w:tcPr>
            <w:tcW w:type="dxa" w:w="1931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ц</w:t>
            </w:r>
          </w:p>
        </w:tc>
        <w:tc>
          <w:tcPr>
            <w:tcW w:type="dxa" w:w="2378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с</w:t>
            </w:r>
          </w:p>
        </w:tc>
        <w:tc>
          <w:tcPr>
            <w:tcW w:type="dxa" w:w="2845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ч</w:t>
            </w:r>
          </w:p>
        </w:tc>
        <w:tc>
          <w:tcPr>
            <w:tcW w:type="dxa" w:w="3292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ц</w:t>
            </w:r>
          </w:p>
        </w:tc>
        <w:tc>
          <w:tcPr>
            <w:tcW w:type="dxa" w:w="3782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к</w:t>
            </w:r>
          </w:p>
        </w:tc>
        <w:tc>
          <w:tcPr>
            <w:tcW w:type="dxa" w:w="4263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dxa" w:w="4744"/>
            <w:tcBorders>
              <w:top w:color="FFFFFF" w:space="0" w:sz="6" w:val="double"/>
              <w:left w:color="FFFFFF" w:space="0" w:sz="6" w:val="double"/>
              <w:bottom w:color="FFFFFF" w:space="0" w:sz="6" w:val="double"/>
              <w:right w:color="FFFFFF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sz w:val="28"/>
                <w:szCs w:val="28"/>
                <w:lang w:eastAsia="ru-RU"/>
              </w:rPr>
              <w:t>й</w:t>
            </w:r>
          </w:p>
        </w:tc>
      </w:tr>
    </w:tbl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b/>
          <w:bCs/>
          <w:i/>
          <w:iCs/>
          <w:color w:val="000000"/>
          <w:sz w:val="28"/>
          <w:szCs w:val="28"/>
          <w:lang w:eastAsia="ru-RU"/>
        </w:rPr>
        <w:t>2 задание – отрывки из сказок</w:t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Послушайте внимательно отрывок и отгадайте, из какой он сказки.</w:t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1.   … Кот услыхал…Кот прибежал…Спина дугой, хвост трубой, глаза горят, когти выпущены. Ну, лису царапать! Бились лисица, билась, а петушка отпустила. </w:t>
      </w:r>
      <w:r>
        <w:rPr>
          <w:rFonts w:ascii="Arial" w:cs="Arial" w:eastAsia="Times New Roman" w:hAnsi="Arial"/>
          <w:i/>
          <w:iCs/>
          <w:color w:val="000000"/>
          <w:sz w:val="28"/>
          <w:szCs w:val="28"/>
          <w:lang w:eastAsia="ru-RU"/>
        </w:rPr>
        <w:t>(«Кот и петух»)</w:t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2.   … Медведь положил волка в кусты, завалил его сухими листьями, а сам влез на сосну и поглядывает, не идет ли кто… </w:t>
      </w:r>
      <w:r>
        <w:rPr>
          <w:rFonts w:ascii="Arial" w:cs="Arial" w:eastAsia="Times New Roman" w:hAnsi="Arial"/>
          <w:i/>
          <w:iCs/>
          <w:color w:val="000000"/>
          <w:sz w:val="28"/>
          <w:szCs w:val="28"/>
          <w:lang w:eastAsia="ru-RU"/>
        </w:rPr>
        <w:t>(«Кот и лиса»)</w:t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3.  … Свернулся он клубочком и покатился между ёлками, между берёзками. Катился, катился и прикатился к избушке…на курьих ножках… </w:t>
      </w:r>
      <w:r>
        <w:rPr>
          <w:rFonts w:ascii="Arial" w:cs="Arial" w:eastAsia="Times New Roman" w:hAnsi="Arial"/>
          <w:i/>
          <w:iCs/>
          <w:color w:val="000000"/>
          <w:sz w:val="28"/>
          <w:szCs w:val="28"/>
          <w:lang w:eastAsia="ru-RU"/>
        </w:rPr>
        <w:t>(«Гуси-лебеди»)</w:t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4.  … Оглянулся волк кругом, хотел лису на помощь звать, а её  уж и след простыл – убежала. Целую ночь провозился волк у проруби – не мог хвост вытащить… </w:t>
      </w:r>
      <w:r>
        <w:rPr>
          <w:rFonts w:ascii="Arial" w:cs="Arial" w:eastAsia="Times New Roman" w:hAnsi="Arial"/>
          <w:i/>
          <w:iCs/>
          <w:color w:val="000000"/>
          <w:sz w:val="28"/>
          <w:szCs w:val="28"/>
          <w:lang w:eastAsia="ru-RU"/>
        </w:rPr>
        <w:t>(«Лиса и волк»)</w:t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b/>
          <w:bCs/>
          <w:i/>
          <w:iCs/>
          <w:color w:val="000000"/>
          <w:sz w:val="28"/>
          <w:szCs w:val="28"/>
          <w:lang w:eastAsia="ru-RU"/>
        </w:rPr>
        <w:t>3 задание – исправь ошибки</w:t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В названиях следующих сказок есть ошибки. Найди их.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«Петушок Ряба» – «Курочка Ряба».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«Даша и медведь» – «Маша и медведь».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«Волк и семеро ягнят» – «Волк и семеро козлят».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«Петушок и гороховое зёрнышко» – «Петушок и бобовое зёрнышко».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«Утки-лебеди» – «Гуси-лебеди».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«Лисичка с кастрюлькой» – «Лисичка со скалочкой.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«По рыбьему велению» – «По щучьему велению».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«У страха глаза огромны» – «У страха глаза велики».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«Заюшкин домик» – «Заюшкина избушка».</w:t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b/>
          <w:bCs/>
          <w:i/>
          <w:iCs/>
          <w:color w:val="000000"/>
          <w:sz w:val="28"/>
          <w:szCs w:val="28"/>
          <w:lang w:eastAsia="ru-RU"/>
        </w:rPr>
        <w:t>4 задание – продолжи сказку</w:t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Внимательно послушай отрывок из сказки и продолжи её (по командам).</w:t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b/>
          <w:bCs/>
          <w:color w:val="000000"/>
          <w:sz w:val="28"/>
          <w:szCs w:val="28"/>
          <w:lang w:eastAsia="ru-RU"/>
        </w:rPr>
        <w:t>1.  </w:t>
      </w: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…Бежит лиса, а навстречу ей волк.</w:t>
        <w:br/>
        <w:t>– Так-то, – кричит, – ты меня научила в проруби рыбу ловить? Избили меня, исколотили, хвост мне оторвали!</w:t>
        <w:br/>
      </w:r>
      <w:r>
        <w:rPr>
          <w:rFonts w:ascii="Arial" w:cs="Arial" w:eastAsia="Times New Roman" w:hAnsi="Arial"/>
          <w:i/>
          <w:iCs/>
          <w:color w:val="000000"/>
          <w:sz w:val="28"/>
          <w:szCs w:val="28"/>
          <w:lang w:eastAsia="ru-RU"/>
        </w:rPr>
        <w:t>– </w:t>
      </w: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А что ответила лиса? </w:t>
      </w:r>
      <w:r>
        <w:rPr>
          <w:rFonts w:ascii="Arial" w:cs="Arial" w:eastAsia="Times New Roman" w:hAnsi="Arial"/>
          <w:i/>
          <w:iCs/>
          <w:color w:val="000000"/>
          <w:sz w:val="28"/>
          <w:szCs w:val="28"/>
          <w:lang w:eastAsia="ru-RU"/>
        </w:rPr>
        <w:t>(«Эх, волчок, волчок. У тебя только хвост оторвали, а мне всю голову разбили. Видишь, мозги выступили. Насилу плетусь!»)</w:t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b/>
          <w:bCs/>
          <w:color w:val="000000"/>
          <w:sz w:val="28"/>
          <w:szCs w:val="28"/>
          <w:lang w:eastAsia="ru-RU"/>
        </w:rPr>
        <w:t>2. </w:t>
      </w: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…Бежит Машенька, несет братца, ног под собой не чует, Оглянулась назад – увидела гусей – лебедей. Что делать?</w:t>
        <w:br/>
        <w:t>Побежала она к молочной реке – кисельным берегам.</w:t>
        <w:br/>
      </w:r>
      <w:r>
        <w:rPr>
          <w:rFonts w:ascii="Arial" w:cs="Arial" w:eastAsia="Times New Roman" w:hAnsi="Arial"/>
          <w:b/>
          <w:bCs/>
          <w:color w:val="000000"/>
          <w:sz w:val="28"/>
          <w:szCs w:val="28"/>
          <w:lang w:eastAsia="ru-RU"/>
        </w:rPr>
        <w:t>– </w:t>
      </w: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А что дальше? </w:t>
      </w:r>
      <w:r>
        <w:rPr>
          <w:rFonts w:ascii="Arial" w:cs="Arial" w:eastAsia="Times New Roman" w:hAnsi="Arial"/>
          <w:i/>
          <w:iCs/>
          <w:color w:val="000000"/>
          <w:sz w:val="28"/>
          <w:szCs w:val="28"/>
          <w:lang w:eastAsia="ru-RU"/>
        </w:rPr>
        <w:t>(«Речка, спрячь нас!»</w:t>
      </w:r>
      <w:r>
        <w:rPr>
          <w:rFonts w:ascii="Arial" w:cs="Arial" w:eastAsia="Times New Roman" w:hAnsi="Arial"/>
          <w:b/>
          <w:bCs/>
          <w:i/>
          <w:iCs/>
          <w:color w:val="000000"/>
          <w:sz w:val="28"/>
          <w:szCs w:val="28"/>
          <w:lang w:eastAsia="ru-RU"/>
        </w:rPr>
        <w:t> – </w:t>
      </w:r>
      <w:r>
        <w:rPr>
          <w:rFonts w:ascii="Arial" w:cs="Arial" w:eastAsia="Times New Roman" w:hAnsi="Arial"/>
          <w:i/>
          <w:iCs/>
          <w:color w:val="000000"/>
          <w:sz w:val="28"/>
          <w:szCs w:val="28"/>
          <w:lang w:eastAsia="ru-RU"/>
        </w:rPr>
        <w:t>просит Машенька. Речка посадила её с братцем под крутой бережок, от гусей спрятала.)</w:t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b/>
          <w:bCs/>
          <w:color w:val="000000"/>
          <w:sz w:val="28"/>
          <w:szCs w:val="28"/>
          <w:lang w:eastAsia="ru-RU"/>
        </w:rPr>
        <w:t>3. </w:t>
      </w: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…Подошли к избушке – петух и запел:</w:t>
        <w:br/>
        <w:t>– Ку-ка-ре-ку! Несу косу на плечи, хочу лису посечи. Ступай, лиса, вон!</w:t>
        <w:br/>
        <w:t>– А лиса что говорит? </w:t>
      </w:r>
      <w:r>
        <w:rPr>
          <w:rFonts w:ascii="Arial" w:cs="Arial" w:eastAsia="Times New Roman" w:hAnsi="Arial"/>
          <w:i/>
          <w:iCs/>
          <w:color w:val="000000"/>
          <w:sz w:val="28"/>
          <w:szCs w:val="28"/>
          <w:lang w:eastAsia="ru-RU"/>
        </w:rPr>
        <w:t>(А лиса испугалась и говорит: «Одеваюсь…»)</w:t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b/>
          <w:bCs/>
          <w:color w:val="000000"/>
          <w:sz w:val="28"/>
          <w:szCs w:val="28"/>
          <w:lang w:eastAsia="ru-RU"/>
        </w:rPr>
        <w:t>4. </w:t>
      </w: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…А лиса опять тут как тут. Сидит под окошком песенку поет. А Петя – петушок не выглядывает. Лиса и говорит:</w:t>
        <w:br/>
        <w:t>– А что говорит? </w:t>
      </w:r>
      <w:r>
        <w:rPr>
          <w:rFonts w:ascii="Arial" w:cs="Arial" w:eastAsia="Times New Roman" w:hAnsi="Arial"/>
          <w:i/>
          <w:iCs/>
          <w:color w:val="000000"/>
          <w:sz w:val="28"/>
          <w:szCs w:val="28"/>
          <w:lang w:eastAsia="ru-RU"/>
        </w:rPr>
        <w:t>(– Ах, Петя-петушок, что сказать тебе хочу. Бежала я по дороге и видела: мужики ехали, пшено везли, один мешок худой был, все пшено рассыпалось, а подобрать некому.)</w:t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b/>
          <w:bCs/>
          <w:color w:val="000000"/>
          <w:sz w:val="28"/>
          <w:szCs w:val="28"/>
          <w:lang w:eastAsia="ru-RU"/>
        </w:rPr>
        <w:t>5. </w:t>
      </w: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… Кот увидел быка – шерсть на нем взъерошилась, начал он рвать мясо зубами и когтями, а сам урчит: «Мяу, мяу».</w:t>
        <w:br/>
        <w:t>А медведю со страху слышится: «Мало, мало!».</w:t>
        <w:br/>
      </w:r>
      <w:r>
        <w:rPr>
          <w:rFonts w:ascii="Arial" w:cs="Arial" w:eastAsia="Times New Roman" w:hAnsi="Arial"/>
          <w:b/>
          <w:bCs/>
          <w:color w:val="000000"/>
          <w:sz w:val="28"/>
          <w:szCs w:val="28"/>
          <w:lang w:eastAsia="ru-RU"/>
        </w:rPr>
        <w:t>– </w:t>
      </w: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А дальше? </w:t>
      </w:r>
      <w:r>
        <w:rPr>
          <w:rFonts w:ascii="Arial" w:cs="Arial" w:eastAsia="Times New Roman" w:hAnsi="Arial"/>
          <w:i/>
          <w:iCs/>
          <w:color w:val="000000"/>
          <w:sz w:val="28"/>
          <w:szCs w:val="28"/>
          <w:lang w:eastAsia="ru-RU"/>
        </w:rPr>
        <w:t>(«Не велик зверь, а прожорливый»,-думает медведь. «Нам четверым не съесть, а ему одному мало!»)</w:t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b/>
          <w:bCs/>
          <w:i/>
          <w:iCs/>
          <w:color w:val="000000"/>
          <w:sz w:val="28"/>
          <w:szCs w:val="28"/>
          <w:lang w:eastAsia="ru-RU"/>
        </w:rPr>
        <w:t>5 задание – «Собери пословицы»</w:t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i/>
          <w:iCs/>
          <w:color w:val="000000"/>
          <w:sz w:val="28"/>
          <w:szCs w:val="28"/>
          <w:lang w:eastAsia="ru-RU"/>
        </w:rPr>
        <w:t>Детям выдаются карточки следующего содержания.</w:t>
      </w:r>
    </w:p>
    <w:tbl>
      <w:tblPr>
        <w:jc w:val="left"/>
        <w:tblInd w:type="dxa" w:w="-258"/>
        <w:tblBorders/>
      </w:tblPr>
      <w:tblGrid>
        <w:gridCol w:w="2546"/>
        <w:gridCol w:w="4565"/>
      </w:tblGrid>
      <w:tr>
        <w:trPr>
          <w:cantSplit w:val="false"/>
        </w:trPr>
        <w:tc>
          <w:tcPr>
            <w:tcW w:type="dxa" w:w="254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color w:val="000000"/>
                <w:sz w:val="28"/>
                <w:szCs w:val="28"/>
                <w:lang w:eastAsia="ru-RU"/>
              </w:rPr>
              <w:t>Друзья познаются</w:t>
              <w:br/>
              <w:t>За добро</w:t>
              <w:br/>
              <w:t>Под лежачий камень</w:t>
              <w:br/>
              <w:t>Без труда не вытащишь</w:t>
              <w:br/>
              <w:t>Доброе братство</w:t>
            </w:r>
          </w:p>
        </w:tc>
        <w:tc>
          <w:tcPr>
            <w:tcW w:type="dxa" w:w="45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color w:val="000000"/>
                <w:sz w:val="28"/>
                <w:szCs w:val="28"/>
                <w:lang w:eastAsia="ru-RU"/>
              </w:rPr>
              <w:t>рыбку из пруда.</w:t>
              <w:br/>
              <w:t>дороже богатства.</w:t>
              <w:br/>
              <w:t>в беде.</w:t>
              <w:br/>
              <w:t>вода не течёт.</w:t>
              <w:br/>
              <w:t>добром платят.</w:t>
            </w:r>
          </w:p>
        </w:tc>
      </w:tr>
    </w:tbl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b/>
          <w:bCs/>
          <w:i/>
          <w:iCs/>
          <w:color w:val="000000"/>
          <w:sz w:val="28"/>
          <w:szCs w:val="28"/>
          <w:lang w:eastAsia="ru-RU"/>
        </w:rPr>
        <w:t>6 задание – Восстановить последовательность событий в сказках</w:t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i/>
          <w:iCs/>
          <w:color w:val="000000"/>
          <w:sz w:val="28"/>
          <w:szCs w:val="28"/>
          <w:lang w:eastAsia="ru-RU"/>
        </w:rPr>
        <w:t>Детям выдаются карточки с последовательностью, в которых они должны восстановить правильный порядок событий.</w:t>
      </w:r>
    </w:p>
    <w:tbl>
      <w:tblPr>
        <w:jc w:val="center"/>
        <w:tblBorders>
          <w:top w:color="000001" w:space="0" w:sz="6" w:val="double"/>
          <w:left w:color="000001" w:space="0" w:sz="6" w:val="double"/>
          <w:bottom w:color="000001" w:space="0" w:sz="6" w:val="double"/>
          <w:right w:color="000001" w:space="0" w:sz="6" w:val="double"/>
        </w:tblBorders>
      </w:tblPr>
      <w:tblGrid>
        <w:gridCol w:w="6224"/>
      </w:tblGrid>
      <w:tr>
        <w:trPr>
          <w:cantSplit w:val="false"/>
        </w:trPr>
        <w:tc>
          <w:tcPr>
            <w:tcW w:type="dxa" w:w="6224"/>
            <w:tcBorders>
              <w:top w:color="000001" w:space="0" w:sz="6" w:val="double"/>
              <w:left w:color="000001" w:space="0" w:sz="6" w:val="double"/>
              <w:bottom w:color="000001" w:space="0" w:sz="6" w:val="doub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b/>
                <w:bCs/>
                <w:i/>
                <w:iCs/>
                <w:sz w:val="28"/>
                <w:szCs w:val="28"/>
                <w:lang w:eastAsia="ru-RU"/>
              </w:rPr>
              <w:t>«Лиса и заяц».</w:t>
            </w:r>
          </w:p>
          <w:p>
            <w:pPr>
              <w:pStyle w:val="style0"/>
              <w:numPr>
                <w:ilvl w:val="0"/>
                <w:numId w:val="3"/>
              </w:numPr>
              <w:spacing w:after="28" w:before="28" w:line="100" w:lineRule="atLeast"/>
            </w:pPr>
            <w:r>
              <w:rPr>
                <w:rFonts w:ascii="Arial" w:cs="Arial" w:eastAsia="Times New Roman" w:hAnsi="Arial"/>
                <w:i/>
                <w:iCs/>
                <w:sz w:val="28"/>
                <w:szCs w:val="28"/>
                <w:lang w:eastAsia="ru-RU"/>
              </w:rPr>
              <w:t>Зайчик встретился с медведем.</w:t>
            </w:r>
          </w:p>
          <w:p>
            <w:pPr>
              <w:pStyle w:val="style0"/>
              <w:numPr>
                <w:ilvl w:val="0"/>
                <w:numId w:val="3"/>
              </w:numPr>
              <w:spacing w:after="28" w:before="28" w:line="100" w:lineRule="atLeast"/>
            </w:pPr>
            <w:r>
              <w:rPr>
                <w:rFonts w:ascii="Arial" w:cs="Arial" w:eastAsia="Times New Roman" w:hAnsi="Arial"/>
                <w:i/>
                <w:iCs/>
                <w:sz w:val="28"/>
                <w:szCs w:val="28"/>
                <w:lang w:eastAsia="ru-RU"/>
              </w:rPr>
              <w:t>Петушок выгнал лису.</w:t>
            </w:r>
          </w:p>
          <w:p>
            <w:pPr>
              <w:pStyle w:val="style0"/>
              <w:numPr>
                <w:ilvl w:val="0"/>
                <w:numId w:val="3"/>
              </w:numPr>
              <w:spacing w:after="28" w:before="28" w:line="100" w:lineRule="atLeast"/>
            </w:pPr>
            <w:r>
              <w:rPr>
                <w:rFonts w:ascii="Arial" w:cs="Arial" w:eastAsia="Times New Roman" w:hAnsi="Arial"/>
                <w:i/>
                <w:iCs/>
                <w:sz w:val="28"/>
                <w:szCs w:val="28"/>
                <w:lang w:eastAsia="ru-RU"/>
              </w:rPr>
              <w:t>У зайчика была избушка лубяная, а у лисы ледяная.</w:t>
            </w:r>
          </w:p>
          <w:p>
            <w:pPr>
              <w:pStyle w:val="style0"/>
              <w:numPr>
                <w:ilvl w:val="0"/>
                <w:numId w:val="3"/>
              </w:numPr>
              <w:spacing w:after="28" w:before="28" w:line="100" w:lineRule="atLeast"/>
            </w:pPr>
            <w:r>
              <w:rPr>
                <w:rFonts w:ascii="Arial" w:cs="Arial" w:eastAsia="Times New Roman" w:hAnsi="Arial"/>
                <w:i/>
                <w:iCs/>
                <w:sz w:val="28"/>
                <w:szCs w:val="28"/>
                <w:lang w:eastAsia="ru-RU"/>
              </w:rPr>
              <w:t>Зайчик встретился с собакой.</w:t>
            </w:r>
          </w:p>
          <w:p>
            <w:pPr>
              <w:pStyle w:val="style0"/>
              <w:numPr>
                <w:ilvl w:val="0"/>
                <w:numId w:val="3"/>
              </w:numPr>
              <w:spacing w:after="28" w:before="28" w:line="100" w:lineRule="atLeast"/>
            </w:pPr>
            <w:r>
              <w:rPr>
                <w:rFonts w:ascii="Arial" w:cs="Arial" w:eastAsia="Times New Roman" w:hAnsi="Arial"/>
                <w:i/>
                <w:iCs/>
                <w:sz w:val="28"/>
                <w:szCs w:val="28"/>
                <w:lang w:eastAsia="ru-RU"/>
              </w:rPr>
              <w:t>Лиса выгнала зайца.</w:t>
            </w:r>
          </w:p>
          <w:p>
            <w:pPr>
              <w:pStyle w:val="style0"/>
              <w:numPr>
                <w:ilvl w:val="0"/>
                <w:numId w:val="3"/>
              </w:numPr>
              <w:spacing w:after="28" w:before="28" w:line="100" w:lineRule="atLeast"/>
            </w:pPr>
            <w:r>
              <w:rPr>
                <w:rFonts w:ascii="Arial" w:cs="Arial" w:eastAsia="Times New Roman" w:hAnsi="Arial"/>
                <w:i/>
                <w:iCs/>
                <w:sz w:val="28"/>
                <w:szCs w:val="28"/>
                <w:lang w:eastAsia="ru-RU"/>
              </w:rPr>
              <w:t>Зайчик живёт с петушком.</w:t>
            </w:r>
          </w:p>
          <w:p>
            <w:pPr>
              <w:pStyle w:val="style0"/>
              <w:numPr>
                <w:ilvl w:val="0"/>
                <w:numId w:val="3"/>
              </w:numPr>
              <w:spacing w:after="28" w:before="28" w:line="100" w:lineRule="atLeast"/>
            </w:pPr>
            <w:r>
              <w:rPr>
                <w:rFonts w:ascii="Arial" w:cs="Arial" w:eastAsia="Times New Roman" w:hAnsi="Arial"/>
                <w:i/>
                <w:iCs/>
                <w:sz w:val="28"/>
                <w:szCs w:val="28"/>
                <w:lang w:eastAsia="ru-RU"/>
              </w:rPr>
              <w:t>Зайчик встретил  петушка.</w:t>
            </w:r>
          </w:p>
        </w:tc>
      </w:tr>
    </w:tbl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28"/>
          <w:szCs w:val="28"/>
          <w:lang w:eastAsia="ru-RU"/>
        </w:rPr>
        <w:t> </w:t>
      </w:r>
    </w:p>
    <w:tbl>
      <w:tblPr>
        <w:jc w:val="center"/>
        <w:tblBorders>
          <w:top w:color="000001" w:space="0" w:sz="6" w:val="double"/>
          <w:left w:color="000001" w:space="0" w:sz="6" w:val="double"/>
          <w:bottom w:color="000001" w:space="0" w:sz="6" w:val="double"/>
          <w:right w:color="000001" w:space="0" w:sz="6" w:val="double"/>
        </w:tblBorders>
      </w:tblPr>
      <w:tblGrid>
        <w:gridCol w:w="4936"/>
      </w:tblGrid>
      <w:tr>
        <w:trPr>
          <w:cantSplit w:val="false"/>
        </w:trPr>
        <w:tc>
          <w:tcPr>
            <w:tcW w:type="dxa" w:w="4936"/>
            <w:tcBorders>
              <w:top w:color="000001" w:space="0" w:sz="6" w:val="double"/>
              <w:left w:color="000001" w:space="0" w:sz="6" w:val="double"/>
              <w:bottom w:color="000001" w:space="0" w:sz="6" w:val="doub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Arial" w:cs="Arial" w:eastAsia="Times New Roman" w:hAnsi="Arial"/>
                <w:b/>
                <w:bCs/>
                <w:i/>
                <w:iCs/>
                <w:sz w:val="28"/>
                <w:szCs w:val="28"/>
                <w:lang w:eastAsia="ru-RU"/>
              </w:rPr>
              <w:t>«Гуси-лебеди».</w:t>
            </w:r>
          </w:p>
          <w:p>
            <w:pPr>
              <w:pStyle w:val="style0"/>
              <w:numPr>
                <w:ilvl w:val="0"/>
                <w:numId w:val="4"/>
              </w:numPr>
              <w:spacing w:after="28" w:before="28" w:line="100" w:lineRule="atLeast"/>
            </w:pPr>
            <w:r>
              <w:rPr>
                <w:rFonts w:ascii="Arial" w:cs="Arial" w:eastAsia="Times New Roman" w:hAnsi="Arial"/>
                <w:i/>
                <w:iCs/>
                <w:sz w:val="28"/>
                <w:szCs w:val="28"/>
                <w:lang w:eastAsia="ru-RU"/>
              </w:rPr>
              <w:t>Машенька встретилась с речкой.</w:t>
            </w:r>
          </w:p>
          <w:p>
            <w:pPr>
              <w:pStyle w:val="style0"/>
              <w:numPr>
                <w:ilvl w:val="0"/>
                <w:numId w:val="4"/>
              </w:numPr>
              <w:spacing w:after="28" w:before="28" w:line="100" w:lineRule="atLeast"/>
            </w:pPr>
            <w:r>
              <w:rPr>
                <w:rFonts w:ascii="Arial" w:cs="Arial" w:eastAsia="Times New Roman" w:hAnsi="Arial"/>
                <w:i/>
                <w:iCs/>
                <w:sz w:val="28"/>
                <w:szCs w:val="28"/>
                <w:lang w:eastAsia="ru-RU"/>
              </w:rPr>
              <w:t>Девочка в избушке бабы-яги.</w:t>
            </w:r>
          </w:p>
          <w:p>
            <w:pPr>
              <w:pStyle w:val="style0"/>
              <w:numPr>
                <w:ilvl w:val="0"/>
                <w:numId w:val="4"/>
              </w:numPr>
              <w:spacing w:after="28" w:before="28" w:line="100" w:lineRule="atLeast"/>
            </w:pPr>
            <w:r>
              <w:rPr>
                <w:rFonts w:ascii="Arial" w:cs="Arial" w:eastAsia="Times New Roman" w:hAnsi="Arial"/>
                <w:i/>
                <w:iCs/>
                <w:sz w:val="28"/>
                <w:szCs w:val="28"/>
                <w:lang w:eastAsia="ru-RU"/>
              </w:rPr>
              <w:t>Сестрица приводит братца домой.</w:t>
            </w:r>
          </w:p>
          <w:p>
            <w:pPr>
              <w:pStyle w:val="style0"/>
              <w:numPr>
                <w:ilvl w:val="0"/>
                <w:numId w:val="4"/>
              </w:numPr>
              <w:spacing w:after="28" w:before="28" w:line="100" w:lineRule="atLeast"/>
            </w:pPr>
            <w:r>
              <w:rPr>
                <w:rFonts w:ascii="Arial" w:cs="Arial" w:eastAsia="Times New Roman" w:hAnsi="Arial"/>
                <w:i/>
                <w:iCs/>
                <w:sz w:val="28"/>
                <w:szCs w:val="28"/>
                <w:lang w:eastAsia="ru-RU"/>
              </w:rPr>
              <w:t>Девочка встретилась с печкой.</w:t>
            </w:r>
          </w:p>
          <w:p>
            <w:pPr>
              <w:pStyle w:val="style0"/>
              <w:numPr>
                <w:ilvl w:val="0"/>
                <w:numId w:val="4"/>
              </w:numPr>
              <w:spacing w:after="28" w:before="28" w:line="100" w:lineRule="atLeast"/>
            </w:pPr>
            <w:r>
              <w:rPr>
                <w:rFonts w:ascii="Arial" w:cs="Arial" w:eastAsia="Times New Roman" w:hAnsi="Arial"/>
                <w:i/>
                <w:iCs/>
                <w:sz w:val="28"/>
                <w:szCs w:val="28"/>
                <w:lang w:eastAsia="ru-RU"/>
              </w:rPr>
              <w:t>Гуси-лебеди унесли Иванушку.</w:t>
            </w:r>
          </w:p>
          <w:p>
            <w:pPr>
              <w:pStyle w:val="style0"/>
              <w:numPr>
                <w:ilvl w:val="0"/>
                <w:numId w:val="4"/>
              </w:numPr>
              <w:spacing w:after="28" w:before="28" w:line="100" w:lineRule="atLeast"/>
            </w:pPr>
            <w:r>
              <w:rPr>
                <w:rFonts w:ascii="Arial" w:cs="Arial" w:eastAsia="Times New Roman" w:hAnsi="Arial"/>
                <w:i/>
                <w:iCs/>
                <w:sz w:val="28"/>
                <w:szCs w:val="28"/>
                <w:lang w:eastAsia="ru-RU"/>
              </w:rPr>
              <w:t>Мышка помогает Машеньке.</w:t>
            </w:r>
          </w:p>
          <w:p>
            <w:pPr>
              <w:pStyle w:val="style0"/>
              <w:numPr>
                <w:ilvl w:val="0"/>
                <w:numId w:val="4"/>
              </w:numPr>
              <w:spacing w:after="28" w:before="28" w:line="100" w:lineRule="atLeast"/>
            </w:pPr>
            <w:r>
              <w:rPr>
                <w:rFonts w:ascii="Arial" w:cs="Arial" w:eastAsia="Times New Roman" w:hAnsi="Arial"/>
                <w:i/>
                <w:iCs/>
                <w:sz w:val="28"/>
                <w:szCs w:val="28"/>
                <w:lang w:eastAsia="ru-RU"/>
              </w:rPr>
              <w:t>Девочка встретилась с яблоней.</w:t>
            </w:r>
          </w:p>
          <w:p>
            <w:pPr>
              <w:pStyle w:val="style0"/>
              <w:numPr>
                <w:ilvl w:val="0"/>
                <w:numId w:val="4"/>
              </w:numPr>
              <w:spacing w:after="28" w:before="28" w:line="100" w:lineRule="atLeast"/>
            </w:pPr>
            <w:r>
              <w:rPr>
                <w:rFonts w:ascii="Arial" w:cs="Arial" w:eastAsia="Times New Roman" w:hAnsi="Arial"/>
                <w:i/>
                <w:iCs/>
                <w:sz w:val="28"/>
                <w:szCs w:val="28"/>
                <w:lang w:eastAsia="ru-RU"/>
              </w:rPr>
              <w:t>Машенька бросилась догонять гусей.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ind w:hanging="360" w:left="6480"/>
      </w:pPr>
      <w:rPr>
        <w:rFonts w:ascii="Symbol" w:cs="Symbol" w:hAnsi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ind w:hanging="360" w:left="6480"/>
      </w:pPr>
      <w:rPr>
        <w:rFonts w:ascii="Symbol" w:cs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rFonts w:ascii="Liberation Serif" w:cs="Lohit Hindi" w:eastAsia="Nimbus Sans L" w:hAnsi="Liberation Serif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26"/>
    <w:pPr>
      <w:numPr>
        <w:ilvl w:val="0"/>
        <w:numId w:val="1"/>
      </w:numPr>
      <w:spacing w:after="28" w:before="28" w:line="100" w:lineRule="atLeast"/>
      <w:outlineLvl w:val="0"/>
    </w:pPr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Выделение"/>
    <w:basedOn w:val="style15"/>
    <w:next w:val="style19"/>
    <w:rPr>
      <w:i/>
      <w:iCs/>
    </w:rPr>
  </w:style>
  <w:style w:styleId="style20" w:type="character">
    <w:name w:val="Выделение жирным"/>
    <w:basedOn w:val="style15"/>
    <w:next w:val="style20"/>
    <w:rPr>
      <w:b/>
      <w:bCs/>
    </w:rPr>
  </w:style>
  <w:style w:styleId="style21" w:type="character">
    <w:name w:val="ListLabel 1"/>
    <w:next w:val="style21"/>
    <w:rPr>
      <w:sz w:val="20"/>
    </w:rPr>
  </w:style>
  <w:style w:styleId="style22" w:type="character">
    <w:name w:val="ListLabel 2"/>
    <w:next w:val="style22"/>
    <w:rPr>
      <w:rFonts w:cs="Symbol"/>
      <w:sz w:val="20"/>
    </w:rPr>
  </w:style>
  <w:style w:styleId="style23" w:type="character">
    <w:name w:val="ListLabel 3"/>
    <w:next w:val="style23"/>
    <w:rPr>
      <w:rFonts w:cs="Courier New"/>
      <w:sz w:val="20"/>
    </w:rPr>
  </w:style>
  <w:style w:styleId="style24" w:type="character">
    <w:name w:val="ListLabel 4"/>
    <w:next w:val="style24"/>
    <w:rPr>
      <w:rFonts w:cs="Wingdings"/>
      <w:sz w:val="20"/>
    </w:rPr>
  </w:style>
  <w:style w:styleId="style25" w:type="paragraph">
    <w:name w:val="Заголовок"/>
    <w:basedOn w:val="style0"/>
    <w:next w:val="style26"/>
    <w:pPr>
      <w:keepNext/>
      <w:spacing w:after="120" w:before="240"/>
    </w:pPr>
    <w:rPr>
      <w:rFonts w:ascii="Liberation Sans" w:cs="Lohit Hindi" w:eastAsia="Nimbus Sans L" w:hAnsi="Liberation Sans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</w:pPr>
    <w:rPr/>
  </w:style>
  <w:style w:styleId="style27" w:type="paragraph">
    <w:name w:val="Список"/>
    <w:basedOn w:val="style26"/>
    <w:next w:val="style27"/>
    <w:pPr/>
    <w:rPr>
      <w:rFonts w:cs="Lohit Hindi"/>
    </w:rPr>
  </w:style>
  <w:style w:styleId="style28" w:type="paragraph">
    <w:name w:val="Название"/>
    <w:basedOn w:val="style0"/>
    <w:next w:val="style2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Lohit Hindi"/>
    </w:rPr>
  </w:style>
  <w:style w:styleId="style30" w:type="paragraph">
    <w:name w:val="Normal (Web)"/>
    <w:basedOn w:val="style0"/>
    <w:next w:val="style30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2013-01-23T08:20:00.00Z</dcterms:created>
  <dc:creator>техноСтиль</dc:creator>
  <cp:lastModifiedBy>техноСтиль</cp:lastModifiedBy>
  <cp:lastPrinted>1973-04-28T10:05:37.00Z</cp:lastPrinted>
  <dcterms:modified xsi:type="dcterms:W3CDTF">2013-01-23T08:21:00.00Z</dcterms:modified>
  <cp:revision>1</cp:revision>
</cp:coreProperties>
</file>