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46" w:rsidRPr="00CD5C68" w:rsidRDefault="00666E46" w:rsidP="00666E46">
      <w:pPr>
        <w:jc w:val="center"/>
        <w:rPr>
          <w:b/>
          <w:sz w:val="32"/>
          <w:szCs w:val="32"/>
        </w:rPr>
      </w:pPr>
      <w:r w:rsidRPr="00CD5C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Тема.</w:t>
      </w:r>
      <w:r w:rsidRPr="00CD5C68">
        <w:rPr>
          <w:b/>
          <w:sz w:val="32"/>
          <w:szCs w:val="32"/>
        </w:rPr>
        <w:t xml:space="preserve"> Показательные неравенства.</w:t>
      </w:r>
    </w:p>
    <w:p w:rsidR="00666E46" w:rsidRPr="0029213C" w:rsidRDefault="00666E46" w:rsidP="00666E46">
      <w:pPr>
        <w:rPr>
          <w:sz w:val="24"/>
          <w:szCs w:val="24"/>
        </w:rPr>
      </w:pPr>
      <w:r w:rsidRPr="002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урока. Познакомить с</w:t>
      </w:r>
      <w:r w:rsidRPr="0029213C">
        <w:rPr>
          <w:sz w:val="24"/>
          <w:szCs w:val="24"/>
        </w:rPr>
        <w:t xml:space="preserve"> показательными неравенствами</w:t>
      </w:r>
      <w:r w:rsidRPr="002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9213C">
        <w:rPr>
          <w:sz w:val="24"/>
          <w:szCs w:val="24"/>
        </w:rPr>
        <w:t>методами их решения.</w:t>
      </w:r>
    </w:p>
    <w:p w:rsidR="00666E46" w:rsidRPr="0029213C" w:rsidRDefault="00666E46" w:rsidP="00666E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урока.</w:t>
      </w:r>
      <w:r w:rsidRPr="0029213C">
        <w:rPr>
          <w:sz w:val="24"/>
          <w:szCs w:val="24"/>
        </w:rPr>
        <w:t xml:space="preserve"> </w:t>
      </w:r>
      <w:r>
        <w:rPr>
          <w:sz w:val="24"/>
          <w:szCs w:val="24"/>
        </w:rPr>
        <w:t>Усвоение новых знаний</w:t>
      </w:r>
    </w:p>
    <w:p w:rsidR="00666E46" w:rsidRPr="0029213C" w:rsidRDefault="00666E46" w:rsidP="00666E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>
        <w:rPr>
          <w:sz w:val="24"/>
          <w:szCs w:val="24"/>
        </w:rPr>
        <w:t xml:space="preserve"> таблицы</w:t>
      </w:r>
      <w:r w:rsidRPr="0029213C">
        <w:rPr>
          <w:sz w:val="24"/>
          <w:szCs w:val="24"/>
        </w:rPr>
        <w:t>: «Свойства числовых неравенств»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«Свойства и график показательной функции»</w:t>
      </w:r>
    </w:p>
    <w:p w:rsidR="00666E46" w:rsidRPr="0029213C" w:rsidRDefault="00666E46" w:rsidP="00666E46">
      <w:p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урока. 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213C">
        <w:rPr>
          <w:sz w:val="24"/>
          <w:szCs w:val="24"/>
        </w:rPr>
        <w:t>Организация начала урока.(5 мин)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213C">
        <w:rPr>
          <w:sz w:val="24"/>
          <w:szCs w:val="24"/>
        </w:rPr>
        <w:t>Сообщение темы урока, постановка его целей и задач.(5 мин)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9213C">
        <w:rPr>
          <w:sz w:val="24"/>
          <w:szCs w:val="24"/>
        </w:rPr>
        <w:t xml:space="preserve">Проверка знаний и умений по пройденному материалу, уточнение направлений актуализации изученного материала (15мин) Самостоятельная работа: </w:t>
      </w:r>
    </w:p>
    <w:p w:rsidR="00666E46" w:rsidRPr="0029213C" w:rsidRDefault="00666E46" w:rsidP="00666E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9213C">
        <w:rPr>
          <w:sz w:val="24"/>
          <w:szCs w:val="24"/>
        </w:rPr>
        <w:t xml:space="preserve"> Соедините прямыми </w:t>
      </w:r>
      <w:proofErr w:type="gramStart"/>
      <w:r w:rsidRPr="0029213C">
        <w:rPr>
          <w:sz w:val="24"/>
          <w:szCs w:val="24"/>
        </w:rPr>
        <w:t>линиями</w:t>
      </w:r>
      <w:proofErr w:type="gramEnd"/>
      <w:r w:rsidRPr="0029213C">
        <w:rPr>
          <w:sz w:val="24"/>
          <w:szCs w:val="24"/>
        </w:rPr>
        <w:t xml:space="preserve"> заданные функции с соответствующими их видами: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proofErr w:type="spellStart"/>
      <w:r w:rsidRPr="0029213C">
        <w:rPr>
          <w:sz w:val="24"/>
          <w:szCs w:val="24"/>
        </w:rPr>
        <w:t>y</w:t>
      </w:r>
      <w:proofErr w:type="spellEnd"/>
      <w:r w:rsidRPr="0029213C">
        <w:rPr>
          <w:sz w:val="24"/>
          <w:szCs w:val="24"/>
        </w:rPr>
        <w:t xml:space="preserve"> =  5</w:t>
      </w:r>
      <w:r w:rsidRPr="0029213C">
        <w:rPr>
          <w:sz w:val="24"/>
          <w:szCs w:val="24"/>
          <w:vertAlign w:val="superscript"/>
        </w:rPr>
        <w:t>x</w:t>
      </w:r>
      <w:r w:rsidRPr="0029213C">
        <w:rPr>
          <w:sz w:val="24"/>
          <w:szCs w:val="24"/>
        </w:rPr>
        <w:t xml:space="preserve">                      а) убывающая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proofErr w:type="spellStart"/>
      <w:r w:rsidRPr="0029213C">
        <w:rPr>
          <w:sz w:val="24"/>
          <w:szCs w:val="24"/>
        </w:rPr>
        <w:t>y</w:t>
      </w:r>
      <w:proofErr w:type="spellEnd"/>
      <w:r w:rsidRPr="0029213C">
        <w:rPr>
          <w:sz w:val="24"/>
          <w:szCs w:val="24"/>
        </w:rPr>
        <w:t xml:space="preserve"> = </w:t>
      </w:r>
      <w:proofErr w:type="gramStart"/>
      <w:r w:rsidRPr="0029213C">
        <w:rPr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29213C">
        <w:rPr>
          <w:sz w:val="24"/>
          <w:szCs w:val="24"/>
        </w:rPr>
        <w:t>)</w:t>
      </w:r>
      <w:proofErr w:type="spellStart"/>
      <w:r w:rsidRPr="0029213C">
        <w:rPr>
          <w:sz w:val="24"/>
          <w:szCs w:val="24"/>
          <w:vertAlign w:val="superscript"/>
        </w:rPr>
        <w:t>x</w:t>
      </w:r>
      <w:proofErr w:type="spellEnd"/>
      <w:r w:rsidRPr="0029213C">
        <w:rPr>
          <w:sz w:val="24"/>
          <w:szCs w:val="24"/>
        </w:rPr>
        <w:t xml:space="preserve">                  б) возрастающая</w:t>
      </w:r>
    </w:p>
    <w:p w:rsidR="00666E46" w:rsidRPr="0029213C" w:rsidRDefault="00666E46" w:rsidP="00666E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9213C">
        <w:rPr>
          <w:sz w:val="24"/>
          <w:szCs w:val="24"/>
        </w:rPr>
        <w:t>Сравните значения выражений: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а) 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>и</m:t>
        </m:r>
      </m:oMath>
      <w:r w:rsidRPr="0029213C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5</m:t>
                </m:r>
              </m:e>
            </m:rad>
          </m:sup>
        </m:sSup>
      </m:oMath>
      <w:r w:rsidRPr="0029213C">
        <w:rPr>
          <w:sz w:val="24"/>
          <w:szCs w:val="24"/>
        </w:rPr>
        <w:t xml:space="preserve">;    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-7,8</m:t>
            </m:r>
          </m:sup>
        </m:sSup>
      </m:oMath>
      <w:r w:rsidRPr="0029213C">
        <w:rPr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6,4</m:t>
            </m:r>
          </m:sup>
        </m:sSup>
      </m:oMath>
      <w:r w:rsidRPr="0029213C">
        <w:rPr>
          <w:sz w:val="24"/>
          <w:szCs w:val="24"/>
        </w:rPr>
        <w:t xml:space="preserve"> </w:t>
      </w:r>
    </w:p>
    <w:p w:rsidR="00666E46" w:rsidRPr="0029213C" w:rsidRDefault="00666E46" w:rsidP="00666E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9213C">
        <w:rPr>
          <w:sz w:val="24"/>
          <w:szCs w:val="24"/>
        </w:rPr>
        <w:t xml:space="preserve">Решите уравнение: 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а) 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  <w:r w:rsidRPr="0029213C">
        <w:rPr>
          <w:sz w:val="24"/>
          <w:szCs w:val="24"/>
        </w:rPr>
        <w:t xml:space="preserve">= 32;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б)6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x-3</m:t>
            </m:r>
          </m:sup>
        </m:sSup>
      </m:oMath>
      <w:r w:rsidRPr="0029213C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Pr="0029213C">
        <w:rPr>
          <w:sz w:val="24"/>
          <w:szCs w:val="24"/>
        </w:rPr>
        <w:t xml:space="preserve">;  </w:t>
      </w:r>
    </w:p>
    <w:p w:rsidR="00666E46" w:rsidRPr="0029213C" w:rsidRDefault="00666E46" w:rsidP="00666E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9213C">
        <w:rPr>
          <w:sz w:val="24"/>
          <w:szCs w:val="24"/>
        </w:rPr>
        <w:t>Решите неравенство: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r w:rsidRPr="0029213C">
        <w:rPr>
          <w:sz w:val="24"/>
          <w:szCs w:val="24"/>
        </w:rPr>
        <w:t xml:space="preserve">а) 3x -2 = </w:t>
      </w:r>
      <w:proofErr w:type="spellStart"/>
      <w:r w:rsidRPr="0029213C">
        <w:rPr>
          <w:sz w:val="24"/>
          <w:szCs w:val="24"/>
        </w:rPr>
        <w:t>x</w:t>
      </w:r>
      <w:proofErr w:type="spellEnd"/>
      <w:r w:rsidRPr="0029213C">
        <w:rPr>
          <w:sz w:val="24"/>
          <w:szCs w:val="24"/>
        </w:rPr>
        <w:t xml:space="preserve"> + 5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r w:rsidRPr="0029213C">
        <w:rPr>
          <w:sz w:val="24"/>
          <w:szCs w:val="24"/>
        </w:rPr>
        <w:t>б) 2x</w:t>
      </w:r>
      <w:r w:rsidRPr="0029213C">
        <w:rPr>
          <w:sz w:val="24"/>
          <w:szCs w:val="24"/>
          <w:vertAlign w:val="superscript"/>
        </w:rPr>
        <w:t>2</w:t>
      </w:r>
      <w:r w:rsidRPr="0029213C">
        <w:rPr>
          <w:sz w:val="24"/>
          <w:szCs w:val="24"/>
        </w:rPr>
        <w:t xml:space="preserve"> - 3x </w:t>
      </w:r>
      <m:oMath>
        <m:r>
          <w:rPr>
            <w:rFonts w:ascii="Cambria Math" w:hAnsi="Cambria Math"/>
            <w:sz w:val="24"/>
            <w:szCs w:val="24"/>
          </w:rPr>
          <m:t>≥-1</m:t>
        </m:r>
      </m:oMath>
      <w:r w:rsidRPr="0029213C">
        <w:rPr>
          <w:sz w:val="24"/>
          <w:szCs w:val="24"/>
        </w:rPr>
        <w:t xml:space="preserve"> 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r w:rsidRPr="0029213C">
        <w:rPr>
          <w:sz w:val="24"/>
          <w:szCs w:val="24"/>
        </w:rPr>
        <w:t>После выполнения работы преподаватель демонстрирует правильное решение предложенных заданий.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213C">
        <w:rPr>
          <w:sz w:val="24"/>
          <w:szCs w:val="24"/>
        </w:rPr>
        <w:t>Изучение нового материала (15 мин.)</w:t>
      </w:r>
    </w:p>
    <w:p w:rsidR="00666E46" w:rsidRPr="0029213C" w:rsidRDefault="00666E46" w:rsidP="00666E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9213C">
        <w:rPr>
          <w:sz w:val="24"/>
          <w:szCs w:val="24"/>
        </w:rPr>
        <w:t>Понятие показательного неравенства.</w:t>
      </w:r>
    </w:p>
    <w:p w:rsidR="00666E46" w:rsidRPr="0029213C" w:rsidRDefault="00666E46" w:rsidP="00666E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9213C">
        <w:rPr>
          <w:sz w:val="24"/>
          <w:szCs w:val="24"/>
        </w:rPr>
        <w:t xml:space="preserve">При решении неравенств вида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</m:oMath>
      <w:r w:rsidRPr="002921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29213C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Pr="0029213C">
        <w:rPr>
          <w:sz w:val="24"/>
          <w:szCs w:val="24"/>
        </w:rPr>
        <w:t xml:space="preserve">следует помнить, что показательная функция </w:t>
      </w:r>
      <w:proofErr w:type="spellStart"/>
      <w:r w:rsidRPr="0029213C">
        <w:rPr>
          <w:sz w:val="24"/>
          <w:szCs w:val="24"/>
        </w:rPr>
        <w:t>y</w:t>
      </w:r>
      <w:proofErr w:type="spellEnd"/>
      <w:r w:rsidRPr="0029213C">
        <w:rPr>
          <w:sz w:val="24"/>
          <w:szCs w:val="24"/>
        </w:rPr>
        <w:t xml:space="preserve"> =  </w:t>
      </w:r>
      <w:proofErr w:type="spellStart"/>
      <w:r w:rsidRPr="0029213C">
        <w:rPr>
          <w:sz w:val="24"/>
          <w:szCs w:val="24"/>
        </w:rPr>
        <w:t>а</w:t>
      </w:r>
      <w:proofErr w:type="gramStart"/>
      <w:r w:rsidRPr="0029213C">
        <w:rPr>
          <w:sz w:val="24"/>
          <w:szCs w:val="24"/>
          <w:vertAlign w:val="superscript"/>
        </w:rPr>
        <w:t>x</w:t>
      </w:r>
      <w:proofErr w:type="spellEnd"/>
      <w:proofErr w:type="gramEnd"/>
      <w:r w:rsidRPr="0029213C">
        <w:rPr>
          <w:sz w:val="24"/>
          <w:szCs w:val="24"/>
        </w:rPr>
        <w:t xml:space="preserve"> возрастает при а</w:t>
      </w:r>
      <m:oMath>
        <m:r>
          <w:rPr>
            <w:rFonts w:ascii="Cambria Math" w:hAnsi="Cambria Math"/>
            <w:sz w:val="24"/>
            <w:szCs w:val="24"/>
          </w:rPr>
          <m:t xml:space="preserve"> &gt;1</m:t>
        </m:r>
      </m:oMath>
      <w:r w:rsidRPr="0029213C">
        <w:rPr>
          <w:sz w:val="24"/>
          <w:szCs w:val="24"/>
        </w:rPr>
        <w:t xml:space="preserve"> и убывает при 0 </w:t>
      </w:r>
      <m:oMath>
        <m:r>
          <w:rPr>
            <w:rFonts w:ascii="Cambria Math" w:hAnsi="Cambria Math"/>
            <w:sz w:val="24"/>
            <w:szCs w:val="24"/>
          </w:rPr>
          <m:t xml:space="preserve">&lt; </m:t>
        </m:r>
      </m:oMath>
      <w:r w:rsidRPr="0029213C">
        <w:rPr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 xml:space="preserve"> &lt;1</m:t>
        </m:r>
      </m:oMath>
      <w:r w:rsidRPr="0029213C">
        <w:rPr>
          <w:sz w:val="24"/>
          <w:szCs w:val="24"/>
        </w:rPr>
        <w:t xml:space="preserve">. Значит, в случае, </w:t>
      </w:r>
      <w:proofErr w:type="gramStart"/>
      <w:r w:rsidRPr="0029213C">
        <w:rPr>
          <w:sz w:val="24"/>
          <w:szCs w:val="24"/>
        </w:rPr>
        <w:t>когда</w:t>
      </w:r>
      <w:proofErr w:type="gramEnd"/>
      <w:r w:rsidRPr="0029213C">
        <w:rPr>
          <w:sz w:val="24"/>
          <w:szCs w:val="24"/>
        </w:rPr>
        <w:t xml:space="preserve"> а</w:t>
      </w:r>
      <m:oMath>
        <m:r>
          <w:rPr>
            <w:rFonts w:ascii="Cambria Math" w:hAnsi="Cambria Math"/>
            <w:sz w:val="24"/>
            <w:szCs w:val="24"/>
          </w:rPr>
          <m:t xml:space="preserve"> &gt;1</m:t>
        </m:r>
      </m:oMath>
      <w:r w:rsidRPr="0029213C">
        <w:rPr>
          <w:sz w:val="24"/>
          <w:szCs w:val="24"/>
        </w:rPr>
        <w:t xml:space="preserve">, от неравенства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</m:oMath>
      <w:r w:rsidRPr="002921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29213C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Pr="0029213C">
        <w:rPr>
          <w:sz w:val="24"/>
          <w:szCs w:val="24"/>
        </w:rPr>
        <w:t xml:space="preserve"> следует переходить к неравенству </w:t>
      </w:r>
      <m:oMath>
        <m:r>
          <w:rPr>
            <w:rFonts w:ascii="Cambria Math" w:hAnsi="Cambria Math"/>
            <w:sz w:val="24"/>
            <w:szCs w:val="24"/>
          </w:rPr>
          <m:t>f(x)&gt;</m:t>
        </m:r>
      </m:oMath>
      <w:r w:rsidRPr="002921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g(x)</m:t>
        </m:r>
      </m:oMath>
      <w:r w:rsidRPr="0029213C">
        <w:rPr>
          <w:sz w:val="24"/>
          <w:szCs w:val="24"/>
        </w:rPr>
        <w:t xml:space="preserve">. В случае же, когда 0 </w:t>
      </w:r>
      <m:oMath>
        <m:r>
          <w:rPr>
            <w:rFonts w:ascii="Cambria Math" w:hAnsi="Cambria Math"/>
            <w:sz w:val="24"/>
            <w:szCs w:val="24"/>
          </w:rPr>
          <m:t xml:space="preserve">&lt; </m:t>
        </m:r>
      </m:oMath>
      <w:r w:rsidRPr="0029213C">
        <w:rPr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 xml:space="preserve"> &lt;1,</m:t>
        </m:r>
      </m:oMath>
      <w:r w:rsidRPr="0029213C">
        <w:rPr>
          <w:sz w:val="24"/>
          <w:szCs w:val="24"/>
        </w:rPr>
        <w:t xml:space="preserve"> от неравенства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</m:oMath>
      <w:r w:rsidRPr="002921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29213C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Pr="0029213C">
        <w:rPr>
          <w:sz w:val="24"/>
          <w:szCs w:val="24"/>
        </w:rPr>
        <w:t xml:space="preserve"> следует переходить к неравенству </w:t>
      </w:r>
      <m:oMath>
        <m:r>
          <w:rPr>
            <w:rFonts w:ascii="Cambria Math" w:hAnsi="Cambria Math"/>
            <w:sz w:val="24"/>
            <w:szCs w:val="24"/>
          </w:rPr>
          <m:t>f(x)&lt;</m:t>
        </m:r>
      </m:oMath>
      <w:r w:rsidRPr="002921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g(x)</m:t>
        </m:r>
      </m:oMath>
      <w:r w:rsidRPr="0029213C">
        <w:rPr>
          <w:sz w:val="24"/>
          <w:szCs w:val="24"/>
        </w:rPr>
        <w:t>.</w:t>
      </w:r>
    </w:p>
    <w:p w:rsidR="00666E46" w:rsidRDefault="00666E46" w:rsidP="00666E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29213C">
        <w:rPr>
          <w:sz w:val="24"/>
          <w:szCs w:val="24"/>
        </w:rPr>
        <w:t>Решение неравенств:1)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&gt;9</m:t>
        </m:r>
      </m:oMath>
      <w:r w:rsidRPr="0029213C">
        <w:rPr>
          <w:sz w:val="24"/>
          <w:szCs w:val="24"/>
        </w:rPr>
        <w:t xml:space="preserve">;  2)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&lt;</m:t>
        </m:r>
        <m:r>
          <w:rPr>
            <w:rFonts w:ascii="Cambria Math" w:hAnsi="Cambria Math" w:cs="Cambria Math"/>
            <w:sz w:val="24"/>
            <w:szCs w:val="24"/>
          </w:rPr>
          <m:t>˃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9213C">
        <w:rPr>
          <w:sz w:val="24"/>
          <w:szCs w:val="24"/>
        </w:rPr>
        <w:t xml:space="preserve">;   3)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</m:oMath>
      <w:r w:rsidRPr="0029213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9213C">
        <w:rPr>
          <w:sz w:val="24"/>
          <w:szCs w:val="24"/>
        </w:rPr>
        <w:t xml:space="preserve">;   </w:t>
      </w:r>
    </w:p>
    <w:p w:rsidR="00666E46" w:rsidRPr="0029213C" w:rsidRDefault="00666E46" w:rsidP="00666E46">
      <w:pPr>
        <w:pStyle w:val="a3"/>
        <w:ind w:left="1844"/>
        <w:rPr>
          <w:sz w:val="24"/>
          <w:szCs w:val="24"/>
        </w:rPr>
      </w:pPr>
      <w:r w:rsidRPr="0029213C">
        <w:rPr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3x-2</m:t>
            </m:r>
          </m:sup>
        </m:sSup>
        <m:r>
          <w:rPr>
            <w:rFonts w:ascii="Cambria Math" w:hAnsi="Cambria Math"/>
            <w:sz w:val="24"/>
            <w:szCs w:val="24"/>
          </w:rPr>
          <m:t>≥</m:t>
        </m:r>
      </m:oMath>
      <w:r w:rsidRPr="0029213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9213C">
        <w:rPr>
          <w:sz w:val="24"/>
          <w:szCs w:val="24"/>
        </w:rPr>
        <w:t xml:space="preserve">;  5)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6) 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&lt;4</m:t>
        </m:r>
      </m:oMath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213C">
        <w:rPr>
          <w:sz w:val="24"/>
          <w:szCs w:val="24"/>
        </w:rPr>
        <w:t>Первичное закрепление знаний. (15 мин) у доски по желанию</w:t>
      </w:r>
    </w:p>
    <w:p w:rsidR="00666E46" w:rsidRPr="0029213C" w:rsidRDefault="00666E46" w:rsidP="00666E46">
      <w:pPr>
        <w:pStyle w:val="a3"/>
        <w:ind w:left="72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1) 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</m:oMath>
      <w:r w:rsidRPr="0029213C">
        <w:rPr>
          <w:sz w:val="24"/>
          <w:szCs w:val="24"/>
        </w:rPr>
        <w:t xml:space="preserve"> 16;  2)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˃</m:t>
        </m:r>
        <m:r>
          <w:rPr>
            <w:rFonts w:ascii="Cambria Math" w:hAnsi="Cambria Math"/>
            <w:sz w:val="24"/>
            <w:szCs w:val="24"/>
          </w:rPr>
          <m:t xml:space="preserve"> 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29213C">
        <w:rPr>
          <w:sz w:val="24"/>
          <w:szCs w:val="24"/>
        </w:rPr>
        <w:t xml:space="preserve">;   3)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</m:oMath>
      <w:r w:rsidRPr="0029213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29213C">
        <w:rPr>
          <w:sz w:val="24"/>
          <w:szCs w:val="24"/>
        </w:rPr>
        <w:t xml:space="preserve">;   4)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2x+1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</m:oMath>
      <w:r w:rsidRPr="0029213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49</m:t>
            </m:r>
          </m:den>
        </m:f>
      </m:oMath>
      <w:r w:rsidRPr="0029213C">
        <w:rPr>
          <w:sz w:val="24"/>
          <w:szCs w:val="24"/>
        </w:rPr>
        <w:t xml:space="preserve">;  </w:t>
      </w:r>
    </w:p>
    <w:p w:rsidR="00666E46" w:rsidRPr="0029213C" w:rsidRDefault="00666E46" w:rsidP="00666E46">
      <w:pPr>
        <w:pStyle w:val="a3"/>
        <w:rPr>
          <w:sz w:val="24"/>
          <w:szCs w:val="24"/>
        </w:rPr>
      </w:pPr>
      <w:r w:rsidRPr="0029213C">
        <w:rPr>
          <w:sz w:val="24"/>
          <w:szCs w:val="24"/>
        </w:rPr>
        <w:t xml:space="preserve">5)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6) 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&lt;9</m:t>
        </m:r>
      </m:oMath>
      <w:r w:rsidRPr="0029213C">
        <w:rPr>
          <w:sz w:val="24"/>
          <w:szCs w:val="24"/>
        </w:rPr>
        <w:t xml:space="preserve"> 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29213C">
        <w:rPr>
          <w:bCs/>
          <w:sz w:val="24"/>
          <w:szCs w:val="24"/>
        </w:rPr>
        <w:t xml:space="preserve">Постановка домашнего задания (5 мин.) </w:t>
      </w:r>
      <w:r w:rsidRPr="0029213C">
        <w:rPr>
          <w:sz w:val="24"/>
          <w:szCs w:val="24"/>
        </w:rPr>
        <w:t xml:space="preserve">Алимов Ш.А. «Алгебра и начала анализа» 10-11 класс. §13 стр. 79-81 </w:t>
      </w:r>
    </w:p>
    <w:p w:rsidR="00666E46" w:rsidRPr="0029213C" w:rsidRDefault="00666E46" w:rsidP="00666E46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29213C">
        <w:rPr>
          <w:bCs/>
          <w:sz w:val="24"/>
          <w:szCs w:val="24"/>
        </w:rPr>
        <w:t>Подведение итогов урока (5 мин.).</w:t>
      </w:r>
      <w:r>
        <w:rPr>
          <w:bCs/>
          <w:sz w:val="24"/>
          <w:szCs w:val="24"/>
        </w:rPr>
        <w:t xml:space="preserve"> </w:t>
      </w:r>
      <w:r w:rsidRPr="00666E4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Какое неравенство называется показательным? 2) Какие свойства показательной функции используются при решении уравнений? </w:t>
      </w:r>
    </w:p>
    <w:p w:rsidR="00DB024B" w:rsidRDefault="00DB024B"/>
    <w:sectPr w:rsidR="00DB024B" w:rsidSect="00DB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0FE"/>
    <w:multiLevelType w:val="hybridMultilevel"/>
    <w:tmpl w:val="04CE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053"/>
    <w:multiLevelType w:val="hybridMultilevel"/>
    <w:tmpl w:val="B0B8F260"/>
    <w:lvl w:ilvl="0" w:tplc="8DA202F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EB5463C"/>
    <w:multiLevelType w:val="hybridMultilevel"/>
    <w:tmpl w:val="56FA088E"/>
    <w:lvl w:ilvl="0" w:tplc="6840D43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46"/>
    <w:rsid w:val="00666E46"/>
    <w:rsid w:val="00D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46"/>
    <w:pPr>
      <w:spacing w:before="100" w:beforeAutospacing="1" w:after="100" w:afterAutospacing="1" w:line="240" w:lineRule="auto"/>
      <w:ind w:left="1080"/>
      <w:contextualSpacing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66E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2014-12-03T10:15:00Z</dcterms:created>
  <dcterms:modified xsi:type="dcterms:W3CDTF">2014-12-03T10:21:00Z</dcterms:modified>
</cp:coreProperties>
</file>