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4A1B">
      <w:pPr>
        <w:pStyle w:val="ParagraphStyle"/>
        <w:keepNext/>
        <w:spacing w:before="360" w:after="120" w:line="264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Решение задач с помощью графика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функции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 sin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 умения  решать  графически  уравнения  вида sin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g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); строить графики кусочных функций, в записи которых встречается функция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sin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описывать функцию по её </w:t>
      </w:r>
      <w:r>
        <w:rPr>
          <w:rFonts w:ascii="Times New Roman" w:hAnsi="Times New Roman" w:cs="Times New Roman"/>
          <w:sz w:val="28"/>
          <w:szCs w:val="28"/>
          <w:lang w:val="ru-RU"/>
        </w:rPr>
        <w:t>графику.</w:t>
      </w:r>
    </w:p>
    <w:p w:rsidR="00000000" w:rsidRDefault="00C94A1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урока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</w:t>
      </w:r>
    </w:p>
    <w:p w:rsidR="00000000" w:rsidRDefault="00C94A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Устная работа.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Не выполняя построения, ответьте, принадлежит ли графику функции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sin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точка: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(0; 1);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б)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143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7334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г)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752475" cy="581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990600" cy="590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е) (–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>; 0);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ж)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762000" cy="561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з) (2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>; 1).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Задайте формулами функции, графики которых изображены на рисунках.</w:t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981450" cy="1466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067175" cy="1438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4048125" cy="1371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086225" cy="15144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010025" cy="15049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Формирование умений и навыков.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Упражнения, выполняемые на этом уроке, можно разбить на группы.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1-я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>. Графическое решение уравнений.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2-я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>. Использование функциональной символики.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3-я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>. Кусочны</w:t>
      </w:r>
      <w:r>
        <w:rPr>
          <w:rFonts w:ascii="Times New Roman" w:hAnsi="Times New Roman" w:cs="Times New Roman"/>
          <w:sz w:val="28"/>
          <w:szCs w:val="28"/>
          <w:lang w:val="ru-RU"/>
        </w:rPr>
        <w:t>е функции и чтение графика функции.</w:t>
      </w:r>
    </w:p>
    <w:p w:rsidR="00000000" w:rsidRDefault="00C94A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1-я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группа.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10.11 (а; б), № 10.12 (а), № 10.13 (а).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Графический метод решения уравнений приводит учащихся к ситуации, когда график функции строится не ради графика, а для решения другой задачи – решения уравнения. Иным</w:t>
      </w:r>
      <w:r>
        <w:rPr>
          <w:rFonts w:ascii="Times New Roman" w:hAnsi="Times New Roman" w:cs="Times New Roman"/>
          <w:sz w:val="28"/>
          <w:szCs w:val="28"/>
          <w:lang w:val="ru-RU"/>
        </w:rPr>
        <w:t>и словами, построение графика является не целью, а средством, помогающим решить уравнение. Это способствует и непосредственному изучению функции, и ликвидации неприязненного отношения учащихся к графикам и функциям.</w:t>
      </w:r>
    </w:p>
    <w:p w:rsidR="00000000" w:rsidRDefault="00C94A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Решение: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 10.11 </w:t>
      </w:r>
      <w:r>
        <w:rPr>
          <w:rFonts w:ascii="Times New Roman" w:hAnsi="Times New Roman" w:cs="Times New Roman"/>
          <w:sz w:val="28"/>
          <w:szCs w:val="28"/>
          <w:lang w:val="ru-RU"/>
        </w:rPr>
        <w:t>(а)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00000" w:rsidRDefault="003166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1438275" cy="5048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Построим графики функций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sin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(синусоида)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Symbol" w:hAnsi="Symbol" w:cs="Symbol"/>
          <w:i/>
          <w:iCs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(прямая, проходящая через точки (0; 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>) и (–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>; 0)).</w:t>
      </w:r>
    </w:p>
    <w:p w:rsidR="00000000" w:rsidRDefault="00316694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629025" cy="15716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Построенные графики пересекаются в одной точке (–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>; 0). Проверим полученны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корень: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371600" cy="219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 = 0 – верно, значит, –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корень.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 10.13 </w:t>
      </w:r>
      <w:r>
        <w:rPr>
          <w:rFonts w:ascii="Times New Roman" w:hAnsi="Times New Roman" w:cs="Times New Roman"/>
          <w:sz w:val="28"/>
          <w:szCs w:val="28"/>
          <w:lang w:val="ru-RU"/>
        </w:rPr>
        <w:t>(а)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1352550" cy="5619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ОДЗ: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Symbol" w:hAnsi="Symbol" w:cs="Symbol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</w:t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Symbol" w:hAnsi="Symbol" w:cs="Symbol"/>
          <w:noProof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ru-RU"/>
        </w:rPr>
        <w:drawing>
          <wp:inline distT="0" distB="0" distL="0" distR="0">
            <wp:extent cx="1514475" cy="2762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Графиком функции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809625" cy="2476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график функции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52450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сдвинутый на 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вправо.</w:t>
      </w:r>
    </w:p>
    <w:p w:rsidR="00000000" w:rsidRDefault="00316694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267075" cy="15525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Построенные графики пересекаются в одной точке (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>; 0). Проверим полученный корень:</w:t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390650" cy="257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 xml:space="preserve"> 0 – 0 = 0; 0 = 0 – верно, значит, </w:t>
      </w:r>
      <w:r w:rsidR="00C94A1B">
        <w:rPr>
          <w:rFonts w:ascii="Symbol" w:hAnsi="Symbol" w:cs="Symbol"/>
          <w:noProof/>
          <w:sz w:val="28"/>
          <w:szCs w:val="28"/>
        </w:rPr>
        <w:t></w:t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 xml:space="preserve"> – ко</w:t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>рень.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Default="00C94A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2-я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группа.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10.14 (а; б), № 10.15.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часто не могут исследовать функцию на четность и нечетность, так как не знают определение и не понимают смысла записи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(–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Данные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упражнения направлены на осознанное употребление функционально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й символики.</w:t>
      </w:r>
    </w:p>
    <w:p w:rsidR="00000000" w:rsidRDefault="00C94A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Решение: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 10.14.</w:t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43148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 xml:space="preserve"> значит, </w:t>
      </w:r>
      <w:r w:rsidR="00C94A1B"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C94A1B">
        <w:rPr>
          <w:rFonts w:ascii="Times New Roman" w:hAnsi="Times New Roman" w:cs="Times New Roman"/>
          <w:i/>
          <w:iCs/>
          <w:sz w:val="28"/>
          <w:szCs w:val="28"/>
          <w:lang w:val="ru-RU"/>
        </w:rPr>
        <w:t>f</w:t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94A1B"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>) – нечетная.</w:t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200525" cy="2571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2387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 xml:space="preserve"> значит, </w:t>
      </w:r>
      <w:r w:rsidR="00C94A1B"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C94A1B">
        <w:rPr>
          <w:rFonts w:ascii="Times New Roman" w:hAnsi="Times New Roman" w:cs="Times New Roman"/>
          <w:i/>
          <w:iCs/>
          <w:sz w:val="28"/>
          <w:szCs w:val="28"/>
          <w:lang w:val="ru-RU"/>
        </w:rPr>
        <w:t>f</w:t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94A1B"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 w:rsidR="00C94A1B">
        <w:rPr>
          <w:rFonts w:ascii="Times New Roman" w:hAnsi="Times New Roman" w:cs="Times New Roman"/>
          <w:sz w:val="28"/>
          <w:szCs w:val="28"/>
          <w:lang w:val="ru-RU"/>
        </w:rPr>
        <w:t>) – нечетная.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 10.15.</w:t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4067175" cy="2762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4648200" cy="5143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3-я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группа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10.16 (а), № 10.17, № 10.18.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правильного формирования у школьников самого понятия функции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sin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рассмотреть кусочные функции.</w:t>
      </w:r>
    </w:p>
    <w:p w:rsidR="00000000" w:rsidRDefault="00C94A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Решение: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 10.16 </w:t>
      </w:r>
      <w:r>
        <w:rPr>
          <w:rFonts w:ascii="Times New Roman" w:hAnsi="Times New Roman" w:cs="Times New Roman"/>
          <w:sz w:val="28"/>
          <w:szCs w:val="28"/>
          <w:lang w:val="ru-RU"/>
        </w:rPr>
        <w:t>(а)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4514850" cy="13620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 10.17.</w:t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4524375" cy="12954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2124075" cy="14192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(См. график функции).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1)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352550" cy="2381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2) Общего вида.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3) На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828675" cy="5334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ывает, на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847725" cy="5334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возрастает.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4) Ограничена снизу.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наим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–1,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наиб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существует.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6) Непрерывна 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7)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228725" cy="2571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8) На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42925" cy="2571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выпукла вниз; на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71500" cy="2857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выпукла вверх.</w:t>
      </w:r>
    </w:p>
    <w:p w:rsidR="00000000" w:rsidRDefault="00C94A1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 10.18.</w:t>
      </w:r>
    </w:p>
    <w:p w:rsidR="00000000" w:rsidRDefault="003166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4648200" cy="17240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(См. график функции).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1)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219200" cy="2857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2) Общего вида.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3) На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276350" cy="4572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убывает; на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33400" cy="5334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возрастает.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Ограничена сверху.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наиб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наим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существует.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Имеет разрыв в точке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7) </w:t>
      </w:r>
      <w:r w:rsidR="0031669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152525" cy="2571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8) На (–</w:t>
      </w:r>
      <w:r>
        <w:rPr>
          <w:rFonts w:ascii="Symbol" w:hAnsi="Symbol" w:cs="Symbol"/>
          <w:noProof/>
          <w:sz w:val="28"/>
          <w:szCs w:val="28"/>
        </w:rPr>
        <w:t>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0) и на [0; </w:t>
      </w:r>
      <w:r>
        <w:rPr>
          <w:rFonts w:ascii="Symbol" w:hAnsi="Symbol" w:cs="Symbol"/>
          <w:noProof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  <w:lang w:val="ru-RU"/>
        </w:rPr>
        <w:t>] выпукла вверх.</w:t>
      </w:r>
    </w:p>
    <w:p w:rsidR="00000000" w:rsidRDefault="00C94A1B">
      <w:pPr>
        <w:pStyle w:val="ParagraphStyle"/>
        <w:keepNext/>
        <w:keepLines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Итоги урока.</w:t>
      </w:r>
    </w:p>
    <w:p w:rsidR="00000000" w:rsidRDefault="00C94A1B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 учащимся:</w:t>
      </w:r>
    </w:p>
    <w:p w:rsidR="00000000" w:rsidRDefault="00C94A1B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Назовите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E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функции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sin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Назовите этапы решения уравнения графическим методом.</w:t>
      </w:r>
    </w:p>
    <w:p w:rsidR="00000000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Какая функция называется кусочной?</w:t>
      </w:r>
    </w:p>
    <w:p w:rsidR="00C94A1B" w:rsidRDefault="00C94A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10.11 (в; г), № 10.12 (б), № 10.13 (б), № 10.14 (в; г), № 10.16 (б).</w:t>
      </w:r>
    </w:p>
    <w:sectPr w:rsidR="00C94A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7A9F"/>
    <w:rsid w:val="00316694"/>
    <w:rsid w:val="00937A9F"/>
    <w:rsid w:val="00C9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2014-12-23T16:01:00Z</dcterms:created>
  <dcterms:modified xsi:type="dcterms:W3CDTF">2014-12-23T16:01:00Z</dcterms:modified>
</cp:coreProperties>
</file>