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jc w:val="center"/>
        <w:tblInd w:w="-2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5"/>
        <w:gridCol w:w="4208"/>
        <w:gridCol w:w="4202"/>
      </w:tblGrid>
      <w:tr w:rsidR="000F00CF" w:rsidRPr="004E0AC2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D940BB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F00CF" w:rsidRPr="004E0AC2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Тема урока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Физическая и политико – административная карта Казахстана</w:t>
            </w:r>
          </w:p>
        </w:tc>
      </w:tr>
      <w:tr w:rsidR="000F00CF" w:rsidRPr="004E0AC2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Ц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ели: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Default="000F00CF" w:rsidP="006D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условия для осознания различий между планом и картой</w:t>
            </w:r>
          </w:p>
          <w:p w:rsidR="000F00CF" w:rsidRDefault="000F00CF" w:rsidP="006D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Способствовать развитию умения работать с контурной картой</w:t>
            </w:r>
          </w:p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-Содействовать развитию пространственных представлений.</w:t>
            </w:r>
          </w:p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  <w:tr w:rsidR="000F00CF" w:rsidRPr="0051551F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Default="000F00CF" w:rsidP="006D23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Знать: чем отличаются карта и пла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тест)</w:t>
            </w:r>
          </w:p>
          <w:p w:rsidR="000F00CF" w:rsidRDefault="000F00CF" w:rsidP="006D23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контурной карте обозначать границы государства,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использовать условные обозначения при работе с контурной картой</w:t>
            </w:r>
          </w:p>
          <w:p w:rsidR="000F00CF" w:rsidRPr="0051551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Отрабатывать умение рассуждать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0F00CF" w:rsidRPr="004E0AC2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Ключевые идеи:</w:t>
            </w:r>
            <w:r w:rsidRPr="004E0A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читать карту можно, если знаешь условные обозначения.</w:t>
            </w:r>
          </w:p>
        </w:tc>
      </w:tr>
      <w:tr w:rsidR="000F00CF" w:rsidRPr="00B53560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Орг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омент</w:t>
            </w: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Актуализация опорных знаний</w:t>
            </w: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Операционный этап</w:t>
            </w: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Рефлексия</w:t>
            </w:r>
          </w:p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Сегодня мы продолжаем работу по теме «Карта Казахстана. Условные обозначения»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чего вам могут  пригодиться  эти знания?</w:t>
            </w:r>
          </w:p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Люди каких профессий пользуются картой?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Начнём наш урок с проверки домашнего задания. В паре со своим соседом перескажите параграф, который пересказывали дома и оцените в соответствии со следующими дескрипторами: полнота, точность, выразительность. 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Обсудите  полученную отметку. Поясните свой выбор.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того, чтобы выяснить, как хорошо вы разобрали материал, проведём графический диктант.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Карта – это умеьшенный рисунок Земли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севере Казахстан граничит с Россией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Прикаспийская низменность на карте обозначено светло-зелёным цветом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Чем выше горы, тем коричневый цвет темнее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Граница государства обозначена зелёным цветом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Масштаб  показывает, во сколько раз расстояние и размеры предметов на местности уменьшены при изображении на карте.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План и карта не отличаются друг от друга</w:t>
            </w:r>
          </w:p>
          <w:p w:rsidR="000F00CF" w:rsidRDefault="000F00CF" w:rsidP="000F00CF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Сверху на карте находится юг.</w:t>
            </w:r>
          </w:p>
          <w:p w:rsidR="000F00CF" w:rsidRPr="002F4B4E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чего неам нужны условные обозначения на крате? После графического диктанта вспомните основные условные обозначения, с которыми мы работали с вами на прошлом уроке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Оцените свою работу по следующим критериям, указанным в рабочем листе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Кто может проанализировать свои ошибки, отметить, на что ему надо обратить внимаие  в дальнейшей работе.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Продолжаем раотать в группе. Вам необходимо найти области, указанные в рабочем листе, оценить совместно в группе  и потом самостоятельно ответить на вопросы. Время для выполнения 12 минут. Секретари седят за временем и активностью каждого члена группы.</w:t>
            </w:r>
          </w:p>
          <w:p w:rsidR="000F00CF" w:rsidRDefault="000F00CF" w:rsidP="006D23BB">
            <w:pPr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Фронтальная проверка ответов на вопросы.</w:t>
            </w:r>
          </w:p>
          <w:p w:rsidR="000F00CF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Подсчитайте количество баллов за урок. Оцените свою работу.</w:t>
            </w:r>
          </w:p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Кто доволен своим результатом? У кого есть трудности? Что надо для того, чтобы их преодалеть?</w:t>
            </w:r>
          </w:p>
          <w:p w:rsidR="000F00CF" w:rsidRDefault="000F00CF" w:rsidP="000F00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вы можете сделать дял того, чтобы преодалеть свои трудности?</w:t>
            </w:r>
          </w:p>
          <w:p w:rsidR="000F00CF" w:rsidRPr="00B53560" w:rsidRDefault="000F00CF" w:rsidP="006D23BB">
            <w:p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00CF" w:rsidRPr="004E0AC2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Источники: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CF" w:rsidRPr="00B53560" w:rsidTr="000F00CF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4E0AC2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Домашнее задание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00CF" w:rsidRPr="00B53560" w:rsidRDefault="000F00CF" w:rsidP="006D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87, 1 ряд – неологизм, 2 ряд – архаизм, 3 ряд – фразеологизм – толкование и рисунок.</w:t>
            </w:r>
          </w:p>
        </w:tc>
      </w:tr>
    </w:tbl>
    <w:p w:rsidR="000F00CF" w:rsidRDefault="000F00CF" w:rsidP="000F00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0CF" w:rsidRPr="00733F69" w:rsidRDefault="000F00CF" w:rsidP="000F0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F69">
        <w:rPr>
          <w:rFonts w:ascii="Times New Roman" w:hAnsi="Times New Roman" w:cs="Times New Roman"/>
        </w:rPr>
        <w:lastRenderedPageBreak/>
        <w:t>Лист работы учащегося ______________________________________________________</w:t>
      </w:r>
    </w:p>
    <w:p w:rsidR="000F00CF" w:rsidRPr="00733F69" w:rsidRDefault="000F00CF" w:rsidP="000F0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F69">
        <w:rPr>
          <w:rFonts w:ascii="Times New Roman" w:hAnsi="Times New Roman" w:cs="Times New Roman"/>
        </w:rPr>
        <w:t xml:space="preserve">Число </w:t>
      </w:r>
    </w:p>
    <w:p w:rsidR="000F00CF" w:rsidRPr="00733F69" w:rsidRDefault="000F00CF" w:rsidP="000F0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F69">
        <w:rPr>
          <w:rFonts w:ascii="Times New Roman" w:hAnsi="Times New Roman" w:cs="Times New Roman"/>
        </w:rPr>
        <w:t>Тема: ___________________________________________________________________</w:t>
      </w:r>
    </w:p>
    <w:p w:rsidR="000F00CF" w:rsidRPr="00733F69" w:rsidRDefault="000F00CF" w:rsidP="000F00CF">
      <w:pPr>
        <w:spacing w:after="0" w:line="240" w:lineRule="auto"/>
        <w:rPr>
          <w:rFonts w:ascii="Times New Roman" w:hAnsi="Times New Roman" w:cs="Times New Roman"/>
        </w:rPr>
      </w:pPr>
      <w:r w:rsidRPr="00733F69">
        <w:rPr>
          <w:rFonts w:ascii="Times New Roman" w:hAnsi="Times New Roman" w:cs="Times New Roman"/>
        </w:rPr>
        <w:t>Цель: ________________________________________________________________________</w:t>
      </w:r>
    </w:p>
    <w:p w:rsidR="000F00CF" w:rsidRPr="00733F69" w:rsidRDefault="000F00CF" w:rsidP="000F00CF">
      <w:pPr>
        <w:spacing w:after="0" w:line="240" w:lineRule="auto"/>
        <w:rPr>
          <w:rFonts w:ascii="Times New Roman" w:hAnsi="Times New Roman" w:cs="Times New Roman"/>
        </w:rPr>
      </w:pPr>
    </w:p>
    <w:p w:rsidR="000F00CF" w:rsidRPr="00733F69" w:rsidRDefault="000F00CF" w:rsidP="000F00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1E0"/>
      </w:tblPr>
      <w:tblGrid>
        <w:gridCol w:w="3510"/>
        <w:gridCol w:w="2410"/>
        <w:gridCol w:w="4359"/>
      </w:tblGrid>
      <w:tr w:rsidR="000F00CF" w:rsidRPr="00733F69" w:rsidTr="006D23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733F69" w:rsidRDefault="000F00CF" w:rsidP="006D23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F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Задание 1. Работа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паре</w:t>
            </w:r>
          </w:p>
          <w:p w:rsidR="000F00CF" w:rsidRPr="00733F69" w:rsidRDefault="000F00CF" w:rsidP="006D23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Перескажи  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  <w:p w:rsidR="000F00CF" w:rsidRDefault="000F00CF" w:rsidP="006D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Ясный, точный пересказ </w:t>
            </w:r>
          </w:p>
          <w:p w:rsidR="000F00CF" w:rsidRPr="00733F69" w:rsidRDefault="000F00CF" w:rsidP="006D23BB">
            <w:pPr>
              <w:pStyle w:val="a5"/>
            </w:pPr>
            <w:r>
              <w:t xml:space="preserve">Пересказ неточный, </w:t>
            </w:r>
            <w:r w:rsidRPr="00DD7F47">
              <w:t>нечёткий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баллов </w:t>
            </w:r>
          </w:p>
          <w:p w:rsidR="000F00CF" w:rsidRDefault="000F00CF" w:rsidP="006D23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2 б.</w:t>
            </w:r>
          </w:p>
          <w:p w:rsidR="000F00CF" w:rsidRDefault="000F00CF" w:rsidP="006D23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00CF" w:rsidRPr="00733F69" w:rsidRDefault="000F00CF" w:rsidP="006D23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1 б.</w:t>
            </w:r>
          </w:p>
        </w:tc>
      </w:tr>
      <w:tr w:rsidR="000F00CF" w:rsidRPr="00733F69" w:rsidTr="006D23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733F69" w:rsidRDefault="000F00CF" w:rsidP="006D23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</w:t>
            </w:r>
          </w:p>
        </w:tc>
      </w:tr>
    </w:tbl>
    <w:p w:rsidR="000F00CF" w:rsidRDefault="000F00CF" w:rsidP="000F00CF">
      <w:pPr>
        <w:spacing w:after="0" w:line="240" w:lineRule="auto"/>
      </w:pPr>
    </w:p>
    <w:tbl>
      <w:tblPr>
        <w:tblStyle w:val="a7"/>
        <w:tblW w:w="0" w:type="auto"/>
        <w:tblLook w:val="01E0"/>
      </w:tblPr>
      <w:tblGrid>
        <w:gridCol w:w="6121"/>
        <w:gridCol w:w="1775"/>
        <w:gridCol w:w="930"/>
      </w:tblGrid>
      <w:tr w:rsidR="000F00CF" w:rsidTr="006D23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b/>
              </w:rPr>
            </w:pPr>
            <w:r>
              <w:rPr>
                <w:b/>
              </w:rPr>
              <w:t>Задание 2.                     Индивидуальная работа.</w:t>
            </w:r>
          </w:p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Дескрипторы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</w:tr>
      <w:tr w:rsidR="000F00CF" w:rsidTr="006D23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7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0F00CF" w:rsidRPr="00F3717A" w:rsidRDefault="000F00CF" w:rsidP="006D23BB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4-5 ответов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1 б.</w:t>
            </w:r>
          </w:p>
        </w:tc>
      </w:tr>
      <w:tr w:rsidR="000F00CF" w:rsidTr="006D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>6 -7 ответов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2 б.</w:t>
            </w:r>
          </w:p>
        </w:tc>
      </w:tr>
      <w:tr w:rsidR="000F00CF" w:rsidTr="006D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>8 ответов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3 б.</w:t>
            </w:r>
          </w:p>
        </w:tc>
      </w:tr>
      <w:tr w:rsidR="000F00CF" w:rsidTr="006D23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b/>
                <w:sz w:val="22"/>
                <w:szCs w:val="22"/>
                <w:u w:val="single"/>
              </w:rPr>
            </w:pPr>
            <w:r w:rsidRPr="00DD7F47">
              <w:rPr>
                <w:b/>
                <w:sz w:val="22"/>
                <w:szCs w:val="22"/>
                <w:u w:val="single"/>
              </w:rPr>
              <w:t>Напишите графические обозначения, применяемые на карте</w:t>
            </w:r>
          </w:p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 xml:space="preserve">Горы – </w:t>
            </w:r>
          </w:p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>Низменности –</w:t>
            </w:r>
          </w:p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 xml:space="preserve">Моря – </w:t>
            </w:r>
          </w:p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 xml:space="preserve">Граница – </w:t>
            </w:r>
          </w:p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 xml:space="preserve">Города - </w:t>
            </w:r>
          </w:p>
          <w:p w:rsidR="000F00CF" w:rsidRDefault="000F00CF" w:rsidP="006D23BB">
            <w:pPr>
              <w:rPr>
                <w:i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</w:t>
            </w:r>
            <w:proofErr w:type="gramStart"/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</w:t>
            </w:r>
            <w:proofErr w:type="gramEnd"/>
          </w:p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Дескрипторы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Кол-во </w:t>
            </w:r>
          </w:p>
          <w:p w:rsidR="000F00CF" w:rsidRPr="00DD7F47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баллов</w:t>
            </w:r>
          </w:p>
        </w:tc>
      </w:tr>
      <w:tr w:rsidR="000F00CF" w:rsidTr="006D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2 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1 б.</w:t>
            </w:r>
          </w:p>
        </w:tc>
      </w:tr>
      <w:tr w:rsidR="000F00CF" w:rsidTr="006D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>3-4 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2 б.</w:t>
            </w:r>
          </w:p>
        </w:tc>
      </w:tr>
      <w:tr w:rsidR="000F00CF" w:rsidTr="006D2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2"/>
                <w:szCs w:val="22"/>
              </w:rPr>
            </w:pPr>
            <w:r w:rsidRPr="00DD7F47">
              <w:rPr>
                <w:sz w:val="22"/>
                <w:szCs w:val="22"/>
              </w:rPr>
              <w:t>5 обозначений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7F47">
              <w:rPr>
                <w:rFonts w:ascii="Times New Roman" w:hAnsi="Times New Roman" w:cs="Times New Roman"/>
                <w:bCs/>
                <w:sz w:val="22"/>
                <w:szCs w:val="22"/>
              </w:rPr>
              <w:t>3 б.</w:t>
            </w:r>
          </w:p>
        </w:tc>
      </w:tr>
      <w:tr w:rsidR="000F00CF" w:rsidTr="006D23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Проверил: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jc w:val="right"/>
              <w:rPr>
                <w:sz w:val="22"/>
                <w:szCs w:val="22"/>
              </w:rPr>
            </w:pPr>
            <w:r w:rsidRPr="00DD7F47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2"/>
                <w:szCs w:val="22"/>
              </w:rPr>
            </w:pPr>
          </w:p>
        </w:tc>
      </w:tr>
    </w:tbl>
    <w:p w:rsidR="000F00CF" w:rsidRDefault="000F00CF" w:rsidP="000F00CF">
      <w:pPr>
        <w:spacing w:after="0" w:line="240" w:lineRule="auto"/>
      </w:pPr>
    </w:p>
    <w:tbl>
      <w:tblPr>
        <w:tblStyle w:val="a7"/>
        <w:tblW w:w="10314" w:type="dxa"/>
        <w:tblLook w:val="01E0"/>
      </w:tblPr>
      <w:tblGrid>
        <w:gridCol w:w="6487"/>
        <w:gridCol w:w="2693"/>
        <w:gridCol w:w="1134"/>
      </w:tblGrid>
      <w:tr w:rsidR="000F00CF" w:rsidTr="006D23BB">
        <w:trPr>
          <w:trHeight w:val="5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b/>
              </w:rPr>
            </w:pPr>
            <w:r>
              <w:rPr>
                <w:b/>
              </w:rPr>
              <w:t>Задание 3.                     Работа с картой в группе</w:t>
            </w:r>
          </w:p>
          <w:p w:rsidR="000F00CF" w:rsidRDefault="000F00CF" w:rsidP="006D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</w:p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</w:tr>
      <w:tr w:rsidR="000F00CF" w:rsidTr="006D23BB">
        <w:trPr>
          <w:trHeight w:val="56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Обозначь на карте </w:t>
            </w:r>
            <w:proofErr w:type="spellStart"/>
            <w:r>
              <w:rPr>
                <w:sz w:val="24"/>
                <w:szCs w:val="24"/>
              </w:rPr>
              <w:t>Акмолинскую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</w:p>
          <w:p w:rsidR="000F00CF" w:rsidRDefault="000F00CF" w:rsidP="006D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Павлодарскую область, Карагандинскую область.</w:t>
            </w:r>
          </w:p>
          <w:p w:rsidR="000F00CF" w:rsidRDefault="000F00CF" w:rsidP="006D23BB">
            <w:pPr>
              <w:rPr>
                <w:sz w:val="24"/>
                <w:szCs w:val="24"/>
              </w:rPr>
            </w:pPr>
          </w:p>
          <w:p w:rsidR="000F00CF" w:rsidRDefault="000F00CF" w:rsidP="006D23B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Неаккуратно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неточности</w:t>
            </w:r>
          </w:p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0CF" w:rsidRDefault="000F00CF" w:rsidP="006D23BB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верно, аккуратно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б.</w:t>
            </w:r>
          </w:p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0CF" w:rsidTr="006D23BB">
        <w:trPr>
          <w:trHeight w:val="83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0CF" w:rsidRDefault="000F00CF" w:rsidP="006D23BB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</w:tr>
      <w:tr w:rsidR="000F00CF" w:rsidTr="006D23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DD7F47" w:rsidRDefault="000F00CF" w:rsidP="006D23BB">
            <w:pPr>
              <w:rPr>
                <w:sz w:val="24"/>
                <w:szCs w:val="24"/>
                <w:u w:val="single"/>
              </w:rPr>
            </w:pPr>
            <w:r w:rsidRPr="00DD7F47">
              <w:rPr>
                <w:sz w:val="24"/>
                <w:szCs w:val="24"/>
                <w:u w:val="single"/>
              </w:rPr>
              <w:t>Ответьте на вопросы:</w:t>
            </w:r>
          </w:p>
          <w:p w:rsidR="000F00CF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областей в Казахстане?</w:t>
            </w:r>
          </w:p>
          <w:p w:rsidR="000F00CF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карт вы знаете?</w:t>
            </w:r>
          </w:p>
          <w:p w:rsidR="000F00CF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человеку нужна карта?</w:t>
            </w:r>
          </w:p>
          <w:p w:rsidR="000F00CF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 число, которое показывает, во сколько раз уменьшены размеры на карте?</w:t>
            </w:r>
          </w:p>
          <w:p w:rsidR="000F00CF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какой страной Казахстан имеет наибольшую границу?</w:t>
            </w:r>
          </w:p>
          <w:p w:rsidR="000F00CF" w:rsidRPr="00F3717A" w:rsidRDefault="000F00CF" w:rsidP="000F00C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какой страной Казахстан граничит на юго-востоке?</w:t>
            </w:r>
          </w:p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  <w:r>
              <w:t>За каждый  правильный ответ – 1 балл</w:t>
            </w:r>
          </w:p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</w:p>
        </w:tc>
      </w:tr>
      <w:tr w:rsidR="000F00CF" w:rsidTr="006D23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rPr>
                <w:sz w:val="24"/>
                <w:szCs w:val="24"/>
              </w:rPr>
            </w:pPr>
          </w:p>
        </w:tc>
      </w:tr>
    </w:tbl>
    <w:p w:rsidR="000F00CF" w:rsidRDefault="000F00CF" w:rsidP="000F00C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Мои достижения на уроке: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864"/>
        <w:gridCol w:w="2552"/>
      </w:tblGrid>
      <w:tr w:rsidR="000F00CF" w:rsidTr="006D23BB">
        <w:trPr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16-15 – «5»</w:t>
            </w:r>
          </w:p>
          <w:p w:rsidR="000F00CF" w:rsidRDefault="000F00CF" w:rsidP="006D23B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13-14  – «4»</w:t>
            </w:r>
          </w:p>
          <w:p w:rsidR="000F00CF" w:rsidRDefault="000F00CF" w:rsidP="006D23B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9 - 13  – «3»</w:t>
            </w:r>
          </w:p>
          <w:p w:rsidR="000F00CF" w:rsidRDefault="000F00CF" w:rsidP="006D23B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8 и </w:t>
            </w:r>
            <w:r>
              <w:rPr>
                <w:bCs/>
                <w:lang w:val="en-US"/>
              </w:rPr>
              <w:t xml:space="preserve">&lt; - </w:t>
            </w:r>
            <w:r>
              <w:rPr>
                <w:bCs/>
              </w:rPr>
              <w:t>«2»</w:t>
            </w:r>
          </w:p>
          <w:p w:rsidR="000F00CF" w:rsidRDefault="000F00CF" w:rsidP="006D23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00CF" w:rsidTr="006D23BB">
        <w:trPr>
          <w:trHeight w:val="3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t xml:space="preserve"> Работа в паре.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00CF" w:rsidTr="006D23BB">
        <w:trPr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00CF" w:rsidTr="006D23BB">
        <w:trPr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</w:rPr>
              <w:t xml:space="preserve">3. </w:t>
            </w:r>
            <w:r>
              <w:t>Работа в паре.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00CF" w:rsidTr="006D23BB">
        <w:trPr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Default="000F00CF" w:rsidP="006D23B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F" w:rsidRDefault="000F00CF" w:rsidP="006D23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04552" w:rsidRDefault="000F00CF"/>
    <w:sectPr w:rsidR="00904552" w:rsidSect="000F00CF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D0B"/>
    <w:multiLevelType w:val="hybridMultilevel"/>
    <w:tmpl w:val="93D6087E"/>
    <w:lvl w:ilvl="0" w:tplc="C4F8F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342E8"/>
    <w:multiLevelType w:val="hybridMultilevel"/>
    <w:tmpl w:val="4E02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59FA"/>
    <w:multiLevelType w:val="hybridMultilevel"/>
    <w:tmpl w:val="2C12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CF"/>
    <w:rsid w:val="00085BAE"/>
    <w:rsid w:val="000C238B"/>
    <w:rsid w:val="000F00CF"/>
    <w:rsid w:val="005E45ED"/>
    <w:rsid w:val="0065404A"/>
    <w:rsid w:val="00905B6B"/>
    <w:rsid w:val="00B27D10"/>
    <w:rsid w:val="00B75550"/>
    <w:rsid w:val="00BA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238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2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238B"/>
    <w:rPr>
      <w:b/>
      <w:bCs/>
    </w:rPr>
  </w:style>
  <w:style w:type="character" w:styleId="a4">
    <w:name w:val="Emphasis"/>
    <w:basedOn w:val="a0"/>
    <w:uiPriority w:val="20"/>
    <w:qFormat/>
    <w:rsid w:val="000C238B"/>
    <w:rPr>
      <w:i/>
      <w:iCs/>
    </w:rPr>
  </w:style>
  <w:style w:type="paragraph" w:styleId="a5">
    <w:name w:val="No Spacing"/>
    <w:uiPriority w:val="1"/>
    <w:qFormat/>
    <w:rsid w:val="000C23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38B"/>
    <w:pPr>
      <w:ind w:left="720"/>
      <w:contextualSpacing/>
    </w:pPr>
  </w:style>
  <w:style w:type="paragraph" w:customStyle="1" w:styleId="11">
    <w:name w:val="Абзац списка1"/>
    <w:basedOn w:val="a"/>
    <w:rsid w:val="000F00CF"/>
    <w:pPr>
      <w:ind w:left="720"/>
    </w:pPr>
  </w:style>
  <w:style w:type="table" w:styleId="a7">
    <w:name w:val="Table Grid"/>
    <w:basedOn w:val="a1"/>
    <w:rsid w:val="000F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2015-01-11T18:20:00Z</dcterms:created>
  <dcterms:modified xsi:type="dcterms:W3CDTF">2015-01-11T18:21:00Z</dcterms:modified>
</cp:coreProperties>
</file>