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89" w:rsidRDefault="002C4689" w:rsidP="002C4689">
      <w:pPr>
        <w:spacing w:after="0"/>
        <w:jc w:val="center"/>
        <w:rPr>
          <w:b/>
          <w:sz w:val="28"/>
          <w:szCs w:val="28"/>
        </w:rPr>
      </w:pPr>
      <w:r w:rsidRPr="002C4689">
        <w:rPr>
          <w:b/>
          <w:sz w:val="28"/>
          <w:szCs w:val="28"/>
        </w:rPr>
        <w:t>Тест по литературе 7 класс.</w:t>
      </w:r>
    </w:p>
    <w:p w:rsidR="002C4689" w:rsidRPr="002C4689" w:rsidRDefault="002C4689" w:rsidP="002C4689">
      <w:pPr>
        <w:spacing w:after="0"/>
        <w:jc w:val="center"/>
        <w:rPr>
          <w:b/>
          <w:sz w:val="28"/>
          <w:szCs w:val="28"/>
        </w:rPr>
      </w:pPr>
      <w:r w:rsidRPr="002C4689">
        <w:rPr>
          <w:b/>
          <w:sz w:val="28"/>
          <w:szCs w:val="28"/>
        </w:rPr>
        <w:t xml:space="preserve"> </w:t>
      </w:r>
      <w:r w:rsidR="00825210">
        <w:rPr>
          <w:b/>
          <w:sz w:val="28"/>
          <w:szCs w:val="28"/>
        </w:rPr>
        <w:t>Подготовила</w:t>
      </w:r>
      <w:r w:rsidRPr="002C4689">
        <w:rPr>
          <w:b/>
          <w:sz w:val="28"/>
          <w:szCs w:val="28"/>
        </w:rPr>
        <w:t xml:space="preserve"> Иванченко Н.В., учитель русского языка и литературы</w:t>
      </w:r>
    </w:p>
    <w:p w:rsidR="003A3729" w:rsidRDefault="006D0EE6" w:rsidP="002E299B">
      <w:pPr>
        <w:spacing w:after="0"/>
      </w:pPr>
      <w:proofErr w:type="gramStart"/>
      <w:r>
        <w:rPr>
          <w:lang w:val="en-US"/>
        </w:rPr>
        <w:t>I</w:t>
      </w:r>
      <w:r>
        <w:t xml:space="preserve">. </w:t>
      </w:r>
      <w:r w:rsidR="00A958B3">
        <w:t>К какому жанру литературы относится произведение «</w:t>
      </w:r>
      <w:proofErr w:type="spellStart"/>
      <w:r w:rsidR="00A958B3">
        <w:t>Вольга</w:t>
      </w:r>
      <w:proofErr w:type="spellEnd"/>
      <w:r w:rsidR="00A958B3">
        <w:t xml:space="preserve"> и Микула </w:t>
      </w:r>
      <w:proofErr w:type="spellStart"/>
      <w:r w:rsidR="00A958B3">
        <w:t>Селянинович</w:t>
      </w:r>
      <w:proofErr w:type="spellEnd"/>
      <w:r w:rsidR="00A958B3">
        <w:t>»?</w:t>
      </w:r>
      <w:proofErr w:type="gramEnd"/>
    </w:p>
    <w:p w:rsidR="00A958B3" w:rsidRDefault="00A958B3" w:rsidP="002E299B">
      <w:pPr>
        <w:pStyle w:val="a3"/>
        <w:numPr>
          <w:ilvl w:val="0"/>
          <w:numId w:val="1"/>
        </w:numPr>
        <w:spacing w:after="0"/>
      </w:pPr>
      <w:r>
        <w:t>Предание</w:t>
      </w:r>
    </w:p>
    <w:p w:rsidR="00A958B3" w:rsidRPr="00E95E0D" w:rsidRDefault="00A958B3" w:rsidP="002E299B">
      <w:pPr>
        <w:pStyle w:val="a3"/>
        <w:numPr>
          <w:ilvl w:val="0"/>
          <w:numId w:val="1"/>
        </w:numPr>
        <w:spacing w:after="0"/>
        <w:rPr>
          <w:i/>
        </w:rPr>
      </w:pPr>
      <w:r w:rsidRPr="00E95E0D">
        <w:rPr>
          <w:i/>
        </w:rPr>
        <w:t>Былина</w:t>
      </w:r>
    </w:p>
    <w:p w:rsidR="00A958B3" w:rsidRDefault="00A958B3" w:rsidP="002E299B">
      <w:pPr>
        <w:pStyle w:val="a3"/>
        <w:numPr>
          <w:ilvl w:val="0"/>
          <w:numId w:val="1"/>
        </w:numPr>
        <w:spacing w:after="0"/>
      </w:pPr>
      <w:r>
        <w:t>Поэма</w:t>
      </w:r>
    </w:p>
    <w:p w:rsidR="00A958B3" w:rsidRDefault="00A958B3" w:rsidP="002E299B">
      <w:pPr>
        <w:pStyle w:val="a3"/>
        <w:numPr>
          <w:ilvl w:val="0"/>
          <w:numId w:val="1"/>
        </w:numPr>
        <w:spacing w:after="0"/>
      </w:pPr>
      <w:r>
        <w:t>Песня</w:t>
      </w:r>
    </w:p>
    <w:p w:rsidR="00A958B3" w:rsidRDefault="006D0EE6" w:rsidP="002E299B">
      <w:pPr>
        <w:spacing w:after="0"/>
      </w:pPr>
      <w:r>
        <w:rPr>
          <w:lang w:val="en-US"/>
        </w:rPr>
        <w:t>II</w:t>
      </w:r>
      <w:r>
        <w:t xml:space="preserve">. </w:t>
      </w:r>
      <w:r w:rsidR="00A958B3">
        <w:t>Что является законченным суждением?</w:t>
      </w:r>
    </w:p>
    <w:p w:rsidR="00A958B3" w:rsidRDefault="00A958B3" w:rsidP="002E299B">
      <w:pPr>
        <w:pStyle w:val="a3"/>
        <w:numPr>
          <w:ilvl w:val="0"/>
          <w:numId w:val="2"/>
        </w:numPr>
        <w:spacing w:after="0"/>
      </w:pPr>
      <w:r>
        <w:t>Афоризм</w:t>
      </w:r>
    </w:p>
    <w:p w:rsidR="00A958B3" w:rsidRDefault="00A958B3" w:rsidP="002E299B">
      <w:pPr>
        <w:pStyle w:val="a3"/>
        <w:numPr>
          <w:ilvl w:val="0"/>
          <w:numId w:val="2"/>
        </w:numPr>
        <w:spacing w:after="0"/>
      </w:pPr>
      <w:r>
        <w:t>Поговорка</w:t>
      </w:r>
    </w:p>
    <w:p w:rsidR="00A958B3" w:rsidRPr="00E95E0D" w:rsidRDefault="00A958B3" w:rsidP="002E299B">
      <w:pPr>
        <w:pStyle w:val="a3"/>
        <w:numPr>
          <w:ilvl w:val="0"/>
          <w:numId w:val="2"/>
        </w:numPr>
        <w:spacing w:after="0"/>
        <w:rPr>
          <w:i/>
        </w:rPr>
      </w:pPr>
      <w:r w:rsidRPr="00E95E0D">
        <w:rPr>
          <w:i/>
        </w:rPr>
        <w:t>Пословица</w:t>
      </w:r>
    </w:p>
    <w:p w:rsidR="00A958B3" w:rsidRDefault="00A958B3" w:rsidP="002E299B">
      <w:pPr>
        <w:pStyle w:val="a3"/>
        <w:numPr>
          <w:ilvl w:val="0"/>
          <w:numId w:val="2"/>
        </w:numPr>
        <w:spacing w:after="0"/>
      </w:pPr>
      <w:r>
        <w:t>Цитата</w:t>
      </w:r>
    </w:p>
    <w:p w:rsidR="00A958B3" w:rsidRDefault="006D0EE6" w:rsidP="002E299B">
      <w:pPr>
        <w:spacing w:after="0"/>
      </w:pPr>
      <w:r>
        <w:rPr>
          <w:lang w:val="en-US"/>
        </w:rPr>
        <w:t>III</w:t>
      </w:r>
      <w:r>
        <w:t xml:space="preserve">. </w:t>
      </w:r>
      <w:r w:rsidR="00A958B3">
        <w:t>Древнерусская литература возникла в …</w:t>
      </w:r>
    </w:p>
    <w:p w:rsidR="00A958B3" w:rsidRDefault="00A958B3" w:rsidP="002E299B">
      <w:pPr>
        <w:pStyle w:val="a3"/>
        <w:numPr>
          <w:ilvl w:val="0"/>
          <w:numId w:val="3"/>
        </w:numPr>
        <w:spacing w:after="0"/>
      </w:pPr>
      <w:r>
        <w:rPr>
          <w:lang w:val="en-US"/>
        </w:rPr>
        <w:t>XII</w:t>
      </w:r>
      <w:r>
        <w:t>в.</w:t>
      </w:r>
    </w:p>
    <w:p w:rsidR="00A958B3" w:rsidRDefault="00A958B3" w:rsidP="002E299B">
      <w:pPr>
        <w:pStyle w:val="a3"/>
        <w:numPr>
          <w:ilvl w:val="0"/>
          <w:numId w:val="3"/>
        </w:numPr>
        <w:spacing w:after="0"/>
      </w:pPr>
      <w:r>
        <w:rPr>
          <w:lang w:val="en-US"/>
        </w:rPr>
        <w:t>XV</w:t>
      </w:r>
      <w:r>
        <w:t>в.</w:t>
      </w:r>
    </w:p>
    <w:p w:rsidR="00A958B3" w:rsidRDefault="00A958B3" w:rsidP="002E299B">
      <w:pPr>
        <w:pStyle w:val="a3"/>
        <w:numPr>
          <w:ilvl w:val="0"/>
          <w:numId w:val="3"/>
        </w:numPr>
        <w:spacing w:after="0"/>
      </w:pPr>
      <w:r>
        <w:rPr>
          <w:lang w:val="en-US"/>
        </w:rPr>
        <w:t>XVII</w:t>
      </w:r>
      <w:r>
        <w:t>в.</w:t>
      </w:r>
    </w:p>
    <w:p w:rsidR="00A958B3" w:rsidRPr="00E95E0D" w:rsidRDefault="00A958B3" w:rsidP="002E299B">
      <w:pPr>
        <w:pStyle w:val="a3"/>
        <w:numPr>
          <w:ilvl w:val="0"/>
          <w:numId w:val="3"/>
        </w:numPr>
        <w:spacing w:after="0"/>
        <w:rPr>
          <w:i/>
        </w:rPr>
      </w:pPr>
      <w:r w:rsidRPr="00E95E0D">
        <w:rPr>
          <w:i/>
          <w:lang w:val="en-US"/>
        </w:rPr>
        <w:t>X</w:t>
      </w:r>
      <w:r w:rsidRPr="00E95E0D">
        <w:rPr>
          <w:i/>
        </w:rPr>
        <w:t>в.</w:t>
      </w:r>
    </w:p>
    <w:p w:rsidR="00A958B3" w:rsidRDefault="006D0EE6" w:rsidP="002E299B">
      <w:pPr>
        <w:spacing w:after="0"/>
      </w:pPr>
      <w:r>
        <w:rPr>
          <w:lang w:val="en-US"/>
        </w:rPr>
        <w:t>IV</w:t>
      </w:r>
      <w:r>
        <w:t xml:space="preserve">. </w:t>
      </w:r>
      <w:r w:rsidR="00A958B3">
        <w:t>В «Повести временных лет» описывается</w:t>
      </w:r>
    </w:p>
    <w:p w:rsidR="00A958B3" w:rsidRDefault="00A958B3" w:rsidP="002E299B">
      <w:pPr>
        <w:pStyle w:val="a3"/>
        <w:numPr>
          <w:ilvl w:val="0"/>
          <w:numId w:val="4"/>
        </w:numPr>
        <w:spacing w:after="0"/>
      </w:pPr>
      <w:r>
        <w:t>Откуда пошла русская земля</w:t>
      </w:r>
    </w:p>
    <w:p w:rsidR="00A958B3" w:rsidRDefault="00A958B3" w:rsidP="002E299B">
      <w:pPr>
        <w:pStyle w:val="a3"/>
        <w:numPr>
          <w:ilvl w:val="0"/>
          <w:numId w:val="4"/>
        </w:numPr>
        <w:spacing w:after="0"/>
      </w:pPr>
      <w:r>
        <w:t>Походы русских князей</w:t>
      </w:r>
    </w:p>
    <w:p w:rsidR="00A958B3" w:rsidRDefault="00A958B3" w:rsidP="002E299B">
      <w:pPr>
        <w:pStyle w:val="a3"/>
        <w:numPr>
          <w:ilvl w:val="0"/>
          <w:numId w:val="4"/>
        </w:numPr>
        <w:spacing w:after="0"/>
      </w:pPr>
      <w:r>
        <w:t>Предания старины далекой</w:t>
      </w:r>
    </w:p>
    <w:p w:rsidR="00A958B3" w:rsidRPr="00E95E0D" w:rsidRDefault="00A958B3" w:rsidP="002E299B">
      <w:pPr>
        <w:pStyle w:val="a3"/>
        <w:numPr>
          <w:ilvl w:val="0"/>
          <w:numId w:val="4"/>
        </w:numPr>
        <w:spacing w:after="0"/>
        <w:rPr>
          <w:i/>
        </w:rPr>
      </w:pPr>
      <w:r w:rsidRPr="00E95E0D">
        <w:rPr>
          <w:i/>
        </w:rPr>
        <w:t>Все выше перечисленное</w:t>
      </w:r>
    </w:p>
    <w:p w:rsidR="00A958B3" w:rsidRDefault="006D0EE6" w:rsidP="002E299B">
      <w:pPr>
        <w:spacing w:after="0"/>
      </w:pPr>
      <w:r>
        <w:rPr>
          <w:lang w:val="en-US"/>
        </w:rPr>
        <w:t>V</w:t>
      </w:r>
      <w:r>
        <w:t>. Из какого произведения эти строки: «Гордости не имейте в сердце и в уме: смертны все, сегодня живы, а завтра в гробу; все, что мы имеем, дано нам на малое время</w:t>
      </w:r>
      <w:proofErr w:type="gramStart"/>
      <w:r>
        <w:t>.»</w:t>
      </w:r>
      <w:proofErr w:type="gramEnd"/>
    </w:p>
    <w:p w:rsidR="006D0EE6" w:rsidRDefault="006D0EE6" w:rsidP="002E299B">
      <w:pPr>
        <w:pStyle w:val="a3"/>
        <w:numPr>
          <w:ilvl w:val="0"/>
          <w:numId w:val="5"/>
        </w:numPr>
        <w:spacing w:after="0"/>
      </w:pPr>
      <w:r>
        <w:t>«Из похвалы князю Ярославу и книгам»</w:t>
      </w:r>
    </w:p>
    <w:p w:rsidR="006D0EE6" w:rsidRPr="00E95E0D" w:rsidRDefault="006D0EE6" w:rsidP="002E299B">
      <w:pPr>
        <w:pStyle w:val="a3"/>
        <w:numPr>
          <w:ilvl w:val="0"/>
          <w:numId w:val="5"/>
        </w:numPr>
        <w:spacing w:after="0"/>
        <w:rPr>
          <w:i/>
        </w:rPr>
      </w:pPr>
      <w:r w:rsidRPr="00E95E0D">
        <w:rPr>
          <w:i/>
        </w:rPr>
        <w:t>Из «Поучения» Владимира Мономаха</w:t>
      </w:r>
    </w:p>
    <w:p w:rsidR="006D0EE6" w:rsidRDefault="006D0EE6" w:rsidP="002E299B">
      <w:pPr>
        <w:pStyle w:val="a3"/>
        <w:numPr>
          <w:ilvl w:val="0"/>
          <w:numId w:val="5"/>
        </w:numPr>
        <w:spacing w:after="0"/>
      </w:pPr>
      <w:r>
        <w:t>Из «повестей временных лет»</w:t>
      </w:r>
    </w:p>
    <w:p w:rsidR="006D0EE6" w:rsidRDefault="006D0EE6" w:rsidP="002E299B">
      <w:pPr>
        <w:pStyle w:val="a3"/>
        <w:numPr>
          <w:ilvl w:val="0"/>
          <w:numId w:val="5"/>
        </w:numPr>
        <w:spacing w:after="0"/>
      </w:pPr>
      <w:r>
        <w:t>Из «Повести о белгородском киселе»</w:t>
      </w:r>
    </w:p>
    <w:p w:rsidR="006D0EE6" w:rsidRDefault="006D0EE6" w:rsidP="002E299B">
      <w:pPr>
        <w:spacing w:after="0"/>
      </w:pPr>
      <w:r>
        <w:rPr>
          <w:lang w:val="en-US"/>
        </w:rPr>
        <w:t>VI</w:t>
      </w:r>
      <w:r>
        <w:t xml:space="preserve">. </w:t>
      </w:r>
      <w:r w:rsidR="004F5D78">
        <w:t>Кто разработал теорию «трёх штилей»?</w:t>
      </w:r>
    </w:p>
    <w:p w:rsidR="004F5D78" w:rsidRDefault="004F5D78" w:rsidP="002E299B">
      <w:pPr>
        <w:pStyle w:val="a3"/>
        <w:numPr>
          <w:ilvl w:val="0"/>
          <w:numId w:val="6"/>
        </w:numPr>
        <w:spacing w:after="0"/>
      </w:pPr>
      <w:r>
        <w:t xml:space="preserve">В. Жуковский </w:t>
      </w:r>
    </w:p>
    <w:p w:rsidR="004F5D78" w:rsidRDefault="004F5D78" w:rsidP="002E299B">
      <w:pPr>
        <w:pStyle w:val="a3"/>
        <w:numPr>
          <w:ilvl w:val="0"/>
          <w:numId w:val="6"/>
        </w:numPr>
        <w:spacing w:after="0"/>
      </w:pPr>
      <w:r>
        <w:t>А. Пушкин</w:t>
      </w:r>
    </w:p>
    <w:p w:rsidR="004F5D78" w:rsidRDefault="004F5D78" w:rsidP="002E299B">
      <w:pPr>
        <w:pStyle w:val="a3"/>
        <w:numPr>
          <w:ilvl w:val="0"/>
          <w:numId w:val="6"/>
        </w:numPr>
        <w:spacing w:after="0"/>
      </w:pPr>
      <w:r>
        <w:t>Н. Карамзин</w:t>
      </w:r>
    </w:p>
    <w:p w:rsidR="004F5D78" w:rsidRPr="00E95E0D" w:rsidRDefault="004F5D78" w:rsidP="002E299B">
      <w:pPr>
        <w:pStyle w:val="a3"/>
        <w:numPr>
          <w:ilvl w:val="0"/>
          <w:numId w:val="6"/>
        </w:numPr>
        <w:spacing w:after="0"/>
        <w:rPr>
          <w:i/>
        </w:rPr>
      </w:pPr>
      <w:r w:rsidRPr="00E95E0D">
        <w:rPr>
          <w:i/>
        </w:rPr>
        <w:t>М. Ломоносов</w:t>
      </w:r>
    </w:p>
    <w:p w:rsidR="004F5D78" w:rsidRDefault="004F5D78" w:rsidP="002E299B">
      <w:pPr>
        <w:spacing w:after="0"/>
      </w:pPr>
      <w:r>
        <w:rPr>
          <w:lang w:val="en-US"/>
        </w:rPr>
        <w:t>VII</w:t>
      </w:r>
      <w:r>
        <w:t>. Кого Пушкин назвал «первым нашим университетом»?</w:t>
      </w:r>
    </w:p>
    <w:p w:rsidR="004F5D78" w:rsidRPr="00E95E0D" w:rsidRDefault="004F5D78" w:rsidP="002E299B">
      <w:pPr>
        <w:pStyle w:val="a3"/>
        <w:numPr>
          <w:ilvl w:val="0"/>
          <w:numId w:val="7"/>
        </w:numPr>
        <w:spacing w:after="0"/>
        <w:rPr>
          <w:i/>
        </w:rPr>
      </w:pPr>
      <w:r w:rsidRPr="00E95E0D">
        <w:rPr>
          <w:i/>
        </w:rPr>
        <w:t>М. Ломоносова</w:t>
      </w:r>
    </w:p>
    <w:p w:rsidR="004F5D78" w:rsidRDefault="004F5D78" w:rsidP="002E299B">
      <w:pPr>
        <w:pStyle w:val="a3"/>
        <w:numPr>
          <w:ilvl w:val="0"/>
          <w:numId w:val="7"/>
        </w:numPr>
        <w:spacing w:after="0"/>
      </w:pPr>
      <w:r>
        <w:t>В. Жуковского</w:t>
      </w:r>
    </w:p>
    <w:p w:rsidR="004F5D78" w:rsidRDefault="004F5D78" w:rsidP="002E299B">
      <w:pPr>
        <w:pStyle w:val="a3"/>
        <w:numPr>
          <w:ilvl w:val="0"/>
          <w:numId w:val="7"/>
        </w:numPr>
        <w:spacing w:after="0"/>
      </w:pPr>
      <w:r>
        <w:t>Н. Карамзин</w:t>
      </w:r>
    </w:p>
    <w:p w:rsidR="004F5D78" w:rsidRDefault="004F5D78" w:rsidP="002E299B">
      <w:pPr>
        <w:pStyle w:val="a3"/>
        <w:numPr>
          <w:ilvl w:val="0"/>
          <w:numId w:val="7"/>
        </w:numPr>
        <w:spacing w:after="0"/>
      </w:pPr>
      <w:r>
        <w:t>Г. Державин</w:t>
      </w:r>
    </w:p>
    <w:p w:rsidR="004F5D78" w:rsidRDefault="004F5D78" w:rsidP="002E299B">
      <w:pPr>
        <w:spacing w:after="0"/>
      </w:pPr>
      <w:r>
        <w:rPr>
          <w:lang w:val="en-US"/>
        </w:rPr>
        <w:t>VIII</w:t>
      </w:r>
      <w:r>
        <w:t>. Какому г</w:t>
      </w:r>
      <w:r w:rsidR="00263A19">
        <w:t>ороду посвящена</w:t>
      </w:r>
      <w:r>
        <w:t xml:space="preserve"> поэма А. Пушкина «Медный всадник»?</w:t>
      </w:r>
    </w:p>
    <w:p w:rsidR="004F5D78" w:rsidRDefault="004F5D78" w:rsidP="002E299B">
      <w:pPr>
        <w:pStyle w:val="a3"/>
        <w:numPr>
          <w:ilvl w:val="0"/>
          <w:numId w:val="8"/>
        </w:numPr>
        <w:spacing w:after="0"/>
      </w:pPr>
      <w:r>
        <w:t>Москве</w:t>
      </w:r>
    </w:p>
    <w:p w:rsidR="004F5D78" w:rsidRDefault="004F5D78" w:rsidP="002E299B">
      <w:pPr>
        <w:pStyle w:val="a3"/>
        <w:numPr>
          <w:ilvl w:val="0"/>
          <w:numId w:val="8"/>
        </w:numPr>
        <w:spacing w:after="0"/>
      </w:pPr>
      <w:r>
        <w:t>Ростов-на-Дону</w:t>
      </w:r>
    </w:p>
    <w:p w:rsidR="004F5D78" w:rsidRPr="00E95E0D" w:rsidRDefault="004F5D78" w:rsidP="002E299B">
      <w:pPr>
        <w:pStyle w:val="a3"/>
        <w:numPr>
          <w:ilvl w:val="0"/>
          <w:numId w:val="8"/>
        </w:numPr>
        <w:spacing w:after="0"/>
        <w:rPr>
          <w:i/>
        </w:rPr>
      </w:pPr>
      <w:r w:rsidRPr="00E95E0D">
        <w:rPr>
          <w:i/>
        </w:rPr>
        <w:t>Санкт-Петербург</w:t>
      </w:r>
    </w:p>
    <w:p w:rsidR="004F5D78" w:rsidRPr="00263A19" w:rsidRDefault="004F5D78" w:rsidP="002E299B">
      <w:pPr>
        <w:pStyle w:val="a3"/>
        <w:numPr>
          <w:ilvl w:val="0"/>
          <w:numId w:val="8"/>
        </w:numPr>
        <w:spacing w:after="0"/>
      </w:pPr>
      <w:r>
        <w:t>Владикавказ</w:t>
      </w:r>
    </w:p>
    <w:p w:rsidR="00263A19" w:rsidRDefault="00263A19" w:rsidP="002E299B">
      <w:pPr>
        <w:spacing w:after="0"/>
      </w:pPr>
      <w:r>
        <w:rPr>
          <w:lang w:val="en-US"/>
        </w:rPr>
        <w:t>IX</w:t>
      </w:r>
      <w:r>
        <w:t>. Какому императору поставлен памятник «Медный всадник»?</w:t>
      </w:r>
    </w:p>
    <w:p w:rsidR="00263A19" w:rsidRDefault="00263A19" w:rsidP="002E299B">
      <w:pPr>
        <w:pStyle w:val="a3"/>
        <w:numPr>
          <w:ilvl w:val="0"/>
          <w:numId w:val="9"/>
        </w:numPr>
        <w:spacing w:after="0"/>
      </w:pPr>
      <w:r>
        <w:t xml:space="preserve">Александру </w:t>
      </w:r>
      <w:r>
        <w:rPr>
          <w:lang w:val="en-US"/>
        </w:rPr>
        <w:t>I</w:t>
      </w:r>
    </w:p>
    <w:p w:rsidR="00263A19" w:rsidRPr="00E95E0D" w:rsidRDefault="00263A19" w:rsidP="002E299B">
      <w:pPr>
        <w:pStyle w:val="a3"/>
        <w:numPr>
          <w:ilvl w:val="0"/>
          <w:numId w:val="9"/>
        </w:numPr>
        <w:spacing w:after="0"/>
        <w:rPr>
          <w:i/>
        </w:rPr>
      </w:pPr>
      <w:r w:rsidRPr="00E95E0D">
        <w:rPr>
          <w:i/>
        </w:rPr>
        <w:t>Петру</w:t>
      </w:r>
      <w:r w:rsidRPr="00E95E0D">
        <w:rPr>
          <w:i/>
          <w:lang w:val="en-US"/>
        </w:rPr>
        <w:t xml:space="preserve"> I</w:t>
      </w:r>
    </w:p>
    <w:p w:rsidR="00263A19" w:rsidRDefault="00263A19" w:rsidP="002E299B">
      <w:pPr>
        <w:pStyle w:val="a3"/>
        <w:numPr>
          <w:ilvl w:val="0"/>
          <w:numId w:val="9"/>
        </w:numPr>
        <w:spacing w:after="0"/>
      </w:pPr>
      <w:r>
        <w:lastRenderedPageBreak/>
        <w:t xml:space="preserve">Александру </w:t>
      </w:r>
      <w:r>
        <w:rPr>
          <w:lang w:val="en-US"/>
        </w:rPr>
        <w:t>II</w:t>
      </w:r>
    </w:p>
    <w:p w:rsidR="00E65819" w:rsidRDefault="00263A19" w:rsidP="002C4689">
      <w:pPr>
        <w:pStyle w:val="a3"/>
        <w:numPr>
          <w:ilvl w:val="0"/>
          <w:numId w:val="9"/>
        </w:numPr>
        <w:spacing w:after="0"/>
      </w:pPr>
      <w:r>
        <w:t xml:space="preserve">Николаю </w:t>
      </w:r>
      <w:r>
        <w:rPr>
          <w:lang w:val="en-US"/>
        </w:rPr>
        <w:t>I</w:t>
      </w:r>
    </w:p>
    <w:p w:rsidR="002E299B" w:rsidRDefault="002E299B" w:rsidP="002E299B">
      <w:pPr>
        <w:spacing w:after="0"/>
      </w:pPr>
      <w:proofErr w:type="gramStart"/>
      <w:r>
        <w:rPr>
          <w:lang w:val="en-US"/>
        </w:rPr>
        <w:t>X</w:t>
      </w:r>
      <w:r>
        <w:t>. Какое историческое произведение А. Пушкина посвящено периоду Смутного времени?</w:t>
      </w:r>
      <w:proofErr w:type="gramEnd"/>
    </w:p>
    <w:p w:rsidR="002E299B" w:rsidRPr="00E95E0D" w:rsidRDefault="002E299B" w:rsidP="004A1345">
      <w:pPr>
        <w:pStyle w:val="a3"/>
        <w:numPr>
          <w:ilvl w:val="0"/>
          <w:numId w:val="11"/>
        </w:numPr>
        <w:spacing w:after="0"/>
        <w:rPr>
          <w:i/>
        </w:rPr>
      </w:pPr>
      <w:r w:rsidRPr="00E95E0D">
        <w:rPr>
          <w:i/>
        </w:rPr>
        <w:t>Драма «Борис Годунов»</w:t>
      </w:r>
    </w:p>
    <w:p w:rsidR="002E299B" w:rsidRDefault="002E299B" w:rsidP="004A1345">
      <w:pPr>
        <w:pStyle w:val="a3"/>
        <w:numPr>
          <w:ilvl w:val="0"/>
          <w:numId w:val="11"/>
        </w:numPr>
        <w:spacing w:after="0"/>
      </w:pPr>
      <w:r>
        <w:t>«Песнь о вещем Олеге»</w:t>
      </w:r>
    </w:p>
    <w:p w:rsidR="002E299B" w:rsidRDefault="002E299B" w:rsidP="004A1345">
      <w:pPr>
        <w:pStyle w:val="a3"/>
        <w:numPr>
          <w:ilvl w:val="0"/>
          <w:numId w:val="11"/>
        </w:numPr>
        <w:spacing w:after="0"/>
      </w:pPr>
      <w:r>
        <w:t>Поэма «Медный всадник»</w:t>
      </w:r>
    </w:p>
    <w:p w:rsidR="002E299B" w:rsidRDefault="002E299B" w:rsidP="004A1345">
      <w:pPr>
        <w:pStyle w:val="a3"/>
        <w:numPr>
          <w:ilvl w:val="0"/>
          <w:numId w:val="11"/>
        </w:numPr>
        <w:spacing w:after="0"/>
      </w:pPr>
      <w:r>
        <w:t>Поэма «Полтава»</w:t>
      </w:r>
    </w:p>
    <w:p w:rsidR="004A1345" w:rsidRDefault="004A1345" w:rsidP="002E299B">
      <w:pPr>
        <w:spacing w:after="0"/>
      </w:pPr>
      <w:r>
        <w:rPr>
          <w:lang w:val="en-US"/>
        </w:rPr>
        <w:t>XI</w:t>
      </w:r>
      <w:r>
        <w:t>. Какова тема повести «Станционный смотритель»?</w:t>
      </w:r>
    </w:p>
    <w:p w:rsidR="004A1345" w:rsidRPr="00E95E0D" w:rsidRDefault="004A1345" w:rsidP="004A1345">
      <w:pPr>
        <w:pStyle w:val="a3"/>
        <w:numPr>
          <w:ilvl w:val="0"/>
          <w:numId w:val="10"/>
        </w:numPr>
        <w:spacing w:after="0"/>
        <w:rPr>
          <w:i/>
        </w:rPr>
      </w:pPr>
      <w:r w:rsidRPr="00E95E0D">
        <w:rPr>
          <w:i/>
        </w:rPr>
        <w:t>Маленький человек</w:t>
      </w:r>
    </w:p>
    <w:p w:rsidR="004A1345" w:rsidRDefault="004A1345" w:rsidP="004A1345">
      <w:pPr>
        <w:pStyle w:val="a3"/>
        <w:numPr>
          <w:ilvl w:val="0"/>
          <w:numId w:val="10"/>
        </w:numPr>
        <w:spacing w:after="0"/>
      </w:pPr>
      <w:r>
        <w:t>Семейные отношения</w:t>
      </w:r>
    </w:p>
    <w:p w:rsidR="004A1345" w:rsidRDefault="004A1345" w:rsidP="004A1345">
      <w:pPr>
        <w:pStyle w:val="a3"/>
        <w:numPr>
          <w:ilvl w:val="0"/>
          <w:numId w:val="10"/>
        </w:numPr>
        <w:spacing w:after="0"/>
      </w:pPr>
      <w:r>
        <w:t>Трудная работа</w:t>
      </w:r>
    </w:p>
    <w:p w:rsidR="004A1345" w:rsidRDefault="004A1345" w:rsidP="004A1345">
      <w:pPr>
        <w:pStyle w:val="a3"/>
        <w:numPr>
          <w:ilvl w:val="0"/>
          <w:numId w:val="10"/>
        </w:numPr>
        <w:spacing w:after="0"/>
      </w:pPr>
      <w:r>
        <w:t>Дружеские взаимоотношения</w:t>
      </w:r>
    </w:p>
    <w:p w:rsidR="004A1345" w:rsidRDefault="004A1345" w:rsidP="004A1345">
      <w:pPr>
        <w:spacing w:after="0"/>
      </w:pPr>
      <w:r>
        <w:rPr>
          <w:lang w:val="en-US"/>
        </w:rPr>
        <w:t>XII</w:t>
      </w:r>
      <w:r>
        <w:t>. На какой жанр похоже произведение М. Лермонтова «Песнь про царя Ивана Васильевича, молодого опричника и удалого купца Калашникова»</w:t>
      </w:r>
    </w:p>
    <w:p w:rsidR="004A1345" w:rsidRDefault="004A1345" w:rsidP="004A1345">
      <w:pPr>
        <w:pStyle w:val="a3"/>
        <w:numPr>
          <w:ilvl w:val="0"/>
          <w:numId w:val="13"/>
        </w:numPr>
        <w:spacing w:after="0"/>
      </w:pPr>
      <w:r>
        <w:t>Поэму</w:t>
      </w:r>
    </w:p>
    <w:p w:rsidR="004A1345" w:rsidRDefault="00E65819" w:rsidP="004A1345">
      <w:pPr>
        <w:pStyle w:val="a3"/>
        <w:numPr>
          <w:ilvl w:val="0"/>
          <w:numId w:val="13"/>
        </w:numPr>
        <w:spacing w:after="0"/>
      </w:pPr>
      <w:r>
        <w:t>Балладу</w:t>
      </w:r>
    </w:p>
    <w:p w:rsidR="00E65819" w:rsidRDefault="00E65819" w:rsidP="004A1345">
      <w:pPr>
        <w:pStyle w:val="a3"/>
        <w:numPr>
          <w:ilvl w:val="0"/>
          <w:numId w:val="13"/>
        </w:numPr>
        <w:spacing w:after="0"/>
      </w:pPr>
      <w:r>
        <w:t>Драму</w:t>
      </w:r>
    </w:p>
    <w:p w:rsidR="00E65819" w:rsidRPr="00E95E0D" w:rsidRDefault="00E65819" w:rsidP="004A1345">
      <w:pPr>
        <w:pStyle w:val="a3"/>
        <w:numPr>
          <w:ilvl w:val="0"/>
          <w:numId w:val="13"/>
        </w:numPr>
        <w:spacing w:after="0"/>
        <w:rPr>
          <w:i/>
        </w:rPr>
      </w:pPr>
      <w:bookmarkStart w:id="0" w:name="_GoBack"/>
      <w:r w:rsidRPr="00E95E0D">
        <w:rPr>
          <w:i/>
        </w:rPr>
        <w:t>Былину</w:t>
      </w:r>
    </w:p>
    <w:bookmarkEnd w:id="0"/>
    <w:p w:rsidR="00E65819" w:rsidRDefault="00E65819" w:rsidP="00E65819">
      <w:pPr>
        <w:spacing w:after="0"/>
      </w:pPr>
    </w:p>
    <w:p w:rsidR="002E299B" w:rsidRDefault="002E299B" w:rsidP="00263A19"/>
    <w:p w:rsidR="002E299B" w:rsidRPr="002E299B" w:rsidRDefault="002E299B" w:rsidP="00263A19"/>
    <w:p w:rsidR="00263A19" w:rsidRPr="00263A19" w:rsidRDefault="00263A19" w:rsidP="00263A19"/>
    <w:p w:rsidR="004F5D78" w:rsidRPr="00263A19" w:rsidRDefault="004F5D78" w:rsidP="004F5D78"/>
    <w:p w:rsidR="006D0EE6" w:rsidRDefault="006D0EE6" w:rsidP="006D0EE6"/>
    <w:p w:rsidR="006D0EE6" w:rsidRDefault="006D0EE6" w:rsidP="006D0EE6"/>
    <w:sectPr w:rsidR="006D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77E"/>
    <w:multiLevelType w:val="hybridMultilevel"/>
    <w:tmpl w:val="A29E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4207"/>
    <w:multiLevelType w:val="hybridMultilevel"/>
    <w:tmpl w:val="FF1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1A4B"/>
    <w:multiLevelType w:val="hybridMultilevel"/>
    <w:tmpl w:val="4B7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41E5"/>
    <w:multiLevelType w:val="hybridMultilevel"/>
    <w:tmpl w:val="6786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1A47"/>
    <w:multiLevelType w:val="hybridMultilevel"/>
    <w:tmpl w:val="C1B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7671"/>
    <w:multiLevelType w:val="hybridMultilevel"/>
    <w:tmpl w:val="ED90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018E"/>
    <w:multiLevelType w:val="hybridMultilevel"/>
    <w:tmpl w:val="933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01DFE"/>
    <w:multiLevelType w:val="hybridMultilevel"/>
    <w:tmpl w:val="A89A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EFC"/>
    <w:multiLevelType w:val="hybridMultilevel"/>
    <w:tmpl w:val="069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0609B"/>
    <w:multiLevelType w:val="hybridMultilevel"/>
    <w:tmpl w:val="2FC4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63D5"/>
    <w:multiLevelType w:val="hybridMultilevel"/>
    <w:tmpl w:val="2AD2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82C1E"/>
    <w:multiLevelType w:val="hybridMultilevel"/>
    <w:tmpl w:val="618C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189C"/>
    <w:multiLevelType w:val="hybridMultilevel"/>
    <w:tmpl w:val="E8BC3490"/>
    <w:lvl w:ilvl="0" w:tplc="BB6474D0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B"/>
    <w:rsid w:val="00263A19"/>
    <w:rsid w:val="002C4689"/>
    <w:rsid w:val="002E299B"/>
    <w:rsid w:val="003A3729"/>
    <w:rsid w:val="004A1345"/>
    <w:rsid w:val="004F5D78"/>
    <w:rsid w:val="006D0EE6"/>
    <w:rsid w:val="00825210"/>
    <w:rsid w:val="00A958B3"/>
    <w:rsid w:val="00E5410B"/>
    <w:rsid w:val="00E65819"/>
    <w:rsid w:val="00E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2012-11-28T14:02:00Z</dcterms:created>
  <dcterms:modified xsi:type="dcterms:W3CDTF">2013-05-19T07:12:00Z</dcterms:modified>
</cp:coreProperties>
</file>