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361006" w:rsidP="00FF5D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 9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FF5D79" w:rsidP="00FF5D79">
      <w:pPr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BC0">
        <w:rPr>
          <w:rFonts w:ascii="Times New Roman" w:hAnsi="Times New Roman" w:cs="Times New Roman"/>
          <w:b/>
          <w:sz w:val="28"/>
          <w:szCs w:val="28"/>
        </w:rPr>
        <w:t>«Фомы естественного отбора»</w:t>
      </w:r>
    </w:p>
    <w:bookmarkEnd w:id="0"/>
    <w:p w:rsidR="00FF5D79" w:rsidRPr="00FF5D79" w:rsidRDefault="00FF5D79" w:rsidP="00FF5D79">
      <w:pPr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 биологии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МБОУ Мурзицкой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очетовская ООШ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FF5D79" w:rsidRDefault="00FF5D79" w:rsidP="00424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C0" w:rsidRPr="00424BC0" w:rsidRDefault="00424BC0" w:rsidP="00424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C0">
        <w:rPr>
          <w:rFonts w:ascii="Times New Roman" w:hAnsi="Times New Roman" w:cs="Times New Roman"/>
          <w:b/>
          <w:sz w:val="28"/>
          <w:szCs w:val="28"/>
        </w:rPr>
        <w:t>Тестовые задания по биологии 9 класс</w:t>
      </w:r>
    </w:p>
    <w:p w:rsidR="00FB5A6F" w:rsidRDefault="00424BC0" w:rsidP="00FB5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C0">
        <w:rPr>
          <w:rFonts w:ascii="Times New Roman" w:hAnsi="Times New Roman" w:cs="Times New Roman"/>
          <w:b/>
          <w:sz w:val="28"/>
          <w:szCs w:val="28"/>
        </w:rPr>
        <w:t>«Фомы естественного отбора»</w:t>
      </w:r>
    </w:p>
    <w:p w:rsidR="00424BC0" w:rsidRPr="00FB5A6F" w:rsidRDefault="00FB5A6F" w:rsidP="00FB5A6F">
      <w:pPr>
        <w:rPr>
          <w:rFonts w:ascii="Times New Roman" w:hAnsi="Times New Roman" w:cs="Times New Roman"/>
          <w:b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BC0" w:rsidRPr="00FB5A6F">
        <w:rPr>
          <w:rFonts w:ascii="Times New Roman" w:hAnsi="Times New Roman" w:cs="Times New Roman"/>
          <w:sz w:val="28"/>
          <w:szCs w:val="28"/>
        </w:rPr>
        <w:t>Форма естественного отбора, де</w:t>
      </w:r>
      <w:r>
        <w:rPr>
          <w:rFonts w:ascii="Times New Roman" w:hAnsi="Times New Roman" w:cs="Times New Roman"/>
          <w:sz w:val="28"/>
          <w:szCs w:val="28"/>
        </w:rPr>
        <w:t xml:space="preserve">йствующая при изменении условий </w:t>
      </w:r>
      <w:r w:rsidR="00424BC0" w:rsidRPr="00FB5A6F">
        <w:rPr>
          <w:rFonts w:ascii="Times New Roman" w:hAnsi="Times New Roman" w:cs="Times New Roman"/>
          <w:sz w:val="28"/>
          <w:szCs w:val="28"/>
        </w:rPr>
        <w:t>внешней среды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Стабилизирующая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Движущая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Половая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Дизруптивная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Половой диморфизм выражен у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Петуха и курицы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Кролика и крольчихи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Кошки и кота</w:t>
      </w:r>
    </w:p>
    <w:p w:rsidR="00FB5A6F" w:rsidRDefault="00424BC0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Зайца и  зайчихи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263DC3" w:rsidRPr="00FB5A6F">
        <w:rPr>
          <w:rFonts w:ascii="Times New Roman" w:hAnsi="Times New Roman" w:cs="Times New Roman"/>
          <w:sz w:val="28"/>
          <w:szCs w:val="28"/>
        </w:rPr>
        <w:t xml:space="preserve">Форма естественного отбора, действующая </w:t>
      </w:r>
      <w:r>
        <w:rPr>
          <w:rFonts w:ascii="Times New Roman" w:hAnsi="Times New Roman" w:cs="Times New Roman"/>
          <w:sz w:val="28"/>
          <w:szCs w:val="28"/>
        </w:rPr>
        <w:t>в постоянных  условиях</w:t>
      </w:r>
      <w:r w:rsidRPr="00FB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A6F">
        <w:rPr>
          <w:rFonts w:ascii="Times New Roman" w:hAnsi="Times New Roman" w:cs="Times New Roman"/>
          <w:sz w:val="28"/>
          <w:szCs w:val="28"/>
        </w:rPr>
        <w:t>среды</w:t>
      </w:r>
    </w:p>
    <w:p w:rsid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DC3" w:rsidRPr="00FB5A6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Дизруптивная</w:t>
      </w:r>
      <w:r w:rsidRPr="00FB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DC3" w:rsidRPr="00FB5A6F">
        <w:rPr>
          <w:rFonts w:ascii="Times New Roman" w:hAnsi="Times New Roman" w:cs="Times New Roman"/>
          <w:sz w:val="28"/>
          <w:szCs w:val="28"/>
        </w:rPr>
        <w:t xml:space="preserve">Б) </w:t>
      </w:r>
      <w:r w:rsidRPr="00FB5A6F">
        <w:rPr>
          <w:rFonts w:ascii="Times New Roman" w:hAnsi="Times New Roman" w:cs="Times New Roman"/>
          <w:sz w:val="28"/>
          <w:szCs w:val="28"/>
        </w:rPr>
        <w:t xml:space="preserve">Стабилизирующая </w:t>
      </w:r>
    </w:p>
    <w:p w:rsidR="00263DC3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DC3" w:rsidRPr="00FB5A6F">
        <w:rPr>
          <w:rFonts w:ascii="Times New Roman" w:hAnsi="Times New Roman" w:cs="Times New Roman"/>
          <w:sz w:val="28"/>
          <w:szCs w:val="28"/>
        </w:rPr>
        <w:t xml:space="preserve">В) </w:t>
      </w:r>
      <w:r w:rsidRPr="00FB5A6F">
        <w:rPr>
          <w:rFonts w:ascii="Times New Roman" w:hAnsi="Times New Roman" w:cs="Times New Roman"/>
          <w:sz w:val="28"/>
          <w:szCs w:val="28"/>
        </w:rPr>
        <w:t xml:space="preserve">Движущая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DC3">
        <w:rPr>
          <w:rFonts w:ascii="Times New Roman" w:hAnsi="Times New Roman" w:cs="Times New Roman"/>
          <w:sz w:val="28"/>
          <w:szCs w:val="28"/>
        </w:rPr>
        <w:t xml:space="preserve">Г) </w:t>
      </w:r>
      <w:r w:rsidRPr="00FB5A6F">
        <w:rPr>
          <w:rFonts w:ascii="Times New Roman" w:hAnsi="Times New Roman" w:cs="Times New Roman"/>
          <w:sz w:val="28"/>
          <w:szCs w:val="28"/>
        </w:rPr>
        <w:t>Половая</w:t>
      </w:r>
    </w:p>
    <w:p w:rsid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Возникновение устойчивости животных к ядохимикатам – это пример  формы отбора …</w:t>
      </w:r>
    </w:p>
    <w:p w:rsidR="00FB5A6F" w:rsidRDefault="00FB5A6F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Половая</w:t>
      </w:r>
    </w:p>
    <w:p w:rsidR="00FB5A6F" w:rsidRDefault="00FB5A6F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Стабилизирующая </w:t>
      </w:r>
    </w:p>
    <w:p w:rsidR="00FB5A6F" w:rsidRDefault="00FB5A6F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Движущая</w:t>
      </w:r>
    </w:p>
    <w:p w:rsidR="00FB5A6F" w:rsidRDefault="00FB5A6F" w:rsidP="00FB5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Дизруптивная</w:t>
      </w:r>
    </w:p>
    <w:p w:rsidR="00AC667E" w:rsidRDefault="00AC667E" w:rsidP="00AC6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Половой отбор представляет собой конкуренцию</w:t>
      </w:r>
      <w:r w:rsidR="00491CCF">
        <w:rPr>
          <w:rFonts w:ascii="Times New Roman" w:hAnsi="Times New Roman" w:cs="Times New Roman"/>
          <w:sz w:val="28"/>
          <w:szCs w:val="28"/>
        </w:rPr>
        <w:t xml:space="preserve"> особей  </w:t>
      </w:r>
      <w:proofErr w:type="gramStart"/>
      <w:r w:rsidR="00491C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91CC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Возможность размножения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Пищу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Место обитания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Условия существования</w:t>
      </w:r>
    </w:p>
    <w:p w:rsid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Найдите лишнее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Гинкго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Латимерия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Гаттерия</w:t>
      </w:r>
    </w:p>
    <w:p w:rsidR="00491CCF" w:rsidRDefault="00491CCF" w:rsidP="00491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Тополь</w:t>
      </w:r>
    </w:p>
    <w:p w:rsid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Ведущую роль  в распространении новых признаков внутри данного вида при изменении условий внешней среды играет форма отбора …</w:t>
      </w:r>
    </w:p>
    <w:p w:rsidR="003F7F51" w:rsidRDefault="003F7F51" w:rsidP="003F7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Стабилизирующая</w:t>
      </w:r>
    </w:p>
    <w:p w:rsidR="003F7F51" w:rsidRDefault="003F7F51" w:rsidP="003F7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Движущая </w:t>
      </w:r>
    </w:p>
    <w:p w:rsidR="003F7F51" w:rsidRDefault="003F7F51" w:rsidP="003F7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Половая</w:t>
      </w:r>
    </w:p>
    <w:p w:rsidR="003F7F51" w:rsidRDefault="003F7F51" w:rsidP="003F7F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Дизруптивная</w:t>
      </w:r>
    </w:p>
    <w:p w:rsidR="000F3D76" w:rsidRDefault="000F3D76" w:rsidP="000F3D76">
      <w:pPr>
        <w:jc w:val="both"/>
        <w:rPr>
          <w:rFonts w:ascii="Times New Roman" w:hAnsi="Times New Roman" w:cs="Times New Roman"/>
          <w:sz w:val="28"/>
          <w:szCs w:val="28"/>
        </w:rPr>
      </w:pPr>
      <w:r w:rsidRPr="000F3D7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У насекомоопыляемых</w:t>
      </w:r>
      <w:r w:rsidR="00005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005C5F">
        <w:rPr>
          <w:rFonts w:ascii="Times New Roman" w:hAnsi="Times New Roman" w:cs="Times New Roman"/>
          <w:sz w:val="28"/>
          <w:szCs w:val="28"/>
        </w:rPr>
        <w:t xml:space="preserve">размеры и форма цветка устойчивы </w:t>
      </w:r>
      <w:proofErr w:type="gramStart"/>
      <w:r w:rsidR="00005C5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005C5F">
        <w:rPr>
          <w:rFonts w:ascii="Times New Roman" w:hAnsi="Times New Roman" w:cs="Times New Roman"/>
          <w:sz w:val="28"/>
          <w:szCs w:val="28"/>
        </w:rPr>
        <w:t>…</w:t>
      </w:r>
    </w:p>
    <w:p w:rsid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Стабилизирующей  форме отбора</w:t>
      </w:r>
    </w:p>
    <w:p w:rsidR="00005C5F" w:rsidRP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Движущей форме отбора</w:t>
      </w:r>
    </w:p>
    <w:p w:rsidR="00005C5F" w:rsidRP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Половой форме отбора</w:t>
      </w:r>
    </w:p>
    <w:p w:rsidR="00005C5F" w:rsidRDefault="00005C5F" w:rsidP="00005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Дизруптивной  форме отбора</w:t>
      </w:r>
    </w:p>
    <w:p w:rsidR="00005C5F" w:rsidRDefault="00005C5F" w:rsidP="0000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Пение,  демонстративное поведение, ухаживание, драки между самцами – это примеры 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Стабилизирующей  формы отбора</w:t>
      </w:r>
    </w:p>
    <w:p w:rsidR="00512934" w:rsidRPr="00005C5F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Движущей формы отбора</w:t>
      </w:r>
    </w:p>
    <w:p w:rsidR="00512934" w:rsidRPr="00005C5F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Половой формы отбора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Дизруптивной  формы отбора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  <w:r w:rsidRPr="00511D9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Найдите лишнее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Акула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Скат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Стерлядь </w:t>
      </w:r>
    </w:p>
    <w:p w:rsidR="00511D94" w:rsidRDefault="00511D94" w:rsidP="00FF5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Латимерия </w:t>
      </w:r>
    </w:p>
    <w:p w:rsidR="00FF5D79" w:rsidRPr="00FF5D79" w:rsidRDefault="00FF5D79" w:rsidP="00FF5D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10-Г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C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F3D76"/>
    <w:rsid w:val="00184EA2"/>
    <w:rsid w:val="00263DC3"/>
    <w:rsid w:val="00361006"/>
    <w:rsid w:val="003F7F51"/>
    <w:rsid w:val="00424BC0"/>
    <w:rsid w:val="00491CCF"/>
    <w:rsid w:val="00511D94"/>
    <w:rsid w:val="00512934"/>
    <w:rsid w:val="00AC667E"/>
    <w:rsid w:val="00C002FA"/>
    <w:rsid w:val="00FB5A6F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120A-8628-41AB-9EA8-184B9AB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2014-01-12T07:33:00Z</dcterms:created>
  <dcterms:modified xsi:type="dcterms:W3CDTF">2014-12-04T04:52:00Z</dcterms:modified>
</cp:coreProperties>
</file>