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A" w:rsidRPr="00B15656" w:rsidRDefault="00B11CAA" w:rsidP="00B11CAA">
      <w:pPr>
        <w:ind w:firstLine="709"/>
        <w:jc w:val="center"/>
        <w:rPr>
          <w:b/>
          <w:sz w:val="32"/>
          <w:szCs w:val="32"/>
        </w:rPr>
      </w:pPr>
      <w:r w:rsidRPr="00B15656">
        <w:rPr>
          <w:b/>
          <w:sz w:val="32"/>
          <w:szCs w:val="32"/>
        </w:rPr>
        <w:t>Пояснительная записка</w:t>
      </w:r>
    </w:p>
    <w:p w:rsidR="00B11CAA" w:rsidRPr="00FA5B29" w:rsidRDefault="00B11CAA" w:rsidP="00B11CAA">
      <w:pPr>
        <w:ind w:firstLine="709"/>
        <w:jc w:val="both"/>
        <w:rPr>
          <w:b/>
          <w:u w:val="single"/>
        </w:rPr>
      </w:pPr>
      <w:r w:rsidRPr="00FA5B29">
        <w:rPr>
          <w:b/>
          <w:u w:val="single"/>
        </w:rPr>
        <w:t>Статус документа</w:t>
      </w:r>
    </w:p>
    <w:p w:rsidR="00B11CAA" w:rsidRPr="00FA5B29" w:rsidRDefault="00B11CAA" w:rsidP="00B11CAA">
      <w:pPr>
        <w:ind w:firstLine="709"/>
        <w:jc w:val="both"/>
      </w:pPr>
      <w:r w:rsidRPr="00FA5B29">
        <w:t>Настоящая программа по литературе для 10 класса создана на основе  государственного стандарта основного общего образования и программы общеобразовательных учреждений «Литература» под редакцией В.И.Сахарова, С.А. Зинина, М.: Русское слово, 2009.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11CAA" w:rsidRPr="00FA5B29" w:rsidRDefault="00B11CAA" w:rsidP="00B11CAA">
      <w:pPr>
        <w:ind w:firstLine="709"/>
        <w:jc w:val="both"/>
        <w:rPr>
          <w:b/>
          <w:u w:val="single"/>
        </w:rPr>
      </w:pPr>
      <w:r w:rsidRPr="00FA5B29">
        <w:rPr>
          <w:b/>
          <w:u w:val="single"/>
        </w:rPr>
        <w:t>Структура документа</w:t>
      </w:r>
    </w:p>
    <w:p w:rsidR="00B11CAA" w:rsidRPr="00FA5B29" w:rsidRDefault="00B11CAA" w:rsidP="00B11CAA">
      <w:pPr>
        <w:ind w:firstLine="709"/>
        <w:jc w:val="both"/>
      </w:pPr>
      <w:r w:rsidRPr="00FA5B29">
        <w:t>Рабочая  программа по литературе представляет собой целостный документ, включающий  разделы: пояснительную записку; учебно-тематический план;  требования к уровню подготовки учащихся; перечень учебно-методического обеспечения.</w:t>
      </w:r>
    </w:p>
    <w:p w:rsidR="00B11CAA" w:rsidRPr="00FA5B29" w:rsidRDefault="00B11CAA" w:rsidP="00B11CAA">
      <w:pPr>
        <w:ind w:firstLine="709"/>
        <w:jc w:val="both"/>
        <w:rPr>
          <w:b/>
          <w:u w:val="single"/>
        </w:rPr>
      </w:pPr>
      <w:r w:rsidRPr="00FA5B29">
        <w:rPr>
          <w:b/>
          <w:u w:val="single"/>
        </w:rPr>
        <w:t>Общая характеристика учебного предмета</w:t>
      </w:r>
    </w:p>
    <w:p w:rsidR="00B11CAA" w:rsidRPr="00FA5B29" w:rsidRDefault="00B11CAA" w:rsidP="00B11CAA">
      <w:pPr>
        <w:ind w:firstLine="709"/>
        <w:jc w:val="both"/>
      </w:pPr>
      <w:r w:rsidRPr="00FA5B29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11CAA" w:rsidRPr="00FA5B29" w:rsidRDefault="00B11CAA" w:rsidP="00B11CAA">
      <w:pPr>
        <w:ind w:firstLine="709"/>
        <w:jc w:val="both"/>
      </w:pPr>
      <w:r w:rsidRPr="00FA5B29">
        <w:t xml:space="preserve">Цель изучения литературы в школе – приобщение учащихся к искусству слова, богатству русской классической и зарубежной литературы; формирование представления о литературе как социокультурной единице.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Формирование у учащихся способности воспринимать и оценивать произведения литературы с эстетической точки зрения. </w:t>
      </w:r>
    </w:p>
    <w:p w:rsidR="00B11CAA" w:rsidRPr="00FA5B29" w:rsidRDefault="00B11CAA" w:rsidP="00B11CAA">
      <w:pPr>
        <w:ind w:firstLine="709"/>
        <w:jc w:val="both"/>
      </w:pPr>
      <w:r w:rsidRPr="00FA5B29"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B11CAA" w:rsidRPr="00FA5B29" w:rsidRDefault="00B11CAA" w:rsidP="00B11CAA">
      <w:pPr>
        <w:ind w:firstLine="709"/>
        <w:jc w:val="both"/>
      </w:pPr>
      <w:r w:rsidRPr="00FA5B29">
        <w:t xml:space="preserve">Содержание школьного литературного образования концентрично – оно включает два больших концентра (5-9 класс и 10-11 класс). </w:t>
      </w:r>
    </w:p>
    <w:p w:rsidR="00B11CAA" w:rsidRPr="00FA5B29" w:rsidRDefault="00B11CAA" w:rsidP="00B11CAA">
      <w:pPr>
        <w:ind w:firstLine="709"/>
        <w:jc w:val="both"/>
      </w:pPr>
      <w:r w:rsidRPr="00FA5B29">
        <w:t>Программа второго концентра рассчитана на 3 часа в неделю.</w:t>
      </w:r>
    </w:p>
    <w:p w:rsidR="00B11CAA" w:rsidRPr="00FA5B29" w:rsidRDefault="00B11CAA" w:rsidP="00B11CAA">
      <w:pPr>
        <w:jc w:val="center"/>
      </w:pPr>
    </w:p>
    <w:p w:rsidR="00B11CAA" w:rsidRPr="00FA5B29" w:rsidRDefault="00B11CAA" w:rsidP="00B11CAA">
      <w:pPr>
        <w:jc w:val="center"/>
      </w:pPr>
    </w:p>
    <w:p w:rsidR="00B11CAA" w:rsidRDefault="00B11CAA" w:rsidP="00B11CAA">
      <w:pPr>
        <w:jc w:val="center"/>
      </w:pPr>
    </w:p>
    <w:p w:rsidR="00575455" w:rsidRDefault="00575455" w:rsidP="00B11CAA">
      <w:pPr>
        <w:jc w:val="center"/>
      </w:pPr>
    </w:p>
    <w:p w:rsidR="00575455" w:rsidRPr="00B15656" w:rsidRDefault="00575455" w:rsidP="00324121">
      <w:pPr>
        <w:jc w:val="center"/>
        <w:rPr>
          <w:b/>
          <w:sz w:val="32"/>
          <w:szCs w:val="32"/>
        </w:rPr>
      </w:pPr>
      <w:r w:rsidRPr="00B15656">
        <w:rPr>
          <w:b/>
          <w:sz w:val="32"/>
          <w:szCs w:val="32"/>
        </w:rPr>
        <w:lastRenderedPageBreak/>
        <w:t>СОДЕРЖАНИЕ РАБОЧЕЙ ПРОГРАММЫ</w:t>
      </w:r>
    </w:p>
    <w:p w:rsidR="00575455" w:rsidRPr="00B15656" w:rsidRDefault="00575455" w:rsidP="00575455">
      <w:pPr>
        <w:jc w:val="center"/>
        <w:rPr>
          <w:b/>
          <w:sz w:val="32"/>
          <w:szCs w:val="32"/>
        </w:rPr>
      </w:pPr>
      <w:r w:rsidRPr="00B15656">
        <w:rPr>
          <w:b/>
          <w:sz w:val="32"/>
          <w:szCs w:val="32"/>
        </w:rPr>
        <w:t>102 часа</w:t>
      </w:r>
    </w:p>
    <w:p w:rsidR="00575455" w:rsidRPr="00575455" w:rsidRDefault="00575455" w:rsidP="00575455">
      <w:pPr>
        <w:jc w:val="center"/>
        <w:rPr>
          <w:b/>
        </w:rPr>
      </w:pPr>
    </w:p>
    <w:p w:rsidR="00575455" w:rsidRPr="00B15656" w:rsidRDefault="00575455" w:rsidP="00575455">
      <w:pPr>
        <w:jc w:val="center"/>
      </w:pPr>
      <w:r w:rsidRPr="00B15656">
        <w:rPr>
          <w:rStyle w:val="a8"/>
        </w:rPr>
        <w:t>Понятие литературного процесса. Литературное произведение в историко-культурном контексте</w:t>
      </w:r>
      <w:r w:rsidRPr="00B15656">
        <w:t xml:space="preserve"> </w:t>
      </w:r>
      <w:r w:rsidRPr="00B15656">
        <w:br/>
        <w:t xml:space="preserve">(вводный урок) </w:t>
      </w:r>
      <w:r w:rsidRPr="00B15656">
        <w:rPr>
          <w:b/>
        </w:rPr>
        <w:t>(1 ч)</w:t>
      </w:r>
    </w:p>
    <w:p w:rsidR="00575455" w:rsidRPr="00B15656" w:rsidRDefault="00575455" w:rsidP="00575455">
      <w:pPr>
        <w:pStyle w:val="a7"/>
        <w:rPr>
          <w:rStyle w:val="a8"/>
          <w:rFonts w:ascii="Times New Roman" w:eastAsia="Times New Roman" w:hAnsi="Times New Roman" w:cs="Times New Roman"/>
          <w:sz w:val="24"/>
        </w:rPr>
      </w:pPr>
      <w:r w:rsidRPr="00B15656">
        <w:rPr>
          <w:rFonts w:ascii="Times New Roman" w:hAnsi="Times New Roman" w:cs="Times New Roman"/>
          <w:sz w:val="24"/>
        </w:rPr>
        <w:br/>
        <w:t xml:space="preserve">      Понятие творческого пути автора, периодизация творчества и ее факторы. Индивидуальный стиль. Художественная традиция и новаторство. Понятие литературной борьбы. Биографический, исторический и литературный контекст </w:t>
      </w:r>
      <w:r w:rsidR="00B15656">
        <w:rPr>
          <w:rFonts w:ascii="Times New Roman" w:hAnsi="Times New Roman" w:cs="Times New Roman"/>
          <w:sz w:val="24"/>
        </w:rPr>
        <w:t xml:space="preserve"> </w:t>
      </w:r>
      <w:r w:rsidRPr="00B15656">
        <w:rPr>
          <w:rFonts w:ascii="Times New Roman" w:hAnsi="Times New Roman" w:cs="Times New Roman"/>
          <w:sz w:val="24"/>
        </w:rPr>
        <w:t>творчества автора.</w:t>
      </w:r>
      <w:r w:rsidRPr="00B15656">
        <w:rPr>
          <w:rFonts w:ascii="Times New Roman" w:hAnsi="Times New Roman" w:cs="Times New Roman"/>
          <w:sz w:val="24"/>
        </w:rPr>
        <w:br/>
      </w:r>
    </w:p>
    <w:p w:rsidR="00B11CAA" w:rsidRPr="00B15656" w:rsidRDefault="00B11CAA" w:rsidP="00B11CAA">
      <w:pPr>
        <w:jc w:val="center"/>
      </w:pPr>
    </w:p>
    <w:p w:rsidR="00575455" w:rsidRPr="00B15656" w:rsidRDefault="00575455" w:rsidP="00575455">
      <w:pPr>
        <w:jc w:val="center"/>
        <w:rPr>
          <w:b/>
        </w:rPr>
      </w:pPr>
      <w:r w:rsidRPr="00B15656">
        <w:rPr>
          <w:b/>
        </w:rPr>
        <w:t xml:space="preserve">Русская литература второй  половины </w:t>
      </w:r>
      <w:r w:rsidRPr="00B15656">
        <w:rPr>
          <w:b/>
          <w:color w:val="000000"/>
          <w:lang w:val="en-US"/>
        </w:rPr>
        <w:t>XIX</w:t>
      </w:r>
      <w:r w:rsidRPr="00B15656">
        <w:rPr>
          <w:b/>
        </w:rPr>
        <w:t xml:space="preserve"> века</w:t>
      </w:r>
      <w:r w:rsidR="00660CD9" w:rsidRPr="00B15656">
        <w:rPr>
          <w:b/>
        </w:rPr>
        <w:t xml:space="preserve"> (1</w:t>
      </w:r>
      <w:r w:rsidRPr="00B15656">
        <w:rPr>
          <w:b/>
        </w:rPr>
        <w:t xml:space="preserve"> ч)</w:t>
      </w:r>
    </w:p>
    <w:p w:rsidR="00575455" w:rsidRPr="00B15656" w:rsidRDefault="00575455" w:rsidP="00575455">
      <w:r w:rsidRPr="00B15656">
        <w:t>Обзор русской литературы 2 половины 19 века</w:t>
      </w:r>
    </w:p>
    <w:p w:rsidR="00575455" w:rsidRPr="00B15656" w:rsidRDefault="00877F45" w:rsidP="00575455">
      <w:pPr>
        <w:jc w:val="both"/>
        <w:rPr>
          <w:rStyle w:val="a9"/>
          <w:b/>
          <w:i w:val="0"/>
        </w:rPr>
      </w:pPr>
      <w:r>
        <w:rPr>
          <w:rStyle w:val="a9"/>
          <w:b/>
          <w:i w:val="0"/>
        </w:rPr>
        <w:t>А. Н. Островский (10</w:t>
      </w:r>
      <w:r w:rsidR="00065808">
        <w:rPr>
          <w:rStyle w:val="a9"/>
          <w:b/>
          <w:i w:val="0"/>
        </w:rPr>
        <w:t xml:space="preserve"> ч</w:t>
      </w:r>
      <w:r w:rsidR="00575455" w:rsidRPr="00B15656">
        <w:rPr>
          <w:rStyle w:val="a9"/>
          <w:b/>
          <w:i w:val="0"/>
        </w:rPr>
        <w:t>)</w:t>
      </w:r>
    </w:p>
    <w:p w:rsidR="00575455" w:rsidRPr="00B15656" w:rsidRDefault="00575455" w:rsidP="00575455">
      <w:pPr>
        <w:jc w:val="both"/>
      </w:pPr>
      <w:r w:rsidRPr="00B15656">
        <w:t>Жизнь и творчество А.Н.Островского. Драма «Гроза». Творческая история пьесы. Нравы города Калинова. Изображение Островским драматических противоречий русской жизни в кризисную эпоху. Образ Катерины Кабановой. Народные истоки ее характера. Суть конфликта героини с «темным царством». Смысл названия пьесы. Трагическое и жизнеутверждающее в драме Островского. Статья Н.Добролюбова «Луч света в тёмном царстве»</w:t>
      </w:r>
    </w:p>
    <w:p w:rsidR="00575455" w:rsidRPr="00B15656" w:rsidRDefault="00575455" w:rsidP="00575455">
      <w:pPr>
        <w:jc w:val="both"/>
      </w:pPr>
      <w:r w:rsidRPr="00B15656">
        <w:rPr>
          <w:rStyle w:val="a9"/>
        </w:rPr>
        <w:t>Теория литературы.</w:t>
      </w:r>
      <w:r w:rsidRPr="00B15656">
        <w:t xml:space="preserve"> Драма как жанр. Конфликт. Сюжет. Система персонажей. Конфликт. Герой, характер, тип. Идея, пафос. Художественный образ. Трагическое.</w:t>
      </w:r>
    </w:p>
    <w:p w:rsidR="00575455" w:rsidRPr="00B15656" w:rsidRDefault="00575455" w:rsidP="00575455">
      <w:pPr>
        <w:jc w:val="both"/>
        <w:rPr>
          <w:rStyle w:val="a9"/>
          <w:i w:val="0"/>
        </w:rPr>
      </w:pPr>
    </w:p>
    <w:p w:rsidR="00575455" w:rsidRPr="00B15656" w:rsidRDefault="00575455" w:rsidP="00575455">
      <w:pPr>
        <w:jc w:val="both"/>
        <w:rPr>
          <w:b/>
        </w:rPr>
      </w:pPr>
      <w:r w:rsidRPr="00B15656">
        <w:rPr>
          <w:rStyle w:val="a9"/>
          <w:b/>
          <w:i w:val="0"/>
        </w:rPr>
        <w:t>И. А. Гончаров</w:t>
      </w:r>
      <w:r w:rsidRPr="00B15656">
        <w:rPr>
          <w:b/>
          <w:i/>
        </w:rPr>
        <w:t xml:space="preserve"> </w:t>
      </w:r>
      <w:r w:rsidR="00877F45">
        <w:rPr>
          <w:b/>
        </w:rPr>
        <w:t>(10</w:t>
      </w:r>
      <w:r w:rsidR="00065808">
        <w:rPr>
          <w:b/>
        </w:rPr>
        <w:t xml:space="preserve"> ч</w:t>
      </w:r>
      <w:r w:rsidRPr="00B15656">
        <w:rPr>
          <w:b/>
        </w:rPr>
        <w:t>)</w:t>
      </w:r>
    </w:p>
    <w:p w:rsidR="00575455" w:rsidRPr="00B15656" w:rsidRDefault="00575455" w:rsidP="00575455">
      <w:pPr>
        <w:jc w:val="both"/>
        <w:rPr>
          <w:rStyle w:val="a9"/>
        </w:rPr>
      </w:pPr>
      <w:r w:rsidRPr="00B15656">
        <w:t>Жизнь и творчество И.А.Гончарова. Роман «Обломов». Своеобразие художественного таланта Гончарова.  Роман «Обломов». Реалистические приёмы изображения главного героя в первой части. Полнота и сложность характера Обломова.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обломовщина?»</w:t>
      </w:r>
    </w:p>
    <w:p w:rsidR="00575455" w:rsidRPr="00B15656" w:rsidRDefault="00575455" w:rsidP="00575455">
      <w:pPr>
        <w:jc w:val="both"/>
      </w:pPr>
      <w:r w:rsidRPr="00B15656">
        <w:rPr>
          <w:rStyle w:val="a9"/>
        </w:rPr>
        <w:t>Теория литературы.</w:t>
      </w:r>
      <w:r w:rsidRPr="00B15656">
        <w:t xml:space="preserve"> Реализм. Роман. Сюжет. Система образов. Герой, характер, тип. Авторская позиция.  Психологизм. Диалог. Внутренний монолог. Деталь. Авторская позиция. Замысел.</w:t>
      </w:r>
    </w:p>
    <w:p w:rsidR="00575455" w:rsidRPr="00B15656" w:rsidRDefault="00877F45" w:rsidP="00575455">
      <w:pPr>
        <w:rPr>
          <w:b/>
        </w:rPr>
      </w:pPr>
      <w:r>
        <w:rPr>
          <w:b/>
        </w:rPr>
        <w:t>И. С. Тургенев (13</w:t>
      </w:r>
      <w:r w:rsidR="00575455" w:rsidRPr="00B15656">
        <w:rPr>
          <w:b/>
        </w:rPr>
        <w:t xml:space="preserve"> ч)</w:t>
      </w:r>
    </w:p>
    <w:p w:rsidR="00575455" w:rsidRPr="00B15656" w:rsidRDefault="00575455" w:rsidP="00575455">
      <w:pPr>
        <w:jc w:val="both"/>
      </w:pPr>
      <w:r w:rsidRPr="00B15656">
        <w:t xml:space="preserve">Жизнь и творчество И.С.Тургенева. Сборник «Записки охотника». Новый герой 60-х гг. - нигилист Базаров. Роман «Отцы и дети». Творческая история романа «Отцы и дети». Споры партий и конфликт поколений в романе. Сатирическое изображение представителей «отцов» и «детей». Базаров в кругу единомышленников. Сложность позиции Тургенева. Внутренний конфликт Базарова. Испытание </w:t>
      </w:r>
      <w:r w:rsidRPr="00B15656">
        <w:lastRenderedPageBreak/>
        <w:t>любовью. Базаров как  «трагическое лицо». Причины мировоззренческого кризиса и закономерность  фатального исхода внутренней борьбы героя. Финал романа. Статья Д.Писарева «Базаров»</w:t>
      </w:r>
      <w:r w:rsidR="00E50B12">
        <w:t>. «Стихотворения в прозе»: тематическое и жанровое своеобразие, стилистические особенности.</w:t>
      </w:r>
    </w:p>
    <w:p w:rsidR="00575455" w:rsidRPr="00B15656" w:rsidRDefault="00575455" w:rsidP="00575455">
      <w:pPr>
        <w:jc w:val="both"/>
      </w:pPr>
      <w:r w:rsidRPr="00B15656">
        <w:rPr>
          <w:rStyle w:val="a9"/>
        </w:rPr>
        <w:t>Теория литературы.</w:t>
      </w:r>
      <w:r w:rsidRPr="00B15656">
        <w:t xml:space="preserve"> Герой, тип, характер. Проблематика. Ирония, сатира, сарказм. Психологизм. Трагический конфликт.</w:t>
      </w:r>
      <w:r w:rsidR="00E50B12">
        <w:t xml:space="preserve"> Верлибр. Афоризм</w:t>
      </w:r>
    </w:p>
    <w:p w:rsidR="00575455" w:rsidRPr="00B15656" w:rsidRDefault="00575455" w:rsidP="00575455">
      <w:pPr>
        <w:jc w:val="both"/>
      </w:pPr>
      <w:r w:rsidRPr="00B15656">
        <w:rPr>
          <w:b/>
        </w:rPr>
        <w:t>Н. Г. Чернышевский</w:t>
      </w:r>
      <w:r w:rsidR="00877F45">
        <w:rPr>
          <w:b/>
        </w:rPr>
        <w:t>(1</w:t>
      </w:r>
      <w:r w:rsidR="00EF4C76" w:rsidRPr="00B15656">
        <w:rPr>
          <w:b/>
        </w:rPr>
        <w:t>ч</w:t>
      </w:r>
      <w:r w:rsidR="00EF4C76" w:rsidRPr="00B15656">
        <w:t>)</w:t>
      </w:r>
      <w:r w:rsidRPr="00B15656">
        <w:t xml:space="preserve"> Жизнь и творчество. Роман «Что делать». Идейный мир романа. Искания «новой женщины». «Новые люди» в романе.</w:t>
      </w:r>
    </w:p>
    <w:p w:rsidR="00575455" w:rsidRPr="00B15656" w:rsidRDefault="00877F45" w:rsidP="00575455">
      <w:pPr>
        <w:jc w:val="both"/>
        <w:rPr>
          <w:rStyle w:val="a9"/>
          <w:b/>
          <w:i w:val="0"/>
        </w:rPr>
      </w:pPr>
      <w:r>
        <w:rPr>
          <w:rStyle w:val="a9"/>
          <w:b/>
          <w:i w:val="0"/>
        </w:rPr>
        <w:t>Н. А. Некрасов (9</w:t>
      </w:r>
      <w:r w:rsidR="00065808">
        <w:rPr>
          <w:rStyle w:val="a9"/>
          <w:b/>
          <w:i w:val="0"/>
        </w:rPr>
        <w:t xml:space="preserve"> ч</w:t>
      </w:r>
      <w:r w:rsidR="00575455" w:rsidRPr="00B15656">
        <w:rPr>
          <w:rStyle w:val="a9"/>
          <w:b/>
          <w:i w:val="0"/>
        </w:rPr>
        <w:t>)</w:t>
      </w:r>
      <w:r w:rsidR="00575455" w:rsidRPr="00B15656">
        <w:rPr>
          <w:b/>
          <w:i/>
        </w:rPr>
        <w:t xml:space="preserve"> </w:t>
      </w:r>
    </w:p>
    <w:p w:rsidR="00575455" w:rsidRPr="00CD66DB" w:rsidRDefault="00575455" w:rsidP="00575455">
      <w:pPr>
        <w:jc w:val="both"/>
      </w:pPr>
      <w:r w:rsidRPr="00CD66DB">
        <w:t xml:space="preserve">Жизнь и творчество Н.А. Некрасова. Лирика. </w:t>
      </w:r>
      <w:r w:rsidR="00F269A3" w:rsidRPr="00CD66DB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Стихотворения: «В дороге», «Вчерашний день, часу в шес</w:t>
      </w:r>
      <w:r w:rsidR="00F269A3" w:rsidRPr="00CD66D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том...», «Мы с тобой бестолковые люди...», «Поэт и гражданин», «Элегия» («Пускай нам говорит изменчивая мода...»), «О Муза! Я у двери гроба...»; </w:t>
      </w:r>
      <w:r w:rsidR="00F269A3" w:rsidRP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>«Я не люблю иронии твоей...» «Забытая деревня». «Блажен незлобивый по</w:t>
      </w:r>
      <w:r w:rsidR="00F269A3" w:rsidRP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эт»</w:t>
      </w:r>
      <w:r w:rsid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D66DB">
        <w:t>Тема любви в лирике. Тема народа в творчестве Некрасова. Поэма «Кому на Руси жить хорошо». Творческая история, масштабность замысла поэмы-эпопеи. Роль фольклорно-сказочных мотивов в поэме-эпопее. Изменение крестьянских представлений о счастье. Крестьянские судьбы в изображении Некрасова. Яким Нагой и Ермил Гирин. Вера поэта в духовную силу, «богатырство народа». Савелий и Матрёна Тимофеевна. Образ Гриши Добросклонова, его роль в поэме. Открытый «финал» поэмы. Неразрешённость вопроса о народной судьбе.</w:t>
      </w:r>
    </w:p>
    <w:p w:rsidR="00EF4C76" w:rsidRPr="00CD66DB" w:rsidRDefault="00575455" w:rsidP="00EF4C76">
      <w:pPr>
        <w:rPr>
          <w:b/>
        </w:rPr>
      </w:pPr>
      <w:r w:rsidRPr="00CD66DB">
        <w:rPr>
          <w:rStyle w:val="a9"/>
        </w:rPr>
        <w:t>Теория литературы.</w:t>
      </w:r>
      <w:r w:rsidRPr="00CD66DB">
        <w:t xml:space="preserve"> Проблематика. Лирический герой. Жанр поэмы-эпопеи. Образ автора. Авторская позиция.</w:t>
      </w:r>
      <w:r w:rsidR="00EF4C76" w:rsidRPr="00CD66DB">
        <w:rPr>
          <w:b/>
        </w:rPr>
        <w:t xml:space="preserve"> </w:t>
      </w:r>
    </w:p>
    <w:p w:rsidR="00EF4C76" w:rsidRPr="00B15656" w:rsidRDefault="00EF4C76" w:rsidP="00EF4C76">
      <w:pPr>
        <w:rPr>
          <w:b/>
        </w:rPr>
      </w:pPr>
      <w:r w:rsidRPr="00B15656">
        <w:rPr>
          <w:b/>
        </w:rPr>
        <w:t>Ф. И. Тютчев (4ч)</w:t>
      </w:r>
    </w:p>
    <w:p w:rsidR="00EF4C76" w:rsidRPr="00CD66DB" w:rsidRDefault="00EF4C76" w:rsidP="00EF4C76">
      <w:pPr>
        <w:jc w:val="both"/>
        <w:rPr>
          <w:b/>
        </w:rPr>
      </w:pPr>
      <w:r w:rsidRPr="00B15656">
        <w:t xml:space="preserve">Жизнь и творчество. Лирика. Мотивы лирики Тютчева Своеобразие любовной лирики Тютчева. «О, как убийственно мы любим…», «К. Б.» </w:t>
      </w:r>
      <w:r w:rsidR="00CD66DB">
        <w:t>,</w:t>
      </w:r>
      <w:r w:rsidR="00CD66DB" w:rsidRPr="00CC258D">
        <w:rPr>
          <w:rStyle w:val="FontStyle12"/>
          <w:sz w:val="28"/>
          <w:szCs w:val="28"/>
        </w:rPr>
        <w:t xml:space="preserve"> </w:t>
      </w:r>
      <w:r w:rsidR="00CD66DB" w:rsidRPr="00CD66DB">
        <w:rPr>
          <w:rStyle w:val="FontStyle12"/>
          <w:rFonts w:ascii="Times New Roman" w:hAnsi="Times New Roman" w:cs="Times New Roman"/>
          <w:b w:val="0"/>
          <w:sz w:val="24"/>
          <w:szCs w:val="24"/>
        </w:rPr>
        <w:t>«Silentium!», «Не то, что мните вы, приро</w:t>
      </w:r>
      <w:r w:rsidR="00CD66DB" w:rsidRPr="00CD66D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да...», «Умом Россию не понять...», «О, как убийственно мы любим...», «Нам не дано предугадать...», «К.Б.» («Я встретил вас - и всё былое...»); </w:t>
      </w:r>
      <w:r w:rsidR="00CD66DB" w:rsidRP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>«Эти бедные селенья...», «Над этой тёмною толпою», «Последняя</w:t>
      </w:r>
      <w:r w:rsid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66DB" w:rsidRP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>любовь»</w:t>
      </w:r>
    </w:p>
    <w:p w:rsidR="00EF4C76" w:rsidRPr="00B15656" w:rsidRDefault="00EF4C76" w:rsidP="00EF4C76">
      <w:pPr>
        <w:jc w:val="both"/>
        <w:rPr>
          <w:rStyle w:val="a9"/>
        </w:rPr>
      </w:pPr>
      <w:r w:rsidRPr="00B15656">
        <w:rPr>
          <w:rStyle w:val="a9"/>
        </w:rPr>
        <w:t>Теория литературы.</w:t>
      </w:r>
      <w:r w:rsidRPr="00B15656">
        <w:t xml:space="preserve"> Понятие о философской  лирике. Изобразительно-выразительные средства в лирике. Лирический герой.</w:t>
      </w:r>
    </w:p>
    <w:p w:rsidR="00EF4C76" w:rsidRPr="00B15656" w:rsidRDefault="00317860" w:rsidP="00EF4C76">
      <w:pPr>
        <w:rPr>
          <w:b/>
        </w:rPr>
      </w:pPr>
      <w:r>
        <w:rPr>
          <w:b/>
        </w:rPr>
        <w:t>А. А. Фет (4</w:t>
      </w:r>
      <w:r w:rsidR="00065808">
        <w:rPr>
          <w:b/>
        </w:rPr>
        <w:t>ч)</w:t>
      </w:r>
    </w:p>
    <w:p w:rsidR="00EF4C76" w:rsidRPr="00B15656" w:rsidRDefault="00EF4C76" w:rsidP="00EF4C76">
      <w:r w:rsidRPr="00B15656">
        <w:t xml:space="preserve">Жизнь и творчество. Лирика. </w:t>
      </w:r>
      <w:r w:rsidR="00CD66DB" w:rsidRPr="00CD66DB">
        <w:rPr>
          <w:rStyle w:val="FontStyle12"/>
          <w:rFonts w:ascii="Times New Roman" w:hAnsi="Times New Roman" w:cs="Times New Roman"/>
          <w:b w:val="0"/>
          <w:sz w:val="24"/>
          <w:szCs w:val="24"/>
        </w:rPr>
        <w:t>«Это утро, радость эта...», «Шепот, робкое дыха</w:t>
      </w:r>
      <w:r w:rsidR="00CD66DB" w:rsidRPr="00CD66D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нье...», «Сияла ночь. Луной был полон сад. Лежали...», «Ещё майская ночь»; </w:t>
      </w:r>
      <w:r w:rsidR="00CD66DB" w:rsidRP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>«Это утро, радость эта...», «Одним толчком согнать ладью живую...», «Я пришёл к тебе с приветом...»</w:t>
      </w:r>
      <w:r w:rsidR="0032412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др.</w:t>
      </w:r>
      <w:r w:rsid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5656">
        <w:t>Мотивы лирики А.А. Фета.</w:t>
      </w:r>
    </w:p>
    <w:p w:rsidR="00EF4C76" w:rsidRPr="00B15656" w:rsidRDefault="00EF4C76" w:rsidP="00EF4C76">
      <w:r w:rsidRPr="00B15656">
        <w:rPr>
          <w:rStyle w:val="a9"/>
        </w:rPr>
        <w:t>Теория литературы.</w:t>
      </w:r>
      <w:r w:rsidRPr="00B15656">
        <w:t xml:space="preserve"> Художественный образ. Содержание и форма. Новаторство. Традиции.</w:t>
      </w:r>
    </w:p>
    <w:p w:rsidR="00EF4C76" w:rsidRPr="00B15656" w:rsidRDefault="00EF4C76" w:rsidP="00EF4C76">
      <w:pPr>
        <w:jc w:val="both"/>
        <w:rPr>
          <w:b/>
        </w:rPr>
      </w:pPr>
      <w:r w:rsidRPr="00B15656">
        <w:rPr>
          <w:b/>
        </w:rPr>
        <w:t>Н. С. Лесков (4ч)</w:t>
      </w:r>
    </w:p>
    <w:p w:rsidR="00EF4C76" w:rsidRPr="00B15656" w:rsidRDefault="00EF4C76" w:rsidP="00EF4C76">
      <w:pPr>
        <w:jc w:val="both"/>
      </w:pPr>
      <w:r w:rsidRPr="00B15656">
        <w:t xml:space="preserve"> Жизнь и творчество. Повесть «Очарованный странник». Формирование типа русского праведника в трагических обстоятельствах </w:t>
      </w:r>
      <w:r w:rsidRPr="00B15656">
        <w:rPr>
          <w:color w:val="000000"/>
        </w:rPr>
        <w:t>жизни</w:t>
      </w:r>
      <w:r w:rsidRPr="00B15656">
        <w:t>. Судьба Ивана Флягина.</w:t>
      </w:r>
    </w:p>
    <w:p w:rsidR="00EF4C76" w:rsidRPr="00B15656" w:rsidRDefault="00EF4C76" w:rsidP="00EF4C76">
      <w:r w:rsidRPr="00B15656">
        <w:rPr>
          <w:rStyle w:val="a9"/>
        </w:rPr>
        <w:t>Теория литературы.</w:t>
      </w:r>
      <w:r w:rsidRPr="00B15656">
        <w:t xml:space="preserve"> Язык и стиль.</w:t>
      </w:r>
    </w:p>
    <w:p w:rsidR="00EF4C76" w:rsidRPr="00B15656" w:rsidRDefault="00D62A5C" w:rsidP="00EF4C76">
      <w:pPr>
        <w:jc w:val="both"/>
        <w:rPr>
          <w:b/>
        </w:rPr>
      </w:pPr>
      <w:r>
        <w:rPr>
          <w:b/>
        </w:rPr>
        <w:t>М. Е. Салтыков – Щедрин (2</w:t>
      </w:r>
      <w:r w:rsidR="00065808">
        <w:rPr>
          <w:b/>
        </w:rPr>
        <w:t xml:space="preserve"> ч</w:t>
      </w:r>
      <w:r w:rsidR="00EF4C76" w:rsidRPr="00B15656">
        <w:rPr>
          <w:b/>
        </w:rPr>
        <w:t>)</w:t>
      </w:r>
    </w:p>
    <w:p w:rsidR="00EF4C76" w:rsidRPr="00B15656" w:rsidRDefault="00EF4C76" w:rsidP="00EF4C76">
      <w:pPr>
        <w:jc w:val="both"/>
        <w:rPr>
          <w:i/>
        </w:rPr>
      </w:pPr>
      <w:r w:rsidRPr="00B15656">
        <w:t>Жизнь и творчество</w:t>
      </w:r>
      <w:r w:rsidRPr="00B15656">
        <w:rPr>
          <w:i/>
        </w:rPr>
        <w:t xml:space="preserve"> М. Е. Салтыкова-Щедрина. Роман «История одного города» Обзор. «Сказки</w:t>
      </w:r>
      <w:r w:rsidR="00324121">
        <w:rPr>
          <w:i/>
        </w:rPr>
        <w:t xml:space="preserve"> для детей изрядного возраста</w:t>
      </w:r>
      <w:r w:rsidRPr="00B15656">
        <w:rPr>
          <w:i/>
        </w:rPr>
        <w:t>» Салтыкова-Щедрина</w:t>
      </w:r>
    </w:p>
    <w:p w:rsidR="00EF4C76" w:rsidRPr="00B15656" w:rsidRDefault="00EF4C76" w:rsidP="00EF4C76">
      <w:pPr>
        <w:jc w:val="both"/>
        <w:rPr>
          <w:color w:val="000000"/>
        </w:rPr>
      </w:pPr>
      <w:r w:rsidRPr="00B15656">
        <w:rPr>
          <w:rStyle w:val="a9"/>
        </w:rPr>
        <w:lastRenderedPageBreak/>
        <w:t>Теория литературы.</w:t>
      </w:r>
      <w:r w:rsidRPr="00B15656">
        <w:rPr>
          <w:color w:val="000000"/>
        </w:rPr>
        <w:t xml:space="preserve"> Сатира, сарказм. Гротеск, гипербола.</w:t>
      </w:r>
    </w:p>
    <w:p w:rsidR="00EF4C76" w:rsidRPr="00B15656" w:rsidRDefault="00065808" w:rsidP="00EF4C76">
      <w:pPr>
        <w:jc w:val="both"/>
        <w:rPr>
          <w:color w:val="000000"/>
        </w:rPr>
      </w:pPr>
      <w:r>
        <w:rPr>
          <w:b/>
          <w:color w:val="000000"/>
        </w:rPr>
        <w:t xml:space="preserve">А. К. Толстой </w:t>
      </w:r>
      <w:r w:rsidR="00EF4C76" w:rsidRPr="00B15656">
        <w:rPr>
          <w:b/>
          <w:color w:val="000000"/>
        </w:rPr>
        <w:t xml:space="preserve">(1ч) </w:t>
      </w:r>
      <w:r w:rsidR="00EF4C76" w:rsidRPr="00B15656">
        <w:rPr>
          <w:color w:val="000000"/>
        </w:rPr>
        <w:t xml:space="preserve">Жизнь и творчество. Песни чистой души. </w:t>
      </w:r>
      <w:r w:rsidR="00CD66DB" w:rsidRPr="00CD66D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Стихотворения: </w:t>
      </w:r>
      <w:r w:rsidR="00CD66DB" w:rsidRP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>«Не верь, мой друг, ког</w:t>
      </w:r>
      <w:r w:rsid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>да в избытке горя...</w:t>
      </w:r>
      <w:r w:rsidR="00CD66DB" w:rsidRPr="00CD66DB">
        <w:rPr>
          <w:rStyle w:val="FontStyle13"/>
          <w:rFonts w:ascii="Times New Roman" w:hAnsi="Times New Roman" w:cs="Times New Roman"/>
          <w:b w:val="0"/>
          <w:sz w:val="24"/>
          <w:szCs w:val="24"/>
        </w:rPr>
        <w:t>», «Средь шумного бала, случайно...», «Осень. Обсыпается весь наш бедный сад...»</w:t>
      </w:r>
      <w:r w:rsidR="0032412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F4C76" w:rsidRPr="00B15656">
        <w:rPr>
          <w:color w:val="000000"/>
        </w:rPr>
        <w:t>Интимные и философские мотивы лирики. Красота природы и природа красоты в поэзии А. К. Толстого. Сатирические темы и мотивы. Историческая проза А. К. Толстого («Князь Серебряный»</w:t>
      </w:r>
      <w:r w:rsidR="00660CD9" w:rsidRPr="00B15656">
        <w:rPr>
          <w:color w:val="000000"/>
        </w:rPr>
        <w:t>)</w:t>
      </w:r>
    </w:p>
    <w:p w:rsidR="00660CD9" w:rsidRPr="00B15656" w:rsidRDefault="00702109" w:rsidP="00660CD9">
      <w:pPr>
        <w:rPr>
          <w:b/>
        </w:rPr>
      </w:pPr>
      <w:r>
        <w:rPr>
          <w:b/>
        </w:rPr>
        <w:t>Л. Н. Толстой (18 ч</w:t>
      </w:r>
      <w:r w:rsidR="00660CD9" w:rsidRPr="00B15656">
        <w:rPr>
          <w:b/>
        </w:rPr>
        <w:t>)</w:t>
      </w:r>
    </w:p>
    <w:p w:rsidR="00660CD9" w:rsidRPr="00B15656" w:rsidRDefault="00660CD9" w:rsidP="00660CD9">
      <w:pPr>
        <w:jc w:val="both"/>
        <w:rPr>
          <w:rStyle w:val="a9"/>
        </w:rPr>
      </w:pPr>
      <w:r w:rsidRPr="00B15656">
        <w:t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петербургского общества. Семьи Ростовых и Болконских: различие семейного уклада и единство нравственных  идеалов. Образ Наташи Ростовой. Изображение безнравственной сути войны 1805-07гг. Эпизод Аустерлицкого сражения, его роль в судьбе кн. Андрея Болконского. Духовные искания любимых героев Толстого: Пьера, кн. Андрея, Наташи и Николая Ростовых. Война 1812 года в судьбах героев романа. Изображение Толстым народного характера войны. Наполеон и Кутузов. Взгляд Толстого на роль личности в истории. Народность в понимании  Толстого. Пьер Безухов и Платон Каратаев. Финал романа. Смысл названия.</w:t>
      </w:r>
      <w:r w:rsidRPr="00B15656">
        <w:rPr>
          <w:rStyle w:val="a9"/>
        </w:rPr>
        <w:t xml:space="preserve"> </w:t>
      </w:r>
    </w:p>
    <w:p w:rsidR="00660CD9" w:rsidRPr="00B15656" w:rsidRDefault="00660CD9" w:rsidP="00660CD9">
      <w:r w:rsidRPr="00B15656">
        <w:rPr>
          <w:rStyle w:val="a9"/>
        </w:rPr>
        <w:t>Теория литературы.</w:t>
      </w:r>
      <w:r w:rsidRPr="00B15656">
        <w:t xml:space="preserve"> Эпопея. Герой. Характер. Деталь. Портрет. Внутренний монолог. Сатира, ирония. Авторская позиция. Идея. Народность. Герой. Проблематика. Антитеза.</w:t>
      </w:r>
    </w:p>
    <w:p w:rsidR="00660CD9" w:rsidRPr="00B15656" w:rsidRDefault="00660CD9" w:rsidP="00EF4C76">
      <w:pPr>
        <w:jc w:val="both"/>
      </w:pPr>
    </w:p>
    <w:p w:rsidR="00EF4C76" w:rsidRPr="00B15656" w:rsidRDefault="00D62A5C" w:rsidP="00EF4C76">
      <w:pPr>
        <w:jc w:val="both"/>
        <w:rPr>
          <w:b/>
        </w:rPr>
      </w:pPr>
      <w:r>
        <w:rPr>
          <w:b/>
        </w:rPr>
        <w:t>Ф. М. Достоевский (11</w:t>
      </w:r>
      <w:r w:rsidR="00EF4C76" w:rsidRPr="00B15656">
        <w:rPr>
          <w:b/>
        </w:rPr>
        <w:t xml:space="preserve"> ч)</w:t>
      </w:r>
    </w:p>
    <w:p w:rsidR="00EF4C76" w:rsidRPr="00B15656" w:rsidRDefault="00EF4C76" w:rsidP="00EF4C76">
      <w:pPr>
        <w:jc w:val="both"/>
      </w:pPr>
      <w:r w:rsidRPr="00B15656">
        <w:t>Жизнь и творчество Ф.М. Достоевского. Роман «Преступление и наказание» Атмосфера  60-х гг. и ее отражение в романе «Преступление и наказание». Петербургские углы, униженные и оскорбленные в романе. Истоки и смысл теории Раскольнико</w:t>
      </w:r>
      <w:r w:rsidR="00B15656">
        <w:t>ва. Преступление Раскольникова.</w:t>
      </w:r>
      <w:r w:rsidRPr="00B15656">
        <w:t xml:space="preserve"> Глубина психологического анализа в романе. Идея и натура Раскольникова. Преступление и наказание героя. Второстепенные персонажи, их роль в повествовании. Раскольников и Сонечка. Нравственное возрождение героя. Раскольников в эпилоге романа. Нравственный смысл произведения, его связь с почвенническими взглядами писателя.</w:t>
      </w:r>
    </w:p>
    <w:p w:rsidR="00EF4C76" w:rsidRPr="00B15656" w:rsidRDefault="00EF4C76" w:rsidP="00EF4C76">
      <w:pPr>
        <w:jc w:val="both"/>
      </w:pPr>
      <w:r w:rsidRPr="00B15656">
        <w:rPr>
          <w:rStyle w:val="a9"/>
        </w:rPr>
        <w:t>Теория литературы.</w:t>
      </w:r>
      <w:r w:rsidRPr="00B15656">
        <w:t xml:space="preserve"> Тема. Проблематика. Система персонажей. Психологизм. Стиль повествования. Герой. Характер. Идея. Пафос. Авторская позиция. Идея. Мировоззрение писателя.</w:t>
      </w:r>
    </w:p>
    <w:p w:rsidR="00660CD9" w:rsidRPr="00B15656" w:rsidRDefault="00877F45" w:rsidP="00660CD9">
      <w:pPr>
        <w:rPr>
          <w:b/>
        </w:rPr>
      </w:pPr>
      <w:r>
        <w:rPr>
          <w:b/>
        </w:rPr>
        <w:t>А. П. Чехов (10</w:t>
      </w:r>
      <w:r w:rsidR="00B15656">
        <w:rPr>
          <w:b/>
        </w:rPr>
        <w:t>ч</w:t>
      </w:r>
      <w:r w:rsidR="00660CD9" w:rsidRPr="00B15656">
        <w:rPr>
          <w:b/>
        </w:rPr>
        <w:t>)</w:t>
      </w:r>
    </w:p>
    <w:p w:rsidR="00660CD9" w:rsidRPr="00B15656" w:rsidRDefault="00660CD9" w:rsidP="00660CD9">
      <w:pPr>
        <w:jc w:val="both"/>
      </w:pPr>
      <w:r w:rsidRPr="00B15656">
        <w:t>Жизнь и творчество. Рассказ «Ионыч». Трилогия о любви. «Дом с мезонином», «Палата №</w:t>
      </w:r>
      <w:r w:rsidR="00B15656">
        <w:t xml:space="preserve"> </w:t>
      </w:r>
      <w:r w:rsidRPr="00B15656">
        <w:t>6», «Попрыгунья и др. Комедия «Вишнёвый сад» Особенности конфликта, система персонажей в пьесе. Уходящее поколение владельцев сада: Раневская, Гаев. Молодые герои пьесы: Лопахин, Варя, Петя, Аня. Отношение автора к героям. Черты «новой драмы»  А.П. Чехова в пьесе «Вишневый сад».</w:t>
      </w:r>
    </w:p>
    <w:p w:rsidR="00660CD9" w:rsidRPr="00B15656" w:rsidRDefault="00660CD9" w:rsidP="00660CD9">
      <w:r w:rsidRPr="00B15656">
        <w:rPr>
          <w:rStyle w:val="a9"/>
        </w:rPr>
        <w:t>Теория литературы.</w:t>
      </w:r>
      <w:r w:rsidRPr="00B15656">
        <w:t xml:space="preserve"> Сюжет, тема, проблематика. Конфликт. Сюжет. Композиция. Герой, характер, тип. Авторская позиция. Драма. Комедия. Ремарка.  Жанр. Стиль и язык.</w:t>
      </w:r>
    </w:p>
    <w:p w:rsidR="00660CD9" w:rsidRPr="00F269A3" w:rsidRDefault="00877F45" w:rsidP="00F269A3">
      <w:pPr>
        <w:pStyle w:val="Style6"/>
        <w:spacing w:line="230" w:lineRule="exact"/>
        <w:ind w:left="10" w:hanging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Зарубежная литература(1</w:t>
      </w:r>
      <w:r w:rsidR="00660CD9" w:rsidRPr="00B15656">
        <w:rPr>
          <w:rFonts w:ascii="Times New Roman" w:hAnsi="Times New Roman" w:cs="Times New Roman"/>
          <w:b/>
        </w:rPr>
        <w:t xml:space="preserve"> ч) </w:t>
      </w:r>
      <w:r w:rsidR="00660CD9" w:rsidRPr="00B15656">
        <w:rPr>
          <w:rFonts w:ascii="Times New Roman" w:hAnsi="Times New Roman" w:cs="Times New Roman"/>
        </w:rPr>
        <w:t>Взаимодействие зарубежной и русской литературы, отражение в них «вечных» тем бытия</w:t>
      </w:r>
      <w:r w:rsidR="00B15656" w:rsidRPr="00B15656">
        <w:rPr>
          <w:rFonts w:ascii="Times New Roman" w:hAnsi="Times New Roman" w:cs="Times New Roman"/>
        </w:rPr>
        <w:t xml:space="preserve">. </w:t>
      </w:r>
      <w:r w:rsidR="00F269A3" w:rsidRP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Оноре де Бальзак «Гобсек», </w:t>
      </w:r>
      <w:r w:rsid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69A3" w:rsidRP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>Ги</w:t>
      </w:r>
      <w:r w:rsid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69A3" w:rsidRP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де Мопассан</w:t>
      </w:r>
      <w:r w:rsid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69A3" w:rsidRP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>«Ожерелье»</w:t>
      </w:r>
      <w:r w:rsid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 др.</w:t>
      </w:r>
    </w:p>
    <w:p w:rsidR="00660CD9" w:rsidRPr="00F269A3" w:rsidRDefault="00B15656" w:rsidP="00660CD9">
      <w:pPr>
        <w:rPr>
          <w:b/>
        </w:rPr>
      </w:pPr>
      <w:r w:rsidRPr="00B15656">
        <w:rPr>
          <w:b/>
        </w:rPr>
        <w:t>Литература народов России</w:t>
      </w:r>
      <w:r w:rsidR="00317860">
        <w:rPr>
          <w:b/>
        </w:rPr>
        <w:t xml:space="preserve"> </w:t>
      </w:r>
      <w:r w:rsidRPr="00B15656">
        <w:rPr>
          <w:b/>
        </w:rPr>
        <w:t>(1ч)</w:t>
      </w:r>
      <w:r w:rsidR="00F269A3">
        <w:t xml:space="preserve"> К. Хетагуров.</w:t>
      </w:r>
      <w:r w:rsidRPr="00B15656">
        <w:t xml:space="preserve"> </w:t>
      </w:r>
      <w:r w:rsidR="00F269A3" w:rsidRP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>Сборник стихов «Осетинская лира»</w:t>
      </w:r>
      <w:r w:rsidR="00F269A3"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</w:p>
    <w:p w:rsidR="00F269A3" w:rsidRPr="00B15656" w:rsidRDefault="00F269A3" w:rsidP="00660CD9"/>
    <w:p w:rsidR="00B11CAA" w:rsidRPr="00B15656" w:rsidRDefault="00324121" w:rsidP="00324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 план</w:t>
      </w:r>
    </w:p>
    <w:p w:rsidR="00B11CAA" w:rsidRPr="00FA5B29" w:rsidRDefault="00B11CAA" w:rsidP="00C36D93">
      <w:pPr>
        <w:jc w:val="center"/>
        <w:rPr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6"/>
        <w:gridCol w:w="5585"/>
      </w:tblGrid>
      <w:tr w:rsidR="00B11CAA" w:rsidRPr="00FA5B29" w:rsidTr="00B544CA">
        <w:tc>
          <w:tcPr>
            <w:tcW w:w="7456" w:type="dxa"/>
          </w:tcPr>
          <w:p w:rsidR="00B11CAA" w:rsidRPr="00FA5B29" w:rsidRDefault="00B11CAA" w:rsidP="00C36D93">
            <w:pPr>
              <w:jc w:val="center"/>
            </w:pPr>
            <w:r w:rsidRPr="00FA5B29">
              <w:t>Введение</w:t>
            </w:r>
          </w:p>
        </w:tc>
        <w:tc>
          <w:tcPr>
            <w:tcW w:w="5585" w:type="dxa"/>
          </w:tcPr>
          <w:p w:rsidR="00B11CAA" w:rsidRPr="00FA5B29" w:rsidRDefault="00B11CAA" w:rsidP="00C36D93">
            <w:pPr>
              <w:jc w:val="center"/>
            </w:pPr>
            <w:r w:rsidRPr="00FA5B29">
              <w:t>1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Литература  второй половины XIX века. Идейные направления, критика.</w:t>
            </w:r>
          </w:p>
        </w:tc>
        <w:tc>
          <w:tcPr>
            <w:tcW w:w="5585" w:type="dxa"/>
          </w:tcPr>
          <w:p w:rsidR="00B544CA" w:rsidRPr="00FA5B29" w:rsidRDefault="00660CD9" w:rsidP="00E40539">
            <w:pPr>
              <w:jc w:val="center"/>
            </w:pPr>
            <w:r>
              <w:t>1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А.Н. Островский  «Свои люди – сочтемся!», «Гроза»</w:t>
            </w:r>
          </w:p>
        </w:tc>
        <w:tc>
          <w:tcPr>
            <w:tcW w:w="5585" w:type="dxa"/>
          </w:tcPr>
          <w:p w:rsidR="00B544CA" w:rsidRPr="00FA5B29" w:rsidRDefault="00B544CA" w:rsidP="00E40539">
            <w:pPr>
              <w:jc w:val="center"/>
            </w:pPr>
            <w:r>
              <w:t>8</w:t>
            </w:r>
            <w:r w:rsidRPr="00FA5B29">
              <w:t>+2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И.А. Гончаров «Обломов»</w:t>
            </w:r>
          </w:p>
        </w:tc>
        <w:tc>
          <w:tcPr>
            <w:tcW w:w="5585" w:type="dxa"/>
          </w:tcPr>
          <w:p w:rsidR="00B544CA" w:rsidRPr="00FA5B29" w:rsidRDefault="00B544CA" w:rsidP="00E40539">
            <w:pPr>
              <w:jc w:val="center"/>
            </w:pPr>
            <w:r>
              <w:t>8</w:t>
            </w:r>
            <w:r w:rsidRPr="00FA5B29">
              <w:t>+2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И.С. Тургенев «Отцы и дети»</w:t>
            </w:r>
          </w:p>
        </w:tc>
        <w:tc>
          <w:tcPr>
            <w:tcW w:w="5585" w:type="dxa"/>
          </w:tcPr>
          <w:p w:rsidR="00B544CA" w:rsidRPr="00FA5B29" w:rsidRDefault="002A10B1" w:rsidP="00E40539">
            <w:pPr>
              <w:jc w:val="center"/>
            </w:pPr>
            <w:r>
              <w:t>11</w:t>
            </w:r>
            <w:r w:rsidR="00DF6D81">
              <w:t>+</w:t>
            </w:r>
            <w:r>
              <w:t>2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 xml:space="preserve">Н.Г. Чернышевский </w:t>
            </w:r>
          </w:p>
        </w:tc>
        <w:tc>
          <w:tcPr>
            <w:tcW w:w="5585" w:type="dxa"/>
          </w:tcPr>
          <w:p w:rsidR="00B544CA" w:rsidRPr="00FA5B29" w:rsidRDefault="00DF48F8" w:rsidP="00E40539">
            <w:pPr>
              <w:jc w:val="center"/>
            </w:pPr>
            <w:r>
              <w:t>1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Н.А. Некрасов «Кому на Руси жить хорошо». Стихотворения</w:t>
            </w:r>
          </w:p>
        </w:tc>
        <w:tc>
          <w:tcPr>
            <w:tcW w:w="5585" w:type="dxa"/>
          </w:tcPr>
          <w:p w:rsidR="00B544CA" w:rsidRPr="00FA5B29" w:rsidRDefault="004E3F77" w:rsidP="00E40539">
            <w:pPr>
              <w:jc w:val="center"/>
            </w:pPr>
            <w:r>
              <w:t>8</w:t>
            </w:r>
            <w:r w:rsidR="002A10B1">
              <w:t>+1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Поэзия второй половины XIX века</w:t>
            </w:r>
            <w:r w:rsidR="00EF4C76">
              <w:t xml:space="preserve"> (Ф. И. Тютчев, А. А. Фет)</w:t>
            </w:r>
          </w:p>
        </w:tc>
        <w:tc>
          <w:tcPr>
            <w:tcW w:w="5585" w:type="dxa"/>
          </w:tcPr>
          <w:p w:rsidR="00B544CA" w:rsidRPr="00FA5B29" w:rsidRDefault="002A10B1" w:rsidP="00E40539">
            <w:pPr>
              <w:jc w:val="center"/>
            </w:pPr>
            <w:r>
              <w:t>8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>
              <w:t>Н.С. Лесков «Очарованный странник</w:t>
            </w:r>
            <w:r w:rsidRPr="00FA5B29">
              <w:t>»</w:t>
            </w:r>
          </w:p>
        </w:tc>
        <w:tc>
          <w:tcPr>
            <w:tcW w:w="5585" w:type="dxa"/>
          </w:tcPr>
          <w:p w:rsidR="00B544CA" w:rsidRPr="00FA5B29" w:rsidRDefault="00B544CA" w:rsidP="00E40539">
            <w:pPr>
              <w:jc w:val="center"/>
            </w:pPr>
            <w:r>
              <w:t>4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М.Е. Салтыков-Щедрин «История одного города»</w:t>
            </w:r>
          </w:p>
        </w:tc>
        <w:tc>
          <w:tcPr>
            <w:tcW w:w="5585" w:type="dxa"/>
          </w:tcPr>
          <w:p w:rsidR="00B544CA" w:rsidRPr="00FA5B29" w:rsidRDefault="002A10B1" w:rsidP="00E40539">
            <w:pPr>
              <w:jc w:val="center"/>
            </w:pPr>
            <w:r>
              <w:t>2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А.К. Толстой</w:t>
            </w:r>
          </w:p>
        </w:tc>
        <w:tc>
          <w:tcPr>
            <w:tcW w:w="5585" w:type="dxa"/>
          </w:tcPr>
          <w:p w:rsidR="00B544CA" w:rsidRPr="00FA5B29" w:rsidRDefault="00B544CA" w:rsidP="00E40539">
            <w:pPr>
              <w:jc w:val="center"/>
            </w:pPr>
            <w:r w:rsidRPr="00FA5B29">
              <w:t>1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Л.Н. Толстой «Война и мир»</w:t>
            </w:r>
          </w:p>
        </w:tc>
        <w:tc>
          <w:tcPr>
            <w:tcW w:w="5585" w:type="dxa"/>
          </w:tcPr>
          <w:p w:rsidR="00B544CA" w:rsidRPr="00FA5B29" w:rsidRDefault="00B544CA" w:rsidP="00E40539">
            <w:pPr>
              <w:jc w:val="center"/>
            </w:pPr>
            <w:r>
              <w:t>16</w:t>
            </w:r>
            <w:r w:rsidRPr="00FA5B29">
              <w:t>+2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Ф.М. Достоевский «Преступление и наказание»</w:t>
            </w:r>
          </w:p>
        </w:tc>
        <w:tc>
          <w:tcPr>
            <w:tcW w:w="5585" w:type="dxa"/>
          </w:tcPr>
          <w:p w:rsidR="00B544CA" w:rsidRPr="00FA5B29" w:rsidRDefault="00877F45" w:rsidP="00E40539">
            <w:pPr>
              <w:jc w:val="center"/>
            </w:pPr>
            <w:r>
              <w:t>10</w:t>
            </w:r>
            <w:r w:rsidR="002A10B1">
              <w:t>+1</w:t>
            </w:r>
          </w:p>
        </w:tc>
      </w:tr>
      <w:tr w:rsidR="00B544CA" w:rsidRPr="00FA5B29" w:rsidTr="00B544CA"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А.П. Чехов «Вишневый сад»</w:t>
            </w:r>
          </w:p>
        </w:tc>
        <w:tc>
          <w:tcPr>
            <w:tcW w:w="5585" w:type="dxa"/>
          </w:tcPr>
          <w:p w:rsidR="00B544CA" w:rsidRPr="00FA5B29" w:rsidRDefault="004E3F77" w:rsidP="00E40539">
            <w:pPr>
              <w:jc w:val="center"/>
            </w:pPr>
            <w:r>
              <w:t>9</w:t>
            </w:r>
            <w:r w:rsidR="002A10B1">
              <w:t>+1</w:t>
            </w:r>
          </w:p>
        </w:tc>
      </w:tr>
      <w:tr w:rsidR="00B544CA" w:rsidRPr="00FA5B29" w:rsidTr="00B544CA">
        <w:trPr>
          <w:trHeight w:val="460"/>
        </w:trPr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Зарубежная литература</w:t>
            </w:r>
          </w:p>
        </w:tc>
        <w:tc>
          <w:tcPr>
            <w:tcW w:w="5585" w:type="dxa"/>
          </w:tcPr>
          <w:p w:rsidR="00B544CA" w:rsidRPr="00FA5B29" w:rsidRDefault="00DF48F8" w:rsidP="00E40539">
            <w:pPr>
              <w:jc w:val="center"/>
            </w:pPr>
            <w:r>
              <w:t>1</w:t>
            </w:r>
          </w:p>
        </w:tc>
      </w:tr>
      <w:tr w:rsidR="00B544CA" w:rsidRPr="00FA5B29" w:rsidTr="00B544CA">
        <w:trPr>
          <w:trHeight w:val="460"/>
        </w:trPr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Литература народов России</w:t>
            </w:r>
          </w:p>
        </w:tc>
        <w:tc>
          <w:tcPr>
            <w:tcW w:w="5585" w:type="dxa"/>
          </w:tcPr>
          <w:p w:rsidR="00B544CA" w:rsidRPr="00FA5B29" w:rsidRDefault="00B544CA" w:rsidP="00E40539">
            <w:pPr>
              <w:jc w:val="center"/>
            </w:pPr>
            <w:r w:rsidRPr="00FA5B29">
              <w:t>1</w:t>
            </w:r>
          </w:p>
        </w:tc>
      </w:tr>
      <w:tr w:rsidR="00B544CA" w:rsidRPr="00FA5B29" w:rsidTr="00B544CA">
        <w:trPr>
          <w:trHeight w:val="460"/>
        </w:trPr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  <w:r w:rsidRPr="00FA5B29">
              <w:t>Всего</w:t>
            </w:r>
          </w:p>
        </w:tc>
        <w:tc>
          <w:tcPr>
            <w:tcW w:w="5585" w:type="dxa"/>
          </w:tcPr>
          <w:p w:rsidR="00B544CA" w:rsidRPr="00FA5B29" w:rsidRDefault="002A10B1" w:rsidP="00E40539">
            <w:pPr>
              <w:jc w:val="center"/>
            </w:pPr>
            <w:r>
              <w:t>102</w:t>
            </w:r>
          </w:p>
        </w:tc>
      </w:tr>
      <w:tr w:rsidR="00B544CA" w:rsidRPr="00FA5B29" w:rsidTr="00B544CA">
        <w:trPr>
          <w:trHeight w:val="460"/>
        </w:trPr>
        <w:tc>
          <w:tcPr>
            <w:tcW w:w="7456" w:type="dxa"/>
          </w:tcPr>
          <w:p w:rsidR="00B544CA" w:rsidRPr="00FA5B29" w:rsidRDefault="00B544CA" w:rsidP="00E40539">
            <w:pPr>
              <w:jc w:val="center"/>
            </w:pPr>
          </w:p>
        </w:tc>
        <w:tc>
          <w:tcPr>
            <w:tcW w:w="5585" w:type="dxa"/>
          </w:tcPr>
          <w:p w:rsidR="00B544CA" w:rsidRPr="00FA5B29" w:rsidRDefault="00B544CA" w:rsidP="00E40539">
            <w:pPr>
              <w:jc w:val="center"/>
            </w:pPr>
          </w:p>
        </w:tc>
      </w:tr>
    </w:tbl>
    <w:p w:rsidR="00B11CAA" w:rsidRPr="00FA5B29" w:rsidRDefault="00B11CAA" w:rsidP="00B11CAA"/>
    <w:p w:rsidR="00B11CAA" w:rsidRPr="00FA5B29" w:rsidRDefault="00B11CAA" w:rsidP="00B11CAA"/>
    <w:p w:rsidR="00B11CAA" w:rsidRPr="00FA5B29" w:rsidRDefault="00B11CAA" w:rsidP="00B11CAA"/>
    <w:p w:rsidR="00B11CAA" w:rsidRPr="00FA5B29" w:rsidRDefault="00B11CAA" w:rsidP="00B11CAA"/>
    <w:p w:rsidR="00B11CAA" w:rsidRPr="00FA5B29" w:rsidRDefault="00B11CAA" w:rsidP="00B11CAA"/>
    <w:p w:rsidR="00B11CAA" w:rsidRPr="00FA5B29" w:rsidRDefault="00B11CAA" w:rsidP="00B11CAA"/>
    <w:p w:rsidR="00B11CAA" w:rsidRPr="00FA5B29" w:rsidRDefault="00B11CAA" w:rsidP="00324121">
      <w:pPr>
        <w:shd w:val="clear" w:color="auto" w:fill="FFFFFF"/>
        <w:spacing w:before="60"/>
        <w:jc w:val="center"/>
        <w:rPr>
          <w:b/>
        </w:rPr>
      </w:pPr>
      <w:r w:rsidRPr="00FA5B29">
        <w:rPr>
          <w:b/>
        </w:rPr>
        <w:lastRenderedPageBreak/>
        <w:t>ТРЕБОВАНИЯ К УРОВНЮ</w:t>
      </w:r>
      <w:r w:rsidRPr="00FA5B29">
        <w:rPr>
          <w:b/>
        </w:rPr>
        <w:br/>
        <w:t>ПОДГОТОВКИ ВЫПУСКНИКОВ 10 класса</w:t>
      </w:r>
    </w:p>
    <w:p w:rsidR="00B11CAA" w:rsidRPr="00FA5B29" w:rsidRDefault="00B11CAA" w:rsidP="00B11CAA">
      <w:pPr>
        <w:spacing w:before="240"/>
        <w:ind w:firstLine="567"/>
        <w:jc w:val="both"/>
        <w:rPr>
          <w:b/>
          <w:i/>
        </w:rPr>
      </w:pPr>
      <w:r w:rsidRPr="00FA5B29">
        <w:rPr>
          <w:b/>
          <w:i/>
        </w:rPr>
        <w:t>В результате изучения литературы на базовом уровне ученик должен</w:t>
      </w:r>
    </w:p>
    <w:p w:rsidR="00B11CAA" w:rsidRPr="00FA5B29" w:rsidRDefault="00B11CAA" w:rsidP="00B11CAA">
      <w:pPr>
        <w:spacing w:before="240"/>
        <w:ind w:firstLine="567"/>
        <w:jc w:val="both"/>
        <w:rPr>
          <w:b/>
        </w:rPr>
      </w:pPr>
      <w:r w:rsidRPr="00FA5B29">
        <w:rPr>
          <w:b/>
        </w:rPr>
        <w:t>знать/понимать</w:t>
      </w:r>
    </w:p>
    <w:p w:rsidR="00B11CAA" w:rsidRPr="00FA5B29" w:rsidRDefault="00B11CAA" w:rsidP="00B11CAA">
      <w:pPr>
        <w:spacing w:before="60"/>
        <w:jc w:val="both"/>
      </w:pPr>
      <w:r w:rsidRPr="00FA5B29">
        <w:t>- образную природу словесного искусства;</w:t>
      </w:r>
    </w:p>
    <w:p w:rsidR="00B11CAA" w:rsidRPr="00FA5B29" w:rsidRDefault="00B11CAA" w:rsidP="00B11CAA">
      <w:pPr>
        <w:spacing w:before="60"/>
        <w:jc w:val="both"/>
      </w:pPr>
      <w:r w:rsidRPr="00FA5B29">
        <w:t>-   содержание изученных литературных произведений;</w:t>
      </w:r>
    </w:p>
    <w:p w:rsidR="00B11CAA" w:rsidRPr="00FA5B29" w:rsidRDefault="00B11CAA" w:rsidP="00B11CAA">
      <w:pPr>
        <w:spacing w:before="60"/>
        <w:jc w:val="both"/>
      </w:pPr>
      <w:r w:rsidRPr="00FA5B29">
        <w:t xml:space="preserve">- основные факты жизни и творчества писателей-классиков </w:t>
      </w:r>
      <w:r w:rsidRPr="00FA5B29">
        <w:rPr>
          <w:lang w:val="en-US"/>
        </w:rPr>
        <w:t>XIX</w:t>
      </w:r>
      <w:r w:rsidRPr="00FA5B29">
        <w:t>-</w:t>
      </w:r>
      <w:r w:rsidRPr="00FA5B29">
        <w:rPr>
          <w:lang w:val="en-US"/>
        </w:rPr>
        <w:t>XX</w:t>
      </w:r>
      <w:r w:rsidRPr="00FA5B29">
        <w:t xml:space="preserve"> вв.;</w:t>
      </w:r>
    </w:p>
    <w:p w:rsidR="00B11CAA" w:rsidRPr="00FA5B29" w:rsidRDefault="00B11CAA" w:rsidP="00B11CAA">
      <w:pPr>
        <w:spacing w:before="60"/>
        <w:jc w:val="both"/>
      </w:pPr>
      <w:r w:rsidRPr="00FA5B29">
        <w:t>- основные закономерности историко-литературного процесса и черты литературных направлений;</w:t>
      </w:r>
    </w:p>
    <w:p w:rsidR="00B11CAA" w:rsidRPr="00FA5B29" w:rsidRDefault="00B11CAA" w:rsidP="00B11CAA">
      <w:pPr>
        <w:spacing w:before="60"/>
        <w:jc w:val="both"/>
      </w:pPr>
      <w:r w:rsidRPr="00FA5B29">
        <w:t xml:space="preserve">- основные теоретико-литературные понятия; </w:t>
      </w:r>
    </w:p>
    <w:p w:rsidR="00B11CAA" w:rsidRPr="00FA5B29" w:rsidRDefault="00B11CAA" w:rsidP="00B11CAA">
      <w:pPr>
        <w:spacing w:before="240"/>
        <w:ind w:firstLine="567"/>
        <w:jc w:val="both"/>
      </w:pPr>
      <w:r w:rsidRPr="00FA5B29">
        <w:rPr>
          <w:b/>
        </w:rPr>
        <w:t>уметь</w:t>
      </w:r>
    </w:p>
    <w:p w:rsidR="00B11CAA" w:rsidRPr="00FA5B29" w:rsidRDefault="00B11CAA" w:rsidP="00B11CAA">
      <w:pPr>
        <w:spacing w:before="60"/>
        <w:jc w:val="both"/>
      </w:pPr>
      <w:r w:rsidRPr="00FA5B29">
        <w:t>- воспроизводить содержание литературного произведения;</w:t>
      </w:r>
    </w:p>
    <w:p w:rsidR="00B11CAA" w:rsidRPr="00FA5B29" w:rsidRDefault="00B11CAA" w:rsidP="00B11CAA">
      <w:pPr>
        <w:spacing w:before="60"/>
        <w:jc w:val="both"/>
      </w:pPr>
      <w:r w:rsidRPr="00FA5B29"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11CAA" w:rsidRPr="00FA5B29" w:rsidRDefault="00B11CAA" w:rsidP="00B11CAA">
      <w:pPr>
        <w:spacing w:before="60"/>
        <w:jc w:val="both"/>
      </w:pPr>
      <w:r w:rsidRPr="00FA5B29"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11CAA" w:rsidRPr="00FA5B29" w:rsidRDefault="00B11CAA" w:rsidP="00B11CAA">
      <w:pPr>
        <w:spacing w:before="60"/>
        <w:jc w:val="both"/>
      </w:pPr>
      <w:r w:rsidRPr="00FA5B29">
        <w:t>- определять род и жанр произведения;</w:t>
      </w:r>
    </w:p>
    <w:p w:rsidR="00B11CAA" w:rsidRPr="00FA5B29" w:rsidRDefault="00B11CAA" w:rsidP="00B11CAA">
      <w:pPr>
        <w:spacing w:before="60"/>
        <w:jc w:val="both"/>
      </w:pPr>
      <w:r w:rsidRPr="00FA5B29">
        <w:t>- сопоставлять литературные произведения;</w:t>
      </w:r>
    </w:p>
    <w:p w:rsidR="00B11CAA" w:rsidRPr="00FA5B29" w:rsidRDefault="00B11CAA" w:rsidP="00B11CAA">
      <w:pPr>
        <w:spacing w:before="60"/>
        <w:jc w:val="both"/>
      </w:pPr>
      <w:r w:rsidRPr="00FA5B29">
        <w:t xml:space="preserve">- выявлять авторскую позицию; </w:t>
      </w:r>
    </w:p>
    <w:p w:rsidR="00B11CAA" w:rsidRPr="00FA5B29" w:rsidRDefault="00B11CAA" w:rsidP="00B11CAA">
      <w:pPr>
        <w:spacing w:before="60"/>
        <w:jc w:val="both"/>
      </w:pPr>
      <w:r w:rsidRPr="00FA5B29">
        <w:t>- выразительно читать изученные произведения (или их фрагменты), соблюдая нормы литературного произношения;</w:t>
      </w:r>
    </w:p>
    <w:p w:rsidR="00B11CAA" w:rsidRPr="00FA5B29" w:rsidRDefault="00B11CAA" w:rsidP="00B11CAA">
      <w:pPr>
        <w:spacing w:before="60"/>
        <w:jc w:val="both"/>
      </w:pPr>
      <w:r w:rsidRPr="00FA5B29">
        <w:t>- аргументированно формулировать свое отношение к прочитанному произведению;</w:t>
      </w:r>
    </w:p>
    <w:p w:rsidR="00B11CAA" w:rsidRPr="00FA5B29" w:rsidRDefault="00B11CAA" w:rsidP="00B11CAA">
      <w:pPr>
        <w:spacing w:before="60"/>
        <w:jc w:val="both"/>
      </w:pPr>
      <w:r w:rsidRPr="00FA5B29">
        <w:t>писать рецензии на прочитанные произведения и сочинения разных жанров на литературные темы</w:t>
      </w:r>
    </w:p>
    <w:p w:rsidR="00B11CAA" w:rsidRPr="00FA5B29" w:rsidRDefault="00B11CAA" w:rsidP="00B11CAA">
      <w:pPr>
        <w:spacing w:before="240"/>
        <w:ind w:left="567"/>
        <w:jc w:val="both"/>
      </w:pPr>
      <w:r w:rsidRPr="00FA5B2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FA5B29">
        <w:t>для:</w:t>
      </w:r>
    </w:p>
    <w:p w:rsidR="00B11CAA" w:rsidRPr="00FA5B29" w:rsidRDefault="00B11CAA" w:rsidP="00B11CAA">
      <w:pPr>
        <w:spacing w:before="60"/>
        <w:jc w:val="both"/>
      </w:pPr>
      <w:r w:rsidRPr="00FA5B29">
        <w:t>- создания связного текста (устного и письменного) на необходимую тему с учетом норм русского литературного языка;</w:t>
      </w:r>
    </w:p>
    <w:p w:rsidR="00B11CAA" w:rsidRPr="00FA5B29" w:rsidRDefault="00B11CAA" w:rsidP="00B11CAA">
      <w:pPr>
        <w:spacing w:before="60"/>
        <w:jc w:val="both"/>
      </w:pPr>
      <w:r w:rsidRPr="00FA5B29">
        <w:lastRenderedPageBreak/>
        <w:t>- участия в диалоге или дискуссии;</w:t>
      </w:r>
    </w:p>
    <w:p w:rsidR="00B11CAA" w:rsidRPr="00FA5B29" w:rsidRDefault="00B11CAA" w:rsidP="00B11CAA">
      <w:pPr>
        <w:spacing w:before="60"/>
        <w:jc w:val="both"/>
      </w:pPr>
      <w:r w:rsidRPr="00FA5B29">
        <w:t>- самостоятельного знакомства с явлениями художественной культуры и оценки их эстетической значимости;</w:t>
      </w:r>
    </w:p>
    <w:p w:rsidR="00B11CAA" w:rsidRPr="00FA5B29" w:rsidRDefault="00B11CAA" w:rsidP="00B11CAA">
      <w:pPr>
        <w:spacing w:before="60"/>
        <w:jc w:val="both"/>
      </w:pPr>
      <w:r w:rsidRPr="00FA5B29">
        <w:t xml:space="preserve">- определения своего круга чтения и оценки литературных произведений. </w:t>
      </w:r>
    </w:p>
    <w:p w:rsidR="00B11CAA" w:rsidRPr="00FA5B29" w:rsidRDefault="00B11CAA" w:rsidP="00B11CAA"/>
    <w:p w:rsidR="00B11CAA" w:rsidRPr="00FA5B29" w:rsidRDefault="00B11CAA" w:rsidP="00B11CAA"/>
    <w:p w:rsidR="00B11CAA" w:rsidRPr="00FA5B29" w:rsidRDefault="00B11CAA" w:rsidP="00B11CAA"/>
    <w:p w:rsidR="00B11CAA" w:rsidRPr="00D95A4E" w:rsidRDefault="00B11CAA" w:rsidP="00B11CAA">
      <w:pPr>
        <w:jc w:val="center"/>
        <w:rPr>
          <w:b/>
        </w:rPr>
      </w:pPr>
      <w:r w:rsidRPr="00D95A4E">
        <w:rPr>
          <w:b/>
        </w:rPr>
        <w:t>Перечень учебно-методического обеспечения.</w:t>
      </w:r>
    </w:p>
    <w:p w:rsidR="00D95A4E" w:rsidRPr="00D95A4E" w:rsidRDefault="00D95A4E" w:rsidP="00D95A4E">
      <w:pPr>
        <w:jc w:val="both"/>
        <w:rPr>
          <w:b/>
        </w:rPr>
      </w:pPr>
      <w:r w:rsidRPr="00D95A4E">
        <w:rPr>
          <w:b/>
        </w:rPr>
        <w:t xml:space="preserve">                                                                                             Литература </w:t>
      </w:r>
    </w:p>
    <w:p w:rsidR="00D95A4E" w:rsidRPr="00D95A4E" w:rsidRDefault="00D95A4E" w:rsidP="00D95A4E">
      <w:pPr>
        <w:jc w:val="both"/>
      </w:pPr>
      <w:r w:rsidRPr="00D95A4E">
        <w:rPr>
          <w:b/>
          <w:i/>
        </w:rPr>
        <w:t>Для учащихся:</w:t>
      </w:r>
    </w:p>
    <w:p w:rsidR="00D95A4E" w:rsidRPr="00D95A4E" w:rsidRDefault="00D95A4E" w:rsidP="00D95A4E">
      <w:pPr>
        <w:jc w:val="both"/>
      </w:pPr>
      <w:r w:rsidRPr="00D95A4E">
        <w:t>1. Зинин С.А. Сахаров В.И. Литература 10 класс. Учебник в 2 частях. – М.:</w:t>
      </w:r>
      <w:r>
        <w:t xml:space="preserve">  ТИД «Русское слов</w:t>
      </w:r>
      <w:r w:rsidR="00E4261E">
        <w:t>о</w:t>
      </w:r>
      <w:r>
        <w:t xml:space="preserve"> – РС», 2009</w:t>
      </w:r>
    </w:p>
    <w:p w:rsidR="00D95A4E" w:rsidRPr="00D95A4E" w:rsidRDefault="00D95A4E" w:rsidP="00D95A4E">
      <w:pPr>
        <w:jc w:val="both"/>
      </w:pPr>
      <w:r w:rsidRPr="00D95A4E">
        <w:t xml:space="preserve">2. Маранцман В.Г. и др. Литература: Учебник для 10 класса: Базовый и профильный уровни: В 2 </w:t>
      </w:r>
      <w:r>
        <w:t>частях. – М.: Просвещение, 2008</w:t>
      </w:r>
    </w:p>
    <w:p w:rsidR="00D95A4E" w:rsidRPr="00D95A4E" w:rsidRDefault="00D95A4E" w:rsidP="00D95A4E">
      <w:pPr>
        <w:jc w:val="both"/>
      </w:pPr>
      <w:r w:rsidRPr="00D95A4E">
        <w:t xml:space="preserve">3. Новейшая хрестоматия по литературе. 10 класс. – М: </w:t>
      </w:r>
      <w:r>
        <w:t>ООО, Издательство «Эксмо», 2009</w:t>
      </w:r>
    </w:p>
    <w:p w:rsidR="00D95A4E" w:rsidRDefault="00D95A4E" w:rsidP="00D95A4E">
      <w:pPr>
        <w:jc w:val="both"/>
      </w:pPr>
      <w:r w:rsidRPr="00D95A4E">
        <w:t>4. Как избежать «мильон терзаний» (литературные олимпиады по творчеству писателей и поэтов 2 половины  19 века). 10 класс. Составитель Мартемьянова И.К.. – Во</w:t>
      </w:r>
      <w:r>
        <w:t>лгоград: ООО «Экстремум», 2005</w:t>
      </w:r>
    </w:p>
    <w:p w:rsidR="00E4261E" w:rsidRDefault="00E4261E" w:rsidP="00D95A4E">
      <w:pPr>
        <w:jc w:val="both"/>
      </w:pPr>
      <w:r>
        <w:t>5. Миронова Н. А. ЕГЭ 2010. Литература. Пособие для подготовки к ЕГЭ: учебно-методическое пособие. М.: Издательство «Экзамен», 2010</w:t>
      </w:r>
    </w:p>
    <w:p w:rsidR="00270A81" w:rsidRDefault="00270A81" w:rsidP="00D95A4E">
      <w:pPr>
        <w:jc w:val="both"/>
      </w:pPr>
      <w:r>
        <w:t>6. Фогельсон И. А. Литература учит: 10 кл.: Книга для учащихся. М.: Просвещение, 1990</w:t>
      </w:r>
    </w:p>
    <w:p w:rsidR="00C22B96" w:rsidRPr="00D95A4E" w:rsidRDefault="00C22B96" w:rsidP="00D95A4E">
      <w:pPr>
        <w:jc w:val="both"/>
      </w:pPr>
      <w:r>
        <w:t xml:space="preserve">7. Миронова </w:t>
      </w:r>
      <w:r w:rsidR="001775AB">
        <w:t>Н. А. Литература в таблицах. 5-11 классы. Справочные материалы. – М.: АСТ: Астрель, 2010</w:t>
      </w:r>
    </w:p>
    <w:p w:rsidR="00D95A4E" w:rsidRPr="00D95A4E" w:rsidRDefault="00D95A4E" w:rsidP="00D95A4E">
      <w:pPr>
        <w:jc w:val="both"/>
      </w:pPr>
    </w:p>
    <w:p w:rsidR="00D95A4E" w:rsidRPr="00D95A4E" w:rsidRDefault="00F5380F" w:rsidP="00D95A4E">
      <w:pPr>
        <w:jc w:val="both"/>
        <w:rPr>
          <w:b/>
          <w:i/>
        </w:rPr>
      </w:pPr>
      <w:r>
        <w:rPr>
          <w:b/>
          <w:i/>
        </w:rPr>
        <w:t>Для учителя</w:t>
      </w:r>
      <w:r w:rsidR="00D95A4E" w:rsidRPr="00D95A4E">
        <w:rPr>
          <w:b/>
          <w:i/>
        </w:rPr>
        <w:t>:</w:t>
      </w:r>
    </w:p>
    <w:p w:rsidR="00D95A4E" w:rsidRPr="00D95A4E" w:rsidRDefault="00D95A4E" w:rsidP="00D95A4E">
      <w:pPr>
        <w:jc w:val="both"/>
      </w:pPr>
      <w:r w:rsidRPr="00D95A4E">
        <w:t>1. Ахбарова Г.Х., Скиргайло Т.О. Литература. 10 класс: Тематическое планирование к учебнику В.И.Сахарова и С.А.Зинина с учётом национально – регионального компонента. М.: ООО «ТИД «Русское слово – РС», 2008</w:t>
      </w:r>
    </w:p>
    <w:p w:rsidR="00D95A4E" w:rsidRPr="00D95A4E" w:rsidRDefault="00D95A4E" w:rsidP="00D95A4E">
      <w:pPr>
        <w:jc w:val="both"/>
      </w:pPr>
      <w:r w:rsidRPr="00D95A4E">
        <w:t>2. Егоров Н.В., Золотарёва И.В. Поурочные разработки по литературе 19 века. 10 класс. В 2 частях. – М.: «ВАКО», 2009</w:t>
      </w:r>
    </w:p>
    <w:p w:rsidR="00D95A4E" w:rsidRPr="00D95A4E" w:rsidRDefault="00D95A4E" w:rsidP="00D95A4E">
      <w:pPr>
        <w:jc w:val="both"/>
      </w:pPr>
      <w:r w:rsidRPr="00D95A4E">
        <w:t>3. Карнаух Н.Л., Щербина И.В. Письменные работы по литературе. 9 – 11 кл. – М.: Дрофа, 2002</w:t>
      </w:r>
    </w:p>
    <w:p w:rsidR="00D95A4E" w:rsidRPr="00D95A4E" w:rsidRDefault="00D95A4E" w:rsidP="00D95A4E">
      <w:pPr>
        <w:jc w:val="both"/>
      </w:pPr>
      <w:r w:rsidRPr="00D95A4E">
        <w:t>4. Я иду на урок литературы: 10 класс: Книга для учителя. – М.: Издательство «Первое сентября», 2000</w:t>
      </w:r>
    </w:p>
    <w:p w:rsidR="00D95A4E" w:rsidRDefault="00D95A4E" w:rsidP="00D95A4E">
      <w:pPr>
        <w:jc w:val="both"/>
      </w:pPr>
      <w:r w:rsidRPr="00D95A4E">
        <w:t>5. Турьянская Б. И., Гороховская Л. Н. Литература в 10 классе.</w:t>
      </w:r>
      <w:r>
        <w:t xml:space="preserve"> </w:t>
      </w:r>
      <w:r w:rsidRPr="00D95A4E">
        <w:t>Урок за уроком. – 3-изд. – М.: ООО»</w:t>
      </w:r>
      <w:r w:rsidR="00E4261E">
        <w:t xml:space="preserve"> </w:t>
      </w:r>
      <w:r w:rsidRPr="00D95A4E">
        <w:t>ТИД»Русское слово – РС», 2007</w:t>
      </w:r>
    </w:p>
    <w:p w:rsidR="00D95A4E" w:rsidRDefault="00D95A4E" w:rsidP="00D95A4E">
      <w:pPr>
        <w:jc w:val="both"/>
      </w:pPr>
      <w:r>
        <w:t xml:space="preserve">6. Конспекты уроков для учителя литературы. 10 класс. Русская литература </w:t>
      </w:r>
      <w:r w:rsidRPr="00FA5B29">
        <w:t>XIX</w:t>
      </w:r>
      <w:r>
        <w:t xml:space="preserve">. Вторая половина: В 2 частях/ </w:t>
      </w:r>
      <w:r w:rsidR="00E4261E">
        <w:t xml:space="preserve"> </w:t>
      </w:r>
      <w:r>
        <w:t xml:space="preserve">Под ред. Л. Г. Максидоновой. – М.: Гуманит. </w:t>
      </w:r>
      <w:r w:rsidR="00E27906">
        <w:t>и</w:t>
      </w:r>
      <w:r>
        <w:t xml:space="preserve">зд. </w:t>
      </w:r>
      <w:r w:rsidR="00E27906">
        <w:t>Центр ВЛАДОС, 1999</w:t>
      </w:r>
    </w:p>
    <w:p w:rsidR="00E4261E" w:rsidRPr="00D95A4E" w:rsidRDefault="00E4261E" w:rsidP="00D95A4E">
      <w:pPr>
        <w:jc w:val="both"/>
      </w:pPr>
    </w:p>
    <w:p w:rsidR="00B11CAA" w:rsidRPr="00D95A4E" w:rsidRDefault="00B11CAA" w:rsidP="00B11CAA">
      <w:pPr>
        <w:rPr>
          <w:b/>
        </w:rPr>
      </w:pPr>
    </w:p>
    <w:p w:rsidR="00B11CAA" w:rsidRPr="00D95A4E" w:rsidRDefault="00B11CAA" w:rsidP="00B11CAA"/>
    <w:p w:rsidR="00D95A4E" w:rsidRPr="00D95A4E" w:rsidRDefault="00D95A4E" w:rsidP="00B11CAA"/>
    <w:p w:rsidR="00B11CAA" w:rsidRPr="00133F7E" w:rsidRDefault="00B11CAA" w:rsidP="00A26B9F">
      <w:pPr>
        <w:jc w:val="center"/>
        <w:rPr>
          <w:b/>
          <w:sz w:val="32"/>
          <w:szCs w:val="32"/>
        </w:rPr>
      </w:pPr>
      <w:r w:rsidRPr="00133F7E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B11CAA" w:rsidRPr="00133F7E" w:rsidRDefault="00B11CAA" w:rsidP="00B11CAA">
      <w:pPr>
        <w:jc w:val="center"/>
        <w:rPr>
          <w:b/>
          <w:sz w:val="32"/>
          <w:szCs w:val="32"/>
        </w:rPr>
      </w:pPr>
    </w:p>
    <w:p w:rsidR="00B11CAA" w:rsidRPr="00FA5B29" w:rsidRDefault="00B11CAA"/>
    <w:tbl>
      <w:tblPr>
        <w:tblW w:w="15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992"/>
        <w:gridCol w:w="1937"/>
        <w:gridCol w:w="1559"/>
        <w:gridCol w:w="2126"/>
        <w:gridCol w:w="1276"/>
        <w:gridCol w:w="2174"/>
        <w:gridCol w:w="945"/>
        <w:gridCol w:w="1275"/>
      </w:tblGrid>
      <w:tr w:rsidR="00AB5BE1" w:rsidRPr="00FA5B29" w:rsidTr="00A26B9F">
        <w:trPr>
          <w:trHeight w:val="1814"/>
        </w:trPr>
        <w:tc>
          <w:tcPr>
            <w:tcW w:w="851" w:type="dxa"/>
          </w:tcPr>
          <w:p w:rsidR="00AB5BE1" w:rsidRPr="00FA5B29" w:rsidRDefault="00AB5BE1">
            <w:pPr>
              <w:rPr>
                <w:b/>
              </w:rPr>
            </w:pPr>
            <w:r w:rsidRPr="00FA5B29">
              <w:rPr>
                <w:b/>
              </w:rPr>
              <w:t>№</w:t>
            </w:r>
            <w:r w:rsidR="00A26B9F">
              <w:rPr>
                <w:b/>
              </w:rPr>
              <w:t xml:space="preserve"> </w:t>
            </w:r>
            <w:r w:rsidRPr="00FA5B29">
              <w:rPr>
                <w:b/>
              </w:rPr>
              <w:t>п/п</w:t>
            </w:r>
          </w:p>
        </w:tc>
        <w:tc>
          <w:tcPr>
            <w:tcW w:w="2552" w:type="dxa"/>
          </w:tcPr>
          <w:p w:rsidR="00AB5BE1" w:rsidRPr="00FA5B29" w:rsidRDefault="00AB5BE1" w:rsidP="00FA5B29">
            <w:pPr>
              <w:rPr>
                <w:b/>
                <w:bCs/>
              </w:rPr>
            </w:pPr>
            <w:r w:rsidRPr="00FA5B29">
              <w:rPr>
                <w:b/>
                <w:bCs/>
              </w:rPr>
              <w:t>Содержание</w:t>
            </w:r>
          </w:p>
          <w:p w:rsidR="00AB5BE1" w:rsidRPr="00FA5B29" w:rsidRDefault="00AB5BE1" w:rsidP="00FA5B29">
            <w:r w:rsidRPr="00FA5B29">
              <w:rPr>
                <w:b/>
                <w:bCs/>
              </w:rPr>
              <w:t>(раздел, тема)</w:t>
            </w:r>
          </w:p>
        </w:tc>
        <w:tc>
          <w:tcPr>
            <w:tcW w:w="992" w:type="dxa"/>
          </w:tcPr>
          <w:p w:rsidR="00AB5BE1" w:rsidRPr="00FA5B29" w:rsidRDefault="00AB5BE1" w:rsidP="00FA5B29">
            <w:pPr>
              <w:rPr>
                <w:b/>
                <w:bCs/>
              </w:rPr>
            </w:pPr>
            <w:r w:rsidRPr="00FA5B29">
              <w:rPr>
                <w:b/>
                <w:bCs/>
              </w:rPr>
              <w:t>Количество</w:t>
            </w:r>
          </w:p>
          <w:p w:rsidR="00AB5BE1" w:rsidRPr="00FA5B29" w:rsidRDefault="00AB5BE1" w:rsidP="00FA5B29">
            <w:r w:rsidRPr="00FA5B29">
              <w:rPr>
                <w:b/>
                <w:bCs/>
              </w:rPr>
              <w:t>часов</w:t>
            </w:r>
          </w:p>
        </w:tc>
        <w:tc>
          <w:tcPr>
            <w:tcW w:w="1937" w:type="dxa"/>
          </w:tcPr>
          <w:p w:rsidR="00AB5BE1" w:rsidRPr="00FA5B29" w:rsidRDefault="00AB5BE1" w:rsidP="00FA5B29">
            <w:pPr>
              <w:rPr>
                <w:b/>
              </w:rPr>
            </w:pPr>
            <w:r w:rsidRPr="00FA5B29">
              <w:rPr>
                <w:b/>
              </w:rPr>
              <w:t>Тип урока</w:t>
            </w:r>
          </w:p>
        </w:tc>
        <w:tc>
          <w:tcPr>
            <w:tcW w:w="1559" w:type="dxa"/>
          </w:tcPr>
          <w:p w:rsidR="00AB5BE1" w:rsidRPr="00FA5B29" w:rsidRDefault="00AB5BE1" w:rsidP="00FA5B29">
            <w:pPr>
              <w:rPr>
                <w:b/>
                <w:bCs/>
              </w:rPr>
            </w:pPr>
            <w:r w:rsidRPr="00FA5B29">
              <w:rPr>
                <w:b/>
                <w:bCs/>
              </w:rPr>
              <w:t>ИТО</w:t>
            </w:r>
          </w:p>
          <w:p w:rsidR="00AB5BE1" w:rsidRPr="00FA5B29" w:rsidRDefault="00AB5BE1" w:rsidP="00FA5B29">
            <w:r w:rsidRPr="00FA5B29">
              <w:rPr>
                <w:b/>
                <w:bCs/>
              </w:rPr>
              <w:t>урока</w:t>
            </w:r>
          </w:p>
        </w:tc>
        <w:tc>
          <w:tcPr>
            <w:tcW w:w="2126" w:type="dxa"/>
          </w:tcPr>
          <w:p w:rsidR="00AB5BE1" w:rsidRPr="00FA5B29" w:rsidRDefault="00AB5BE1" w:rsidP="00FA5B29">
            <w:pPr>
              <w:rPr>
                <w:b/>
                <w:bCs/>
              </w:rPr>
            </w:pPr>
            <w:r w:rsidRPr="00FA5B29">
              <w:rPr>
                <w:b/>
                <w:bCs/>
              </w:rPr>
              <w:t>ЗУН</w:t>
            </w:r>
          </w:p>
          <w:p w:rsidR="00AB5BE1" w:rsidRPr="00FA5B29" w:rsidRDefault="00AB5BE1" w:rsidP="00FA5B29">
            <w:pPr>
              <w:rPr>
                <w:b/>
                <w:bCs/>
              </w:rPr>
            </w:pPr>
            <w:r w:rsidRPr="00FA5B29">
              <w:rPr>
                <w:b/>
                <w:bCs/>
              </w:rPr>
              <w:t>учащихся</w:t>
            </w:r>
          </w:p>
          <w:p w:rsidR="00AB5BE1" w:rsidRPr="00FA5B29" w:rsidRDefault="00AB5BE1" w:rsidP="00FA5B29">
            <w:r w:rsidRPr="00FA5B29">
              <w:rPr>
                <w:b/>
                <w:bCs/>
              </w:rPr>
              <w:t>(после изучения темы или раздела)</w:t>
            </w:r>
          </w:p>
        </w:tc>
        <w:tc>
          <w:tcPr>
            <w:tcW w:w="1276" w:type="dxa"/>
          </w:tcPr>
          <w:p w:rsidR="00AB5BE1" w:rsidRPr="00FA5B29" w:rsidRDefault="005B28CA" w:rsidP="00FA5B29">
            <w:r>
              <w:rPr>
                <w:b/>
              </w:rPr>
              <w:t xml:space="preserve"> </w:t>
            </w:r>
            <w:r w:rsidR="001C79CB">
              <w:rPr>
                <w:b/>
              </w:rPr>
              <w:t>Т</w:t>
            </w:r>
            <w:r>
              <w:rPr>
                <w:b/>
              </w:rPr>
              <w:t>еори</w:t>
            </w:r>
            <w:r w:rsidR="001C79CB">
              <w:rPr>
                <w:b/>
              </w:rPr>
              <w:t>я</w:t>
            </w:r>
            <w:r>
              <w:rPr>
                <w:b/>
              </w:rPr>
              <w:t xml:space="preserve"> литературы</w:t>
            </w:r>
          </w:p>
        </w:tc>
        <w:tc>
          <w:tcPr>
            <w:tcW w:w="2174" w:type="dxa"/>
          </w:tcPr>
          <w:p w:rsidR="00AB5BE1" w:rsidRPr="00AB5BE1" w:rsidRDefault="00AB5BE1" w:rsidP="00AB5BE1">
            <w:pPr>
              <w:rPr>
                <w:b/>
              </w:rPr>
            </w:pPr>
            <w:r w:rsidRPr="00AB5BE1">
              <w:rPr>
                <w:b/>
              </w:rPr>
              <w:t>Домашнее задание</w:t>
            </w:r>
          </w:p>
        </w:tc>
        <w:tc>
          <w:tcPr>
            <w:tcW w:w="945" w:type="dxa"/>
          </w:tcPr>
          <w:p w:rsidR="00AB5BE1" w:rsidRPr="00FA5B29" w:rsidRDefault="00AB5BE1">
            <w:r w:rsidRPr="00FA5B29">
              <w:rPr>
                <w:b/>
                <w:bCs/>
              </w:rPr>
              <w:t>Дата проведения</w:t>
            </w:r>
          </w:p>
        </w:tc>
        <w:tc>
          <w:tcPr>
            <w:tcW w:w="1275" w:type="dxa"/>
          </w:tcPr>
          <w:p w:rsidR="00AB5BE1" w:rsidRPr="00FA5B29" w:rsidRDefault="00AB5BE1">
            <w:r w:rsidRPr="00FA5B29">
              <w:rPr>
                <w:b/>
                <w:bCs/>
              </w:rPr>
              <w:t>Примечание</w:t>
            </w:r>
          </w:p>
        </w:tc>
      </w:tr>
      <w:tr w:rsidR="00E4261E" w:rsidRPr="00FA5B29" w:rsidTr="00A26B9F">
        <w:trPr>
          <w:trHeight w:val="420"/>
        </w:trPr>
        <w:tc>
          <w:tcPr>
            <w:tcW w:w="851" w:type="dxa"/>
          </w:tcPr>
          <w:p w:rsidR="00E4261E" w:rsidRPr="00E4261E" w:rsidRDefault="00E4261E">
            <w:r w:rsidRPr="00E4261E">
              <w:t>1</w:t>
            </w:r>
          </w:p>
        </w:tc>
        <w:tc>
          <w:tcPr>
            <w:tcW w:w="2552" w:type="dxa"/>
          </w:tcPr>
          <w:p w:rsidR="00CD66DB" w:rsidRPr="00CD66DB" w:rsidRDefault="00CD66DB" w:rsidP="00CD66DB">
            <w:pPr>
              <w:jc w:val="both"/>
              <w:rPr>
                <w:color w:val="000000" w:themeColor="text1"/>
              </w:rPr>
            </w:pPr>
            <w:r w:rsidRPr="00CD66DB">
              <w:rPr>
                <w:color w:val="000000" w:themeColor="text1"/>
              </w:rPr>
              <w:t>Введение.</w:t>
            </w:r>
            <w:r>
              <w:rPr>
                <w:color w:val="000000" w:themeColor="text1"/>
              </w:rPr>
              <w:t xml:space="preserve"> </w:t>
            </w:r>
            <w:r w:rsidRPr="00CD66DB">
              <w:rPr>
                <w:color w:val="000000"/>
              </w:rPr>
              <w:t>Идейные направления, критика, журналистика 1860-1890-х гг.</w:t>
            </w:r>
          </w:p>
        </w:tc>
        <w:tc>
          <w:tcPr>
            <w:tcW w:w="992" w:type="dxa"/>
          </w:tcPr>
          <w:p w:rsidR="00E4261E" w:rsidRPr="00E4261E" w:rsidRDefault="00E4261E" w:rsidP="00E40539">
            <w:pPr>
              <w:jc w:val="both"/>
            </w:pPr>
            <w:r w:rsidRPr="00E4261E">
              <w:t>1</w:t>
            </w:r>
          </w:p>
        </w:tc>
        <w:tc>
          <w:tcPr>
            <w:tcW w:w="1937" w:type="dxa"/>
          </w:tcPr>
          <w:p w:rsidR="00E4261E" w:rsidRPr="00E4261E" w:rsidRDefault="00575455">
            <w:r>
              <w:t>Изучение нового материала</w:t>
            </w:r>
            <w:r w:rsidR="00E4261E" w:rsidRPr="00E4261E">
              <w:t xml:space="preserve"> Лекция с элементами беседы</w:t>
            </w:r>
          </w:p>
        </w:tc>
        <w:tc>
          <w:tcPr>
            <w:tcW w:w="1559" w:type="dxa"/>
          </w:tcPr>
          <w:p w:rsidR="00E4261E" w:rsidRPr="00FA5B29" w:rsidRDefault="00575455">
            <w:r>
              <w:t>Мультимедийная презентация</w:t>
            </w:r>
          </w:p>
        </w:tc>
        <w:tc>
          <w:tcPr>
            <w:tcW w:w="2126" w:type="dxa"/>
          </w:tcPr>
          <w:p w:rsidR="00E4261E" w:rsidRPr="00FA5B29" w:rsidRDefault="00133F7E">
            <w:r w:rsidRPr="00133F7E">
              <w:rPr>
                <w:b/>
                <w:bCs/>
              </w:rPr>
              <w:t>Знать</w:t>
            </w:r>
            <w:r w:rsidR="00C22B96">
              <w:rPr>
                <w:b/>
                <w:bCs/>
              </w:rPr>
              <w:t>:</w:t>
            </w:r>
            <w:r w:rsidR="00CD66DB">
              <w:rPr>
                <w:b/>
                <w:bCs/>
              </w:rPr>
              <w:t xml:space="preserve">              </w:t>
            </w:r>
            <w:r w:rsidRPr="00133F7E">
              <w:rPr>
                <w:b/>
                <w:bCs/>
              </w:rPr>
              <w:t xml:space="preserve"> </w:t>
            </w:r>
            <w:r w:rsidRPr="00133F7E">
              <w:t>о появлении «новой волны» в русском реализме, революционно-демократической критике, «эстетической критике», религиозно-философской  мысли 80-90-х гг</w:t>
            </w:r>
            <w:r w:rsidRPr="00CD7BE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4261E" w:rsidRPr="00FA5B29" w:rsidRDefault="00CD66DB">
            <w:r>
              <w:t>Реализм и его основные черты</w:t>
            </w:r>
          </w:p>
        </w:tc>
        <w:tc>
          <w:tcPr>
            <w:tcW w:w="2174" w:type="dxa"/>
          </w:tcPr>
          <w:p w:rsidR="00E4261E" w:rsidRPr="00CD66DB" w:rsidRDefault="00CD66DB">
            <w:pPr>
              <w:rPr>
                <w:color w:val="000000" w:themeColor="text1"/>
              </w:rPr>
            </w:pPr>
            <w:r w:rsidRPr="00CD66DB">
              <w:rPr>
                <w:color w:val="000000"/>
              </w:rPr>
              <w:t>С.125-132, подготовить сообщение</w:t>
            </w:r>
          </w:p>
        </w:tc>
        <w:tc>
          <w:tcPr>
            <w:tcW w:w="945" w:type="dxa"/>
          </w:tcPr>
          <w:p w:rsidR="00E4261E" w:rsidRPr="00FA5B29" w:rsidRDefault="00E4261E"/>
        </w:tc>
        <w:tc>
          <w:tcPr>
            <w:tcW w:w="1275" w:type="dxa"/>
          </w:tcPr>
          <w:p w:rsidR="00E4261E" w:rsidRPr="00FA5B29" w:rsidRDefault="00E4261E"/>
        </w:tc>
      </w:tr>
      <w:tr w:rsidR="00CD66DB" w:rsidRPr="00FA5B29" w:rsidTr="00A26B9F">
        <w:trPr>
          <w:trHeight w:val="375"/>
        </w:trPr>
        <w:tc>
          <w:tcPr>
            <w:tcW w:w="851" w:type="dxa"/>
          </w:tcPr>
          <w:p w:rsidR="00CD66DB" w:rsidRPr="00CD66DB" w:rsidRDefault="00CD66DB">
            <w:pPr>
              <w:rPr>
                <w:color w:val="000000" w:themeColor="text1"/>
              </w:rPr>
            </w:pPr>
            <w:r w:rsidRPr="00CD66DB">
              <w:rPr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CD66DB" w:rsidRPr="00CD66DB" w:rsidRDefault="00CD66DB" w:rsidP="00E40539">
            <w:pPr>
              <w:jc w:val="center"/>
              <w:rPr>
                <w:color w:val="000000"/>
              </w:rPr>
            </w:pPr>
            <w:r w:rsidRPr="00CD66DB">
              <w:rPr>
                <w:color w:val="000000"/>
              </w:rPr>
              <w:t>Под бременем «проклятых вопросов»</w:t>
            </w:r>
          </w:p>
        </w:tc>
        <w:tc>
          <w:tcPr>
            <w:tcW w:w="992" w:type="dxa"/>
          </w:tcPr>
          <w:p w:rsidR="00CD66DB" w:rsidRPr="00CD66DB" w:rsidRDefault="00CD66DB" w:rsidP="00E40539">
            <w:pPr>
              <w:jc w:val="both"/>
              <w:rPr>
                <w:color w:val="000000"/>
              </w:rPr>
            </w:pPr>
            <w:r w:rsidRPr="00CD66DB">
              <w:rPr>
                <w:color w:val="000000"/>
              </w:rPr>
              <w:t xml:space="preserve">. </w:t>
            </w:r>
          </w:p>
        </w:tc>
        <w:tc>
          <w:tcPr>
            <w:tcW w:w="1937" w:type="dxa"/>
          </w:tcPr>
          <w:p w:rsidR="00CD66DB" w:rsidRPr="00CD66DB" w:rsidRDefault="00CD66DB" w:rsidP="00CD66DB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Урок комбинированный (УК)</w:t>
            </w:r>
            <w:r w:rsidRPr="00CD66DB">
              <w:rPr>
                <w:color w:val="000000"/>
              </w:rPr>
              <w:t xml:space="preserve"> Работа по учебнику</w:t>
            </w:r>
          </w:p>
        </w:tc>
        <w:tc>
          <w:tcPr>
            <w:tcW w:w="1559" w:type="dxa"/>
          </w:tcPr>
          <w:p w:rsidR="00CD66DB" w:rsidRPr="00CD66DB" w:rsidRDefault="00CD66DB" w:rsidP="00E40539">
            <w:pPr>
              <w:jc w:val="both"/>
              <w:rPr>
                <w:color w:val="000000"/>
              </w:rPr>
            </w:pPr>
            <w:r w:rsidRPr="00CD66DB">
              <w:rPr>
                <w:color w:val="000000"/>
              </w:rPr>
              <w:t>.</w:t>
            </w:r>
          </w:p>
          <w:p w:rsidR="00CD66DB" w:rsidRPr="00CD66DB" w:rsidRDefault="00CD66DB" w:rsidP="00E40539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CD66DB" w:rsidRPr="003C60FF" w:rsidRDefault="00CD66DB" w:rsidP="00CD66DB">
            <w:pPr>
              <w:jc w:val="both"/>
              <w:rPr>
                <w:color w:val="000000"/>
              </w:rPr>
            </w:pPr>
            <w:r w:rsidRPr="00CD66DB">
              <w:rPr>
                <w:color w:val="000000" w:themeColor="text1"/>
              </w:rPr>
              <w:t xml:space="preserve"> </w:t>
            </w:r>
            <w:r w:rsidR="003C60FF" w:rsidRPr="003C60FF">
              <w:rPr>
                <w:rStyle w:val="FontStyle11"/>
                <w:rFonts w:ascii="Times New Roman" w:hAnsi="Times New Roman" w:cs="Times New Roman"/>
              </w:rPr>
              <w:t>Знать</w:t>
            </w:r>
            <w:r w:rsidR="00C22B96">
              <w:rPr>
                <w:rStyle w:val="FontStyle11"/>
                <w:rFonts w:ascii="Times New Roman" w:hAnsi="Times New Roman" w:cs="Times New Roman"/>
              </w:rPr>
              <w:t>:</w:t>
            </w:r>
            <w:r w:rsidR="003C60FF" w:rsidRPr="003C60FF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="003C60FF" w:rsidRPr="003C60F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 темы и проблемы, получившие разви</w:t>
            </w:r>
            <w:r w:rsidR="003C60FF" w:rsidRPr="003C60F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тие в русской лите</w:t>
            </w:r>
            <w:r w:rsidR="003C60FF" w:rsidRPr="003C60F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ратуре и искусстве 1850-60 гг. XIX ве</w:t>
            </w:r>
            <w:r w:rsidR="003C60FF" w:rsidRPr="003C60F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ка; особенности русской </w:t>
            </w:r>
            <w:r w:rsidR="003C60FF" w:rsidRPr="003C60F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литератур</w:t>
            </w:r>
            <w:r w:rsidR="003C60FF" w:rsidRPr="003C60F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критики данно</w:t>
            </w:r>
            <w:r w:rsidR="003C60FF" w:rsidRPr="003C60FF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периода</w:t>
            </w:r>
          </w:p>
        </w:tc>
        <w:tc>
          <w:tcPr>
            <w:tcW w:w="1276" w:type="dxa"/>
          </w:tcPr>
          <w:p w:rsidR="00CD66DB" w:rsidRPr="00CD66DB" w:rsidRDefault="00B34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Жанры художественной литературы</w:t>
            </w:r>
          </w:p>
        </w:tc>
        <w:tc>
          <w:tcPr>
            <w:tcW w:w="2174" w:type="dxa"/>
          </w:tcPr>
          <w:p w:rsidR="00CD66DB" w:rsidRPr="00CD66DB" w:rsidRDefault="00CD66DB">
            <w:pPr>
              <w:rPr>
                <w:color w:val="000000" w:themeColor="text1"/>
              </w:rPr>
            </w:pPr>
            <w:r w:rsidRPr="00CD66DB">
              <w:rPr>
                <w:color w:val="000000"/>
              </w:rPr>
              <w:t>С.133-139, конспект</w:t>
            </w:r>
          </w:p>
        </w:tc>
        <w:tc>
          <w:tcPr>
            <w:tcW w:w="945" w:type="dxa"/>
          </w:tcPr>
          <w:p w:rsidR="00CD66DB" w:rsidRPr="00FA5B29" w:rsidRDefault="00CD66DB"/>
        </w:tc>
        <w:tc>
          <w:tcPr>
            <w:tcW w:w="1275" w:type="dxa"/>
          </w:tcPr>
          <w:p w:rsidR="00CD66DB" w:rsidRPr="00FA5B29" w:rsidRDefault="00CD66DB"/>
        </w:tc>
      </w:tr>
      <w:tr w:rsidR="00CD66DB" w:rsidRPr="00FA5B29" w:rsidTr="00A26B9F">
        <w:trPr>
          <w:trHeight w:val="375"/>
        </w:trPr>
        <w:tc>
          <w:tcPr>
            <w:tcW w:w="851" w:type="dxa"/>
          </w:tcPr>
          <w:p w:rsidR="00CD66DB" w:rsidRPr="00FA5B29" w:rsidRDefault="003C60FF">
            <w:r>
              <w:lastRenderedPageBreak/>
              <w:t>3</w:t>
            </w:r>
          </w:p>
        </w:tc>
        <w:tc>
          <w:tcPr>
            <w:tcW w:w="2552" w:type="dxa"/>
          </w:tcPr>
          <w:p w:rsidR="00CD66DB" w:rsidRDefault="003C60FF">
            <w:pPr>
              <w:rPr>
                <w:color w:val="000000" w:themeColor="text1"/>
              </w:rPr>
            </w:pPr>
            <w:r w:rsidRPr="003C60FF">
              <w:rPr>
                <w:color w:val="000000" w:themeColor="text1"/>
              </w:rPr>
              <w:t>А.Н. Островский. «Он начал необыкновенно…»</w:t>
            </w:r>
          </w:p>
          <w:p w:rsidR="007F75A9" w:rsidRDefault="007F75A9" w:rsidP="007F75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(Художественный мир драматурга. Жизненный и творческий путь). </w:t>
            </w:r>
          </w:p>
          <w:p w:rsidR="007F75A9" w:rsidRPr="003C60FF" w:rsidRDefault="007F75A9" w:rsidP="007F75A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D66DB" w:rsidRPr="00FA5B29" w:rsidRDefault="003C60FF">
            <w:r>
              <w:t>1</w:t>
            </w:r>
          </w:p>
        </w:tc>
        <w:tc>
          <w:tcPr>
            <w:tcW w:w="1937" w:type="dxa"/>
          </w:tcPr>
          <w:p w:rsidR="00CD66DB" w:rsidRPr="00CF6920" w:rsidRDefault="003C60FF">
            <w:pPr>
              <w:rPr>
                <w:color w:val="000000" w:themeColor="text1"/>
              </w:rPr>
            </w:pPr>
            <w:r w:rsidRPr="00CF6920">
              <w:rPr>
                <w:color w:val="000000" w:themeColor="text1"/>
              </w:rPr>
              <w:t>Урок изучения нового материала</w:t>
            </w:r>
            <w:r w:rsidR="00CF6920" w:rsidRPr="00CF6920">
              <w:rPr>
                <w:color w:val="000000" w:themeColor="text1"/>
              </w:rPr>
              <w:t>(УИНМ)</w:t>
            </w:r>
            <w:r w:rsidRPr="00CF6920">
              <w:rPr>
                <w:color w:val="000000" w:themeColor="text1"/>
              </w:rPr>
              <w:t xml:space="preserve"> Лекция учите</w:t>
            </w:r>
            <w:r w:rsidRPr="00730EDA">
              <w:rPr>
                <w:b/>
                <w:color w:val="000000" w:themeColor="text1"/>
              </w:rPr>
              <w:t>л</w:t>
            </w:r>
            <w:r w:rsidRPr="00CF6920">
              <w:rPr>
                <w:color w:val="000000" w:themeColor="text1"/>
              </w:rPr>
              <w:t>я</w:t>
            </w:r>
          </w:p>
        </w:tc>
        <w:tc>
          <w:tcPr>
            <w:tcW w:w="1559" w:type="dxa"/>
          </w:tcPr>
          <w:p w:rsidR="00CD66DB" w:rsidRPr="00CF6920" w:rsidRDefault="00CF69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Мультимедийная презентация</w:t>
            </w:r>
          </w:p>
        </w:tc>
        <w:tc>
          <w:tcPr>
            <w:tcW w:w="2126" w:type="dxa"/>
          </w:tcPr>
          <w:p w:rsidR="00CD66DB" w:rsidRPr="00FA5B29" w:rsidRDefault="00CF6920">
            <w:r w:rsidRPr="00CF6920">
              <w:rPr>
                <w:b/>
                <w:color w:val="333333"/>
              </w:rPr>
              <w:t>Знать</w:t>
            </w:r>
            <w:r w:rsidR="00C22B96">
              <w:rPr>
                <w:b/>
                <w:color w:val="333333"/>
              </w:rPr>
              <w:t>:</w:t>
            </w:r>
            <w:r w:rsidRPr="00CF6920">
              <w:rPr>
                <w:b/>
                <w:color w:val="333333"/>
              </w:rPr>
              <w:t xml:space="preserve"> </w:t>
            </w:r>
            <w:r w:rsidRPr="000C0326">
              <w:rPr>
                <w:color w:val="333333"/>
              </w:rPr>
              <w:t>основные моменты биографии писателя,</w:t>
            </w:r>
            <w:r>
              <w:rPr>
                <w:color w:val="333333"/>
              </w:rPr>
              <w:t xml:space="preserve"> </w:t>
            </w:r>
            <w:r w:rsidRPr="000C0326">
              <w:rPr>
                <w:color w:val="333333"/>
              </w:rPr>
              <w:t>его вкладе в развитие русского национального театра</w:t>
            </w:r>
          </w:p>
        </w:tc>
        <w:tc>
          <w:tcPr>
            <w:tcW w:w="1276" w:type="dxa"/>
          </w:tcPr>
          <w:p w:rsidR="00CD66DB" w:rsidRPr="00FA5B29" w:rsidRDefault="00B345E9">
            <w:r>
              <w:rPr>
                <w:color w:val="000000" w:themeColor="text1"/>
              </w:rPr>
              <w:t>Структура художественного текста</w:t>
            </w:r>
          </w:p>
        </w:tc>
        <w:tc>
          <w:tcPr>
            <w:tcW w:w="2174" w:type="dxa"/>
          </w:tcPr>
          <w:p w:rsidR="00CD66DB" w:rsidRPr="00CF6920" w:rsidRDefault="00CF6920">
            <w:pPr>
              <w:rPr>
                <w:color w:val="000000" w:themeColor="text1"/>
              </w:rPr>
            </w:pPr>
            <w:r w:rsidRPr="00CF6920">
              <w:rPr>
                <w:color w:val="000000" w:themeColor="text1"/>
              </w:rPr>
              <w:t>С.140-150, с.173</w:t>
            </w:r>
            <w:r w:rsidR="00730EDA">
              <w:rPr>
                <w:color w:val="000000" w:themeColor="text1"/>
              </w:rPr>
              <w:t xml:space="preserve">-174 </w:t>
            </w:r>
            <w:r w:rsidRPr="00CF6920">
              <w:rPr>
                <w:color w:val="000000" w:themeColor="text1"/>
              </w:rPr>
              <w:t xml:space="preserve"> в.1-</w:t>
            </w:r>
            <w:r w:rsidR="00730EDA">
              <w:rPr>
                <w:color w:val="000000" w:themeColor="text1"/>
              </w:rPr>
              <w:t>5</w:t>
            </w:r>
          </w:p>
        </w:tc>
        <w:tc>
          <w:tcPr>
            <w:tcW w:w="945" w:type="dxa"/>
          </w:tcPr>
          <w:p w:rsidR="00CD66DB" w:rsidRPr="00FA5B29" w:rsidRDefault="00CD66DB"/>
        </w:tc>
        <w:tc>
          <w:tcPr>
            <w:tcW w:w="1275" w:type="dxa"/>
          </w:tcPr>
          <w:p w:rsidR="00CD66DB" w:rsidRPr="00FA5B29" w:rsidRDefault="00CD66DB"/>
        </w:tc>
      </w:tr>
      <w:tr w:rsidR="00CD66DB" w:rsidRPr="00FA5B29" w:rsidTr="00A26B9F">
        <w:trPr>
          <w:trHeight w:val="330"/>
        </w:trPr>
        <w:tc>
          <w:tcPr>
            <w:tcW w:w="851" w:type="dxa"/>
          </w:tcPr>
          <w:p w:rsidR="00CD66DB" w:rsidRPr="00FA5B29" w:rsidRDefault="00730EDA">
            <w:r>
              <w:t>4</w:t>
            </w:r>
          </w:p>
        </w:tc>
        <w:tc>
          <w:tcPr>
            <w:tcW w:w="2552" w:type="dxa"/>
          </w:tcPr>
          <w:p w:rsidR="00730EDA" w:rsidRPr="00DE7CE3" w:rsidRDefault="00730EDA" w:rsidP="00730EDA">
            <w:pPr>
              <w:rPr>
                <w:color w:val="000000" w:themeColor="text1"/>
              </w:rPr>
            </w:pPr>
            <w:r w:rsidRPr="00DE7CE3">
              <w:rPr>
                <w:color w:val="000000" w:themeColor="text1"/>
              </w:rPr>
              <w:t>В царстве обмана. «Мораль на все купечество…»</w:t>
            </w:r>
          </w:p>
          <w:p w:rsidR="00CD66DB" w:rsidRPr="00FA5B29" w:rsidRDefault="00730EDA" w:rsidP="00730EDA">
            <w:r w:rsidRPr="00DE7CE3">
              <w:rPr>
                <w:color w:val="000000" w:themeColor="text1"/>
              </w:rPr>
              <w:t>Комедия «Свои люди – сочтемся»</w:t>
            </w:r>
            <w:r w:rsidR="00E40539" w:rsidRPr="00DE7CE3">
              <w:t xml:space="preserve"> Конфликт между «старшими» и «младшими», властными и подневольными как основа социально-психологической проблематики комедии «Свои люди – сочтёмся!»</w:t>
            </w:r>
          </w:p>
        </w:tc>
        <w:tc>
          <w:tcPr>
            <w:tcW w:w="992" w:type="dxa"/>
          </w:tcPr>
          <w:p w:rsidR="00CD66DB" w:rsidRPr="00FA5B29" w:rsidRDefault="00730EDA">
            <w:r>
              <w:t>1</w:t>
            </w:r>
          </w:p>
        </w:tc>
        <w:tc>
          <w:tcPr>
            <w:tcW w:w="1937" w:type="dxa"/>
          </w:tcPr>
          <w:p w:rsidR="00CD66DB" w:rsidRPr="00730EDA" w:rsidRDefault="00730EDA">
            <w:pPr>
              <w:rPr>
                <w:color w:val="000000" w:themeColor="text1"/>
              </w:rPr>
            </w:pPr>
            <w:r w:rsidRPr="00730EDA">
              <w:rPr>
                <w:color w:val="000000" w:themeColor="text1"/>
              </w:rPr>
              <w:t>УК. Работа по учебнику. Беседа по вопросам</w:t>
            </w:r>
          </w:p>
        </w:tc>
        <w:tc>
          <w:tcPr>
            <w:tcW w:w="1559" w:type="dxa"/>
          </w:tcPr>
          <w:p w:rsidR="00CD66DB" w:rsidRPr="00CF6920" w:rsidRDefault="00730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Мультимедийная презентация</w:t>
            </w:r>
          </w:p>
        </w:tc>
        <w:tc>
          <w:tcPr>
            <w:tcW w:w="2126" w:type="dxa"/>
          </w:tcPr>
          <w:p w:rsidR="00CD66DB" w:rsidRPr="00FA5B29" w:rsidRDefault="00435A95">
            <w:r w:rsidRPr="00C22B96">
              <w:rPr>
                <w:b/>
                <w:color w:val="333333"/>
              </w:rPr>
              <w:t>Знать</w:t>
            </w:r>
            <w:r w:rsidR="00C22B96">
              <w:rPr>
                <w:b/>
                <w:color w:val="333333"/>
              </w:rPr>
              <w:t>:</w:t>
            </w:r>
            <w:r w:rsidRPr="00C22B96">
              <w:rPr>
                <w:b/>
                <w:color w:val="333333"/>
              </w:rPr>
              <w:t xml:space="preserve"> </w:t>
            </w:r>
            <w:r w:rsidRPr="000C0326">
              <w:rPr>
                <w:color w:val="333333"/>
              </w:rPr>
              <w:t>основные моменты биографии писателя,</w:t>
            </w:r>
            <w:r>
              <w:rPr>
                <w:color w:val="333333"/>
              </w:rPr>
              <w:t xml:space="preserve"> </w:t>
            </w:r>
            <w:r w:rsidRPr="000C0326">
              <w:rPr>
                <w:color w:val="333333"/>
              </w:rPr>
              <w:t>его вкладе в развитие русского национального театра</w:t>
            </w:r>
          </w:p>
        </w:tc>
        <w:tc>
          <w:tcPr>
            <w:tcW w:w="1276" w:type="dxa"/>
          </w:tcPr>
          <w:p w:rsidR="00CD66DB" w:rsidRPr="00FA5B29" w:rsidRDefault="00435A95">
            <w:r>
              <w:t>Семейно-бытовая коллизия. Речевой жест</w:t>
            </w:r>
          </w:p>
        </w:tc>
        <w:tc>
          <w:tcPr>
            <w:tcW w:w="2174" w:type="dxa"/>
          </w:tcPr>
          <w:p w:rsidR="00CD66DB" w:rsidRPr="00435A95" w:rsidRDefault="00435A95">
            <w:pPr>
              <w:rPr>
                <w:color w:val="000000" w:themeColor="text1"/>
              </w:rPr>
            </w:pPr>
            <w:r w:rsidRPr="00435A95">
              <w:rPr>
                <w:color w:val="000000" w:themeColor="text1"/>
              </w:rPr>
              <w:t>С.146-152, подготовить сообщение «У нас есть с</w:t>
            </w:r>
            <w:r w:rsidR="00A416D7">
              <w:rPr>
                <w:color w:val="000000" w:themeColor="text1"/>
              </w:rPr>
              <w:t xml:space="preserve">вой русский национальный театр». </w:t>
            </w:r>
            <w:r w:rsidRPr="00435A95">
              <w:rPr>
                <w:color w:val="000000" w:themeColor="text1"/>
              </w:rPr>
              <w:t>Работа с текстом</w:t>
            </w:r>
          </w:p>
        </w:tc>
        <w:tc>
          <w:tcPr>
            <w:tcW w:w="945" w:type="dxa"/>
          </w:tcPr>
          <w:p w:rsidR="00CD66DB" w:rsidRPr="00435A95" w:rsidRDefault="00CD66DB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CD66DB" w:rsidRPr="00FA5B29" w:rsidRDefault="00CD66DB"/>
        </w:tc>
      </w:tr>
      <w:tr w:rsidR="00E40539" w:rsidRPr="00FA5B29" w:rsidTr="00A26B9F">
        <w:trPr>
          <w:trHeight w:val="375"/>
        </w:trPr>
        <w:tc>
          <w:tcPr>
            <w:tcW w:w="851" w:type="dxa"/>
          </w:tcPr>
          <w:p w:rsidR="00E40539" w:rsidRPr="00FA5B29" w:rsidRDefault="00DE7CE3">
            <w:r>
              <w:t>5</w:t>
            </w:r>
          </w:p>
        </w:tc>
        <w:tc>
          <w:tcPr>
            <w:tcW w:w="2552" w:type="dxa"/>
          </w:tcPr>
          <w:p w:rsidR="00E40539" w:rsidRPr="00DE7CE3" w:rsidRDefault="00DE7CE3">
            <w:pPr>
              <w:rPr>
                <w:color w:val="000000" w:themeColor="text1"/>
              </w:rPr>
            </w:pPr>
            <w:r w:rsidRPr="00DE7CE3">
              <w:t xml:space="preserve">Большов, Подхалюзин, Тишка – три стадии накопления «первоначального капитала». Речь героев и </w:t>
            </w:r>
            <w:r w:rsidRPr="00DE7CE3">
              <w:lastRenderedPageBreak/>
              <w:t>характерологическая функция</w:t>
            </w:r>
          </w:p>
        </w:tc>
        <w:tc>
          <w:tcPr>
            <w:tcW w:w="992" w:type="dxa"/>
          </w:tcPr>
          <w:p w:rsidR="00E40539" w:rsidRPr="00435A95" w:rsidRDefault="00DE7C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937" w:type="dxa"/>
          </w:tcPr>
          <w:p w:rsidR="00E40539" w:rsidRPr="00435A95" w:rsidRDefault="00DE7C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УК. Беседа по вопросам</w:t>
            </w:r>
          </w:p>
        </w:tc>
        <w:tc>
          <w:tcPr>
            <w:tcW w:w="1559" w:type="dxa"/>
          </w:tcPr>
          <w:p w:rsidR="00E40539" w:rsidRPr="00FA5B29" w:rsidRDefault="00E40539"/>
        </w:tc>
        <w:tc>
          <w:tcPr>
            <w:tcW w:w="2126" w:type="dxa"/>
          </w:tcPr>
          <w:p w:rsidR="00E40539" w:rsidRPr="00FA5B29" w:rsidRDefault="00E40539"/>
        </w:tc>
        <w:tc>
          <w:tcPr>
            <w:tcW w:w="1276" w:type="dxa"/>
          </w:tcPr>
          <w:p w:rsidR="00E40539" w:rsidRPr="00FA5B29" w:rsidRDefault="00E40539"/>
        </w:tc>
        <w:tc>
          <w:tcPr>
            <w:tcW w:w="2174" w:type="dxa"/>
          </w:tcPr>
          <w:p w:rsidR="00E40539" w:rsidRPr="00E40539" w:rsidRDefault="00DB718B" w:rsidP="00E405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текстом, характеристика образов по предложенному плану</w:t>
            </w:r>
          </w:p>
        </w:tc>
        <w:tc>
          <w:tcPr>
            <w:tcW w:w="945" w:type="dxa"/>
          </w:tcPr>
          <w:p w:rsidR="00E40539" w:rsidRPr="00FA5B29" w:rsidRDefault="00E40539"/>
        </w:tc>
        <w:tc>
          <w:tcPr>
            <w:tcW w:w="1275" w:type="dxa"/>
          </w:tcPr>
          <w:p w:rsidR="00E40539" w:rsidRPr="00FA5B29" w:rsidRDefault="00E40539"/>
        </w:tc>
      </w:tr>
      <w:tr w:rsidR="00DE7CE3" w:rsidTr="00A26B9F">
        <w:trPr>
          <w:trHeight w:val="345"/>
        </w:trPr>
        <w:tc>
          <w:tcPr>
            <w:tcW w:w="851" w:type="dxa"/>
          </w:tcPr>
          <w:p w:rsidR="00DE7CE3" w:rsidRPr="00FA5B29" w:rsidRDefault="00DE7CE3" w:rsidP="00BA15C1">
            <w:r>
              <w:lastRenderedPageBreak/>
              <w:t>6</w:t>
            </w:r>
          </w:p>
        </w:tc>
        <w:tc>
          <w:tcPr>
            <w:tcW w:w="2552" w:type="dxa"/>
          </w:tcPr>
          <w:p w:rsidR="00DE7CE3" w:rsidRPr="00435A95" w:rsidRDefault="00DE7CE3" w:rsidP="00BA15C1">
            <w:pPr>
              <w:rPr>
                <w:color w:val="000000" w:themeColor="text1"/>
              </w:rPr>
            </w:pPr>
            <w:r w:rsidRPr="00435A95">
              <w:rPr>
                <w:color w:val="000000" w:themeColor="text1"/>
              </w:rPr>
              <w:t>Драма «Гроза». Домострой «из-под неволи»</w:t>
            </w:r>
          </w:p>
        </w:tc>
        <w:tc>
          <w:tcPr>
            <w:tcW w:w="992" w:type="dxa"/>
          </w:tcPr>
          <w:p w:rsidR="00DE7CE3" w:rsidRPr="00435A95" w:rsidRDefault="00DE7CE3" w:rsidP="00BA15C1">
            <w:pPr>
              <w:rPr>
                <w:color w:val="000000" w:themeColor="text1"/>
              </w:rPr>
            </w:pPr>
            <w:r w:rsidRPr="00435A95">
              <w:rPr>
                <w:color w:val="000000" w:themeColor="text1"/>
              </w:rPr>
              <w:t>1</w:t>
            </w:r>
          </w:p>
        </w:tc>
        <w:tc>
          <w:tcPr>
            <w:tcW w:w="1937" w:type="dxa"/>
          </w:tcPr>
          <w:p w:rsidR="00EA566A" w:rsidRDefault="00DE7CE3" w:rsidP="00BA15C1">
            <w:pPr>
              <w:rPr>
                <w:color w:val="000000" w:themeColor="text1"/>
              </w:rPr>
            </w:pPr>
            <w:r w:rsidRPr="00435A95">
              <w:rPr>
                <w:color w:val="000000" w:themeColor="text1"/>
              </w:rPr>
              <w:t xml:space="preserve">УИНМ. </w:t>
            </w:r>
          </w:p>
          <w:p w:rsidR="00DE7CE3" w:rsidRPr="00435A95" w:rsidRDefault="00DE7CE3" w:rsidP="00BA15C1">
            <w:pPr>
              <w:rPr>
                <w:color w:val="000000" w:themeColor="text1"/>
              </w:rPr>
            </w:pPr>
            <w:r w:rsidRPr="00435A95">
              <w:rPr>
                <w:color w:val="000000" w:themeColor="text1"/>
              </w:rPr>
              <w:t>Лекция учителя</w:t>
            </w:r>
          </w:p>
        </w:tc>
        <w:tc>
          <w:tcPr>
            <w:tcW w:w="1559" w:type="dxa"/>
          </w:tcPr>
          <w:p w:rsidR="00DE7CE3" w:rsidRPr="00FA5B29" w:rsidRDefault="00DE7CE3" w:rsidP="00BA15C1">
            <w:r>
              <w:rPr>
                <w:color w:val="000000" w:themeColor="text1"/>
              </w:rPr>
              <w:t>Мультимедийная презентация</w:t>
            </w:r>
          </w:p>
        </w:tc>
        <w:tc>
          <w:tcPr>
            <w:tcW w:w="2126" w:type="dxa"/>
          </w:tcPr>
          <w:p w:rsidR="00C22B96" w:rsidRPr="00C22B96" w:rsidRDefault="00DE7CE3" w:rsidP="00BA15C1">
            <w:pPr>
              <w:pStyle w:val="Style3"/>
              <w:widowControl/>
              <w:spacing w:line="240" w:lineRule="exact"/>
              <w:jc w:val="left"/>
              <w:rPr>
                <w:rStyle w:val="FontStyle11"/>
                <w:rFonts w:ascii="Times New Roman" w:hAnsi="Times New Roman" w:cs="Times New Roman"/>
              </w:rPr>
            </w:pPr>
            <w:r w:rsidRPr="00C22B96">
              <w:rPr>
                <w:rStyle w:val="FontStyle11"/>
                <w:rFonts w:ascii="Times New Roman" w:hAnsi="Times New Roman" w:cs="Times New Roman"/>
              </w:rPr>
              <w:t>Знать</w:t>
            </w:r>
            <w:r w:rsidR="00C22B96" w:rsidRPr="00C22B96">
              <w:rPr>
                <w:rStyle w:val="FontStyle11"/>
                <w:rFonts w:ascii="Times New Roman" w:hAnsi="Times New Roman" w:cs="Times New Roman"/>
              </w:rPr>
              <w:t>:</w:t>
            </w:r>
          </w:p>
          <w:p w:rsidR="00DE7CE3" w:rsidRPr="00E40539" w:rsidRDefault="00DE7CE3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539">
              <w:rPr>
                <w:rStyle w:val="FontStyle11"/>
                <w:rFonts w:ascii="Times New Roman" w:hAnsi="Times New Roman" w:cs="Times New Roman"/>
                <w:b w:val="0"/>
              </w:rPr>
              <w:t xml:space="preserve"> </w:t>
            </w:r>
            <w:r w:rsidRPr="00E4053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историю</w:t>
            </w:r>
          </w:p>
          <w:p w:rsidR="00DE7CE3" w:rsidRPr="00E40539" w:rsidRDefault="00DE7CE3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53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создания пьесы</w:t>
            </w:r>
          </w:p>
          <w:p w:rsidR="00DE7CE3" w:rsidRPr="00E40539" w:rsidRDefault="00DE7CE3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53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«Гроза», особенности характеров</w:t>
            </w:r>
          </w:p>
          <w:p w:rsidR="00DE7CE3" w:rsidRPr="00E40539" w:rsidRDefault="00DE7CE3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053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персонажей пьесы,</w:t>
            </w:r>
            <w:r w:rsidR="00554A3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о </w:t>
            </w:r>
          </w:p>
          <w:p w:rsidR="00DE7CE3" w:rsidRPr="00E40539" w:rsidRDefault="00554A3D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роли </w:t>
            </w:r>
            <w:r w:rsidR="00DE7CE3" w:rsidRPr="00E4053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пейзажа в</w:t>
            </w:r>
          </w:p>
          <w:p w:rsidR="00DE7CE3" w:rsidRPr="00CC258D" w:rsidRDefault="00DE7CE3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E4053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драме</w:t>
            </w:r>
            <w:r w:rsidRPr="00CC258D">
              <w:rPr>
                <w:rStyle w:val="FontStyle12"/>
                <w:b w:val="0"/>
                <w:sz w:val="28"/>
                <w:szCs w:val="28"/>
              </w:rPr>
              <w:t>.</w:t>
            </w:r>
          </w:p>
          <w:p w:rsidR="00DE7CE3" w:rsidRPr="00FA5B29" w:rsidRDefault="00DE7CE3" w:rsidP="00BA15C1"/>
        </w:tc>
        <w:tc>
          <w:tcPr>
            <w:tcW w:w="1276" w:type="dxa"/>
          </w:tcPr>
          <w:p w:rsidR="00DE7CE3" w:rsidRPr="00FA5B29" w:rsidRDefault="00DE7CE3" w:rsidP="00BA15C1">
            <w:r>
              <w:t>Конфликт в художественном произведении</w:t>
            </w:r>
          </w:p>
        </w:tc>
        <w:tc>
          <w:tcPr>
            <w:tcW w:w="2174" w:type="dxa"/>
          </w:tcPr>
          <w:p w:rsidR="00DE7CE3" w:rsidRPr="00E40539" w:rsidRDefault="00DE7CE3" w:rsidP="00BA15C1">
            <w:pPr>
              <w:rPr>
                <w:color w:val="000000" w:themeColor="text1"/>
              </w:rPr>
            </w:pPr>
            <w:r w:rsidRPr="00E40539">
              <w:rPr>
                <w:color w:val="000000" w:themeColor="text1"/>
              </w:rPr>
              <w:t>С.158-164, в. 6-7</w:t>
            </w:r>
          </w:p>
        </w:tc>
        <w:tc>
          <w:tcPr>
            <w:tcW w:w="945" w:type="dxa"/>
          </w:tcPr>
          <w:p w:rsidR="00DE7CE3" w:rsidRDefault="00DE7CE3"/>
        </w:tc>
        <w:tc>
          <w:tcPr>
            <w:tcW w:w="1275" w:type="dxa"/>
          </w:tcPr>
          <w:p w:rsidR="00DE7CE3" w:rsidRDefault="00DE7CE3"/>
        </w:tc>
      </w:tr>
      <w:tr w:rsidR="00DE7CE3" w:rsidTr="00A26B9F">
        <w:trPr>
          <w:trHeight w:val="390"/>
        </w:trPr>
        <w:tc>
          <w:tcPr>
            <w:tcW w:w="851" w:type="dxa"/>
          </w:tcPr>
          <w:p w:rsidR="00DE7CE3" w:rsidRDefault="00DE7CE3" w:rsidP="00BA15C1">
            <w:r>
              <w:t>7</w:t>
            </w:r>
          </w:p>
        </w:tc>
        <w:tc>
          <w:tcPr>
            <w:tcW w:w="2552" w:type="dxa"/>
          </w:tcPr>
          <w:p w:rsidR="00DE7CE3" w:rsidRDefault="00DE7CE3" w:rsidP="00BA15C1">
            <w:r>
              <w:t>Куда ведет Красота? Город Калинов и его обитатели</w:t>
            </w:r>
          </w:p>
        </w:tc>
        <w:tc>
          <w:tcPr>
            <w:tcW w:w="992" w:type="dxa"/>
          </w:tcPr>
          <w:p w:rsidR="00DE7CE3" w:rsidRDefault="00DE7CE3" w:rsidP="00BA15C1">
            <w:r>
              <w:t>1</w:t>
            </w:r>
          </w:p>
        </w:tc>
        <w:tc>
          <w:tcPr>
            <w:tcW w:w="1937" w:type="dxa"/>
          </w:tcPr>
          <w:p w:rsidR="00DE7CE3" w:rsidRPr="00E40539" w:rsidRDefault="00DE7CE3" w:rsidP="00BA15C1">
            <w:pPr>
              <w:rPr>
                <w:color w:val="000000" w:themeColor="text1"/>
              </w:rPr>
            </w:pPr>
            <w:r w:rsidRPr="00E40539">
              <w:rPr>
                <w:color w:val="000000" w:themeColor="text1"/>
              </w:rPr>
              <w:t>Лекция учителя с элементами беседы</w:t>
            </w:r>
            <w:r>
              <w:rPr>
                <w:color w:val="000000" w:themeColor="text1"/>
              </w:rPr>
              <w:t xml:space="preserve">  и урока-экскурсии</w:t>
            </w:r>
          </w:p>
        </w:tc>
        <w:tc>
          <w:tcPr>
            <w:tcW w:w="1559" w:type="dxa"/>
          </w:tcPr>
          <w:p w:rsidR="00DE7CE3" w:rsidRDefault="00DE7CE3" w:rsidP="00BA15C1">
            <w:r>
              <w:rPr>
                <w:color w:val="000000" w:themeColor="text1"/>
              </w:rPr>
              <w:t>Мультимедийная презентация</w:t>
            </w:r>
          </w:p>
        </w:tc>
        <w:tc>
          <w:tcPr>
            <w:tcW w:w="2126" w:type="dxa"/>
          </w:tcPr>
          <w:p w:rsidR="00DE7CE3" w:rsidRDefault="00DE7CE3" w:rsidP="00BA15C1">
            <w:pPr>
              <w:rPr>
                <w:b/>
                <w:color w:val="333333"/>
              </w:rPr>
            </w:pPr>
            <w:r w:rsidRPr="00E40539">
              <w:rPr>
                <w:b/>
                <w:color w:val="333333"/>
              </w:rPr>
              <w:t>Знать</w:t>
            </w:r>
            <w:r w:rsidR="00C22B96">
              <w:rPr>
                <w:b/>
                <w:color w:val="333333"/>
              </w:rPr>
              <w:t>:</w:t>
            </w:r>
          </w:p>
          <w:p w:rsidR="00DE7CE3" w:rsidRDefault="00DE7CE3" w:rsidP="00BA15C1">
            <w:pPr>
              <w:rPr>
                <w:color w:val="333333"/>
              </w:rPr>
            </w:pPr>
            <w:r w:rsidRPr="00E40539">
              <w:rPr>
                <w:b/>
                <w:color w:val="333333"/>
              </w:rPr>
              <w:t xml:space="preserve"> </w:t>
            </w:r>
            <w:r w:rsidRPr="000C0326">
              <w:rPr>
                <w:color w:val="333333"/>
              </w:rPr>
              <w:t xml:space="preserve">законы «Домостроя» как законы </w:t>
            </w:r>
          </w:p>
          <w:p w:rsidR="00DE7CE3" w:rsidRPr="000C0326" w:rsidRDefault="00DE7CE3" w:rsidP="00BA15C1">
            <w:pPr>
              <w:rPr>
                <w:color w:val="333333"/>
              </w:rPr>
            </w:pPr>
            <w:r w:rsidRPr="000C0326">
              <w:rPr>
                <w:color w:val="333333"/>
              </w:rPr>
              <w:t>жизни Замоскворечья;</w:t>
            </w:r>
            <w:r>
              <w:rPr>
                <w:color w:val="333333"/>
              </w:rPr>
              <w:t xml:space="preserve"> содержание драмы.</w:t>
            </w:r>
            <w:r w:rsidRPr="000C0326">
              <w:rPr>
                <w:color w:val="333333"/>
              </w:rPr>
              <w:t xml:space="preserve"> </w:t>
            </w:r>
          </w:p>
          <w:p w:rsidR="00DE7CE3" w:rsidRDefault="00DE7CE3" w:rsidP="00BA15C1">
            <w:pPr>
              <w:rPr>
                <w:color w:val="333333"/>
              </w:rPr>
            </w:pPr>
            <w:r w:rsidRPr="00E40539">
              <w:rPr>
                <w:b/>
                <w:color w:val="333333"/>
              </w:rPr>
              <w:t>Уметь</w:t>
            </w:r>
            <w:r w:rsidR="00C22B96">
              <w:rPr>
                <w:b/>
                <w:color w:val="333333"/>
              </w:rPr>
              <w:t>:</w:t>
            </w:r>
            <w:r w:rsidRPr="00E40539">
              <w:rPr>
                <w:b/>
                <w:color w:val="333333"/>
              </w:rPr>
              <w:t xml:space="preserve"> </w:t>
            </w:r>
          </w:p>
          <w:p w:rsidR="00DE7CE3" w:rsidRDefault="00DE7CE3" w:rsidP="00BA15C1">
            <w:r w:rsidRPr="000C0326">
              <w:rPr>
                <w:color w:val="333333"/>
              </w:rPr>
              <w:t>характеризовать персонажей, выявлять средства характеристики персонажа (речь, ремарка)</w:t>
            </w:r>
          </w:p>
        </w:tc>
        <w:tc>
          <w:tcPr>
            <w:tcW w:w="1276" w:type="dxa"/>
          </w:tcPr>
          <w:p w:rsidR="00DE7CE3" w:rsidRDefault="00DE7CE3" w:rsidP="00BA15C1">
            <w:r>
              <w:rPr>
                <w:color w:val="333333"/>
              </w:rPr>
              <w:t>Художественное пространство и время</w:t>
            </w:r>
          </w:p>
        </w:tc>
        <w:tc>
          <w:tcPr>
            <w:tcW w:w="2174" w:type="dxa"/>
          </w:tcPr>
          <w:p w:rsidR="00DE7CE3" w:rsidRPr="00E40539" w:rsidRDefault="00DE7CE3" w:rsidP="00BA15C1">
            <w:pPr>
              <w:rPr>
                <w:color w:val="000000" w:themeColor="text1"/>
              </w:rPr>
            </w:pPr>
            <w:r w:rsidRPr="00E40539">
              <w:rPr>
                <w:color w:val="000000" w:themeColor="text1"/>
              </w:rPr>
              <w:t>С.174 в.7. Работа с текстом</w:t>
            </w:r>
          </w:p>
        </w:tc>
        <w:tc>
          <w:tcPr>
            <w:tcW w:w="945" w:type="dxa"/>
          </w:tcPr>
          <w:p w:rsidR="00DE7CE3" w:rsidRDefault="00DE7CE3"/>
        </w:tc>
        <w:tc>
          <w:tcPr>
            <w:tcW w:w="1275" w:type="dxa"/>
          </w:tcPr>
          <w:p w:rsidR="00DE7CE3" w:rsidRDefault="00DE7CE3"/>
        </w:tc>
      </w:tr>
      <w:tr w:rsidR="00670A6E" w:rsidTr="00A26B9F">
        <w:trPr>
          <w:trHeight w:val="360"/>
        </w:trPr>
        <w:tc>
          <w:tcPr>
            <w:tcW w:w="851" w:type="dxa"/>
          </w:tcPr>
          <w:p w:rsidR="00670A6E" w:rsidRDefault="00670A6E">
            <w:r>
              <w:t>8</w:t>
            </w:r>
          </w:p>
        </w:tc>
        <w:tc>
          <w:tcPr>
            <w:tcW w:w="2552" w:type="dxa"/>
          </w:tcPr>
          <w:p w:rsidR="00670A6E" w:rsidRPr="00DE7CE3" w:rsidRDefault="00670A6E">
            <w:pPr>
              <w:rPr>
                <w:color w:val="000000" w:themeColor="text1"/>
              </w:rPr>
            </w:pPr>
            <w:r w:rsidRPr="00DE7CE3">
              <w:rPr>
                <w:color w:val="000000" w:themeColor="text1"/>
              </w:rPr>
              <w:t>Протест Катерины против «темного царства»</w:t>
            </w:r>
          </w:p>
        </w:tc>
        <w:tc>
          <w:tcPr>
            <w:tcW w:w="992" w:type="dxa"/>
          </w:tcPr>
          <w:p w:rsidR="00670A6E" w:rsidRDefault="00670A6E">
            <w:r>
              <w:t>1</w:t>
            </w:r>
          </w:p>
        </w:tc>
        <w:tc>
          <w:tcPr>
            <w:tcW w:w="1937" w:type="dxa"/>
          </w:tcPr>
          <w:p w:rsidR="00670A6E" w:rsidRPr="005800E0" w:rsidRDefault="00670A6E">
            <w:r>
              <w:t>Урок комбинированный</w:t>
            </w:r>
          </w:p>
        </w:tc>
        <w:tc>
          <w:tcPr>
            <w:tcW w:w="1559" w:type="dxa"/>
          </w:tcPr>
          <w:p w:rsidR="00670A6E" w:rsidRDefault="00670A6E" w:rsidP="00123D1B">
            <w:r>
              <w:rPr>
                <w:color w:val="000000" w:themeColor="text1"/>
              </w:rPr>
              <w:t>Мультимедийная презентация</w:t>
            </w:r>
          </w:p>
        </w:tc>
        <w:tc>
          <w:tcPr>
            <w:tcW w:w="2126" w:type="dxa"/>
          </w:tcPr>
          <w:p w:rsidR="00670A6E" w:rsidRPr="00DE7CE3" w:rsidRDefault="00670A6E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CE3">
              <w:rPr>
                <w:rStyle w:val="FontStyle11"/>
                <w:rFonts w:ascii="Times New Roman" w:hAnsi="Times New Roman" w:cs="Times New Roman"/>
              </w:rPr>
              <w:t>Знать</w:t>
            </w:r>
            <w:r>
              <w:rPr>
                <w:rStyle w:val="FontStyle11"/>
                <w:rFonts w:ascii="Times New Roman" w:hAnsi="Times New Roman" w:cs="Times New Roman"/>
              </w:rPr>
              <w:t>:</w:t>
            </w:r>
            <w:r w:rsidRPr="00DE7CE3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 w:rsidRPr="00DE7CE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основные</w:t>
            </w:r>
          </w:p>
          <w:p w:rsidR="00670A6E" w:rsidRPr="00DE7CE3" w:rsidRDefault="00670A6E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CE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этапы развития</w:t>
            </w:r>
          </w:p>
          <w:p w:rsidR="00670A6E" w:rsidRPr="00DE7CE3" w:rsidRDefault="00670A6E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CE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внутреннего конфликта Катерины,</w:t>
            </w:r>
          </w:p>
          <w:p w:rsidR="00670A6E" w:rsidRPr="00DE7CE3" w:rsidRDefault="00670A6E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мотивацию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дейст</w:t>
            </w:r>
            <w:r w:rsidRPr="00DE7CE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вующих лиц пьесы,</w:t>
            </w:r>
          </w:p>
          <w:p w:rsidR="00670A6E" w:rsidRPr="00DE7CE3" w:rsidRDefault="00670A6E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7CE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участвующих в</w:t>
            </w:r>
          </w:p>
          <w:p w:rsidR="00670A6E" w:rsidRDefault="00670A6E" w:rsidP="00DE7CE3">
            <w:r w:rsidRPr="00DE7CE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конфликте</w:t>
            </w:r>
          </w:p>
        </w:tc>
        <w:tc>
          <w:tcPr>
            <w:tcW w:w="1276" w:type="dxa"/>
          </w:tcPr>
          <w:p w:rsidR="00670A6E" w:rsidRDefault="00670A6E">
            <w:r>
              <w:lastRenderedPageBreak/>
              <w:t>Речь как средство характеристики персонаж</w:t>
            </w:r>
            <w:r>
              <w:lastRenderedPageBreak/>
              <w:t>а</w:t>
            </w:r>
          </w:p>
        </w:tc>
        <w:tc>
          <w:tcPr>
            <w:tcW w:w="2174" w:type="dxa"/>
          </w:tcPr>
          <w:p w:rsidR="00670A6E" w:rsidRDefault="00670A6E">
            <w:r>
              <w:lastRenderedPageBreak/>
              <w:t>С. 165-171, работа с текстом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330"/>
        </w:trPr>
        <w:tc>
          <w:tcPr>
            <w:tcW w:w="851" w:type="dxa"/>
          </w:tcPr>
          <w:p w:rsidR="00670A6E" w:rsidRDefault="00670A6E">
            <w:r>
              <w:lastRenderedPageBreak/>
              <w:t>9</w:t>
            </w:r>
          </w:p>
        </w:tc>
        <w:tc>
          <w:tcPr>
            <w:tcW w:w="2552" w:type="dxa"/>
          </w:tcPr>
          <w:p w:rsidR="00670A6E" w:rsidRPr="004A1786" w:rsidRDefault="00670A6E" w:rsidP="00BA15C1">
            <w:pPr>
              <w:rPr>
                <w:color w:val="000000" w:themeColor="text1"/>
              </w:rPr>
            </w:pPr>
            <w:r w:rsidRPr="004A1786">
              <w:rPr>
                <w:color w:val="000000" w:themeColor="text1"/>
              </w:rPr>
              <w:t>Споры критиков вокруг драмы «Гроза»</w:t>
            </w:r>
          </w:p>
        </w:tc>
        <w:tc>
          <w:tcPr>
            <w:tcW w:w="992" w:type="dxa"/>
          </w:tcPr>
          <w:p w:rsidR="00670A6E" w:rsidRDefault="00670A6E" w:rsidP="00BA15C1">
            <w:r>
              <w:t>1</w:t>
            </w:r>
          </w:p>
        </w:tc>
        <w:tc>
          <w:tcPr>
            <w:tcW w:w="1937" w:type="dxa"/>
          </w:tcPr>
          <w:p w:rsidR="00670A6E" w:rsidRPr="005800E0" w:rsidRDefault="00670A6E" w:rsidP="00BA15C1">
            <w:r>
              <w:t>Урок-семинар</w:t>
            </w:r>
          </w:p>
        </w:tc>
        <w:tc>
          <w:tcPr>
            <w:tcW w:w="1559" w:type="dxa"/>
          </w:tcPr>
          <w:p w:rsidR="00670A6E" w:rsidRDefault="00670A6E" w:rsidP="00BA15C1"/>
        </w:tc>
        <w:tc>
          <w:tcPr>
            <w:tcW w:w="2126" w:type="dxa"/>
          </w:tcPr>
          <w:p w:rsidR="00670A6E" w:rsidRPr="00C22B96" w:rsidRDefault="00670A6E" w:rsidP="00BA15C1">
            <w:pPr>
              <w:rPr>
                <w:b/>
              </w:rPr>
            </w:pPr>
            <w:r w:rsidRPr="00C22B96">
              <w:rPr>
                <w:b/>
              </w:rPr>
              <w:t>Знать:</w:t>
            </w:r>
          </w:p>
          <w:p w:rsidR="00670A6E" w:rsidRDefault="00670A6E" w:rsidP="00BA15C1">
            <w:r>
              <w:t>о спорах вокруг пьесы «Гроза» (Точка зрения Писарева, Добролюбова)</w:t>
            </w:r>
          </w:p>
        </w:tc>
        <w:tc>
          <w:tcPr>
            <w:tcW w:w="1276" w:type="dxa"/>
          </w:tcPr>
          <w:p w:rsidR="00670A6E" w:rsidRDefault="00670A6E" w:rsidP="00BA15C1">
            <w:r>
              <w:t>Понятие о литературном споре</w:t>
            </w:r>
          </w:p>
        </w:tc>
        <w:tc>
          <w:tcPr>
            <w:tcW w:w="2174" w:type="dxa"/>
          </w:tcPr>
          <w:p w:rsidR="00670A6E" w:rsidRDefault="00670A6E" w:rsidP="00BA15C1">
            <w:r>
              <w:t xml:space="preserve">Работа с дополнительной литературой: Фогельсон И. А. «Литература учит» - стр. 33-40.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Конспект ста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тьи Н.А. Доб</w:t>
            </w:r>
            <w:r w:rsidRPr="00C22B9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ролюбова «Луч света в тёмном цар</w:t>
            </w:r>
            <w:r w:rsidRPr="00C22B9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</w:t>
            </w:r>
            <w:r w:rsidRPr="00CC258D">
              <w:rPr>
                <w:rStyle w:val="FontStyle12"/>
                <w:b w:val="0"/>
                <w:sz w:val="28"/>
                <w:szCs w:val="28"/>
              </w:rPr>
              <w:t>»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345"/>
        </w:trPr>
        <w:tc>
          <w:tcPr>
            <w:tcW w:w="851" w:type="dxa"/>
          </w:tcPr>
          <w:p w:rsidR="00670A6E" w:rsidRDefault="00670A6E" w:rsidP="00BA15C1">
            <w:r>
              <w:t>10</w:t>
            </w:r>
          </w:p>
        </w:tc>
        <w:tc>
          <w:tcPr>
            <w:tcW w:w="2552" w:type="dxa"/>
          </w:tcPr>
          <w:p w:rsidR="00670A6E" w:rsidRPr="004A1786" w:rsidRDefault="00670A6E" w:rsidP="00BA15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изученного по творчеству А. Н. Островского. Подготовка к контрольной работе</w:t>
            </w:r>
          </w:p>
        </w:tc>
        <w:tc>
          <w:tcPr>
            <w:tcW w:w="992" w:type="dxa"/>
          </w:tcPr>
          <w:p w:rsidR="00670A6E" w:rsidRDefault="00670A6E" w:rsidP="00BA15C1">
            <w:r>
              <w:t>1</w:t>
            </w:r>
          </w:p>
        </w:tc>
        <w:tc>
          <w:tcPr>
            <w:tcW w:w="1937" w:type="dxa"/>
          </w:tcPr>
          <w:p w:rsidR="00670A6E" w:rsidRPr="005800E0" w:rsidRDefault="00670A6E" w:rsidP="00BA15C1">
            <w:r>
              <w:t>Урок повторения и обобщения изученного</w:t>
            </w:r>
          </w:p>
        </w:tc>
        <w:tc>
          <w:tcPr>
            <w:tcW w:w="1559" w:type="dxa"/>
          </w:tcPr>
          <w:p w:rsidR="00670A6E" w:rsidRDefault="00670A6E" w:rsidP="00BA15C1"/>
        </w:tc>
        <w:tc>
          <w:tcPr>
            <w:tcW w:w="2126" w:type="dxa"/>
          </w:tcPr>
          <w:p w:rsidR="00670A6E" w:rsidRDefault="00670A6E" w:rsidP="00BA15C1"/>
        </w:tc>
        <w:tc>
          <w:tcPr>
            <w:tcW w:w="1276" w:type="dxa"/>
          </w:tcPr>
          <w:p w:rsidR="00670A6E" w:rsidRDefault="00670A6E" w:rsidP="00BA15C1">
            <w:r>
              <w:t>Система образов в драматическом произведении</w:t>
            </w:r>
          </w:p>
        </w:tc>
        <w:tc>
          <w:tcPr>
            <w:tcW w:w="2174" w:type="dxa"/>
          </w:tcPr>
          <w:p w:rsidR="00670A6E" w:rsidRDefault="00670A6E" w:rsidP="00BA15C1">
            <w:r>
              <w:t>Готовиться к контрольной работе.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495"/>
        </w:trPr>
        <w:tc>
          <w:tcPr>
            <w:tcW w:w="851" w:type="dxa"/>
          </w:tcPr>
          <w:p w:rsidR="00670A6E" w:rsidRDefault="00670A6E" w:rsidP="00BA15C1">
            <w:r>
              <w:t>11</w:t>
            </w:r>
          </w:p>
        </w:tc>
        <w:tc>
          <w:tcPr>
            <w:tcW w:w="2552" w:type="dxa"/>
          </w:tcPr>
          <w:p w:rsidR="00670A6E" w:rsidRPr="00BA15C1" w:rsidRDefault="00670A6E" w:rsidP="00BA15C1">
            <w:pPr>
              <w:rPr>
                <w:b/>
              </w:rPr>
            </w:pPr>
            <w:r w:rsidRPr="00BA15C1">
              <w:rPr>
                <w:b/>
              </w:rPr>
              <w:t>Контрольная работа по творчеству</w:t>
            </w:r>
            <w:r>
              <w:rPr>
                <w:b/>
              </w:rPr>
              <w:t xml:space="preserve">           </w:t>
            </w:r>
            <w:r w:rsidRPr="00BA15C1">
              <w:rPr>
                <w:b/>
              </w:rPr>
              <w:t xml:space="preserve"> А. Н. Островского</w:t>
            </w:r>
          </w:p>
        </w:tc>
        <w:tc>
          <w:tcPr>
            <w:tcW w:w="992" w:type="dxa"/>
          </w:tcPr>
          <w:p w:rsidR="00670A6E" w:rsidRDefault="00670A6E" w:rsidP="00BA15C1">
            <w:r>
              <w:t>1</w:t>
            </w:r>
          </w:p>
        </w:tc>
        <w:tc>
          <w:tcPr>
            <w:tcW w:w="1937" w:type="dxa"/>
          </w:tcPr>
          <w:p w:rsidR="00670A6E" w:rsidRPr="005800E0" w:rsidRDefault="00670A6E" w:rsidP="00BA15C1">
            <w:r>
              <w:t>Урок контроля</w:t>
            </w:r>
          </w:p>
        </w:tc>
        <w:tc>
          <w:tcPr>
            <w:tcW w:w="1559" w:type="dxa"/>
          </w:tcPr>
          <w:p w:rsidR="00670A6E" w:rsidRDefault="00670A6E" w:rsidP="00BA15C1">
            <w:r>
              <w:t>Текст контрольной работы</w:t>
            </w:r>
          </w:p>
        </w:tc>
        <w:tc>
          <w:tcPr>
            <w:tcW w:w="2126" w:type="dxa"/>
          </w:tcPr>
          <w:p w:rsidR="00670A6E" w:rsidRDefault="00670A6E" w:rsidP="00BA15C1">
            <w:r w:rsidRPr="00C22B96">
              <w:rPr>
                <w:b/>
              </w:rPr>
              <w:t>Уметь:</w:t>
            </w:r>
            <w:r>
              <w:t xml:space="preserve"> качественно выполнять контрольную работу по творчеству Островского</w:t>
            </w:r>
          </w:p>
        </w:tc>
        <w:tc>
          <w:tcPr>
            <w:tcW w:w="1276" w:type="dxa"/>
          </w:tcPr>
          <w:p w:rsidR="00670A6E" w:rsidRDefault="00670A6E" w:rsidP="00BA15C1"/>
        </w:tc>
        <w:tc>
          <w:tcPr>
            <w:tcW w:w="2174" w:type="dxa"/>
          </w:tcPr>
          <w:p w:rsidR="00670A6E" w:rsidRDefault="00670A6E" w:rsidP="00BA15C1">
            <w:r>
              <w:t>Материалы к сочинению по пьесе «Гроза», готовиться к внеклассному чтению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330"/>
        </w:trPr>
        <w:tc>
          <w:tcPr>
            <w:tcW w:w="851" w:type="dxa"/>
          </w:tcPr>
          <w:p w:rsidR="00670A6E" w:rsidRDefault="00670A6E" w:rsidP="00BA15C1">
            <w:r>
              <w:t>12</w:t>
            </w:r>
          </w:p>
        </w:tc>
        <w:tc>
          <w:tcPr>
            <w:tcW w:w="2552" w:type="dxa"/>
          </w:tcPr>
          <w:p w:rsidR="00670A6E" w:rsidRDefault="00670A6E" w:rsidP="00BA15C1">
            <w:r>
              <w:t xml:space="preserve">Подготовка  к  домашнему сочинению по пьесе «Гроза» </w:t>
            </w:r>
          </w:p>
        </w:tc>
        <w:tc>
          <w:tcPr>
            <w:tcW w:w="992" w:type="dxa"/>
          </w:tcPr>
          <w:p w:rsidR="00670A6E" w:rsidRDefault="00670A6E" w:rsidP="00BA15C1">
            <w:r>
              <w:t>1</w:t>
            </w:r>
          </w:p>
        </w:tc>
        <w:tc>
          <w:tcPr>
            <w:tcW w:w="1937" w:type="dxa"/>
          </w:tcPr>
          <w:p w:rsidR="00670A6E" w:rsidRPr="005800E0" w:rsidRDefault="00670A6E" w:rsidP="00BA15C1">
            <w:r>
              <w:t>Урок развития речи (УРР)</w:t>
            </w:r>
          </w:p>
        </w:tc>
        <w:tc>
          <w:tcPr>
            <w:tcW w:w="1559" w:type="dxa"/>
          </w:tcPr>
          <w:p w:rsidR="00670A6E" w:rsidRDefault="00670A6E" w:rsidP="00BA15C1"/>
        </w:tc>
        <w:tc>
          <w:tcPr>
            <w:tcW w:w="2126" w:type="dxa"/>
          </w:tcPr>
          <w:p w:rsidR="00670A6E" w:rsidRDefault="00670A6E" w:rsidP="00BA15C1">
            <w:r w:rsidRPr="00C22B96">
              <w:rPr>
                <w:b/>
              </w:rPr>
              <w:t>Уметь:</w:t>
            </w:r>
            <w:r>
              <w:t xml:space="preserve"> отбирать необходимый материал для сочинения</w:t>
            </w:r>
          </w:p>
        </w:tc>
        <w:tc>
          <w:tcPr>
            <w:tcW w:w="1276" w:type="dxa"/>
          </w:tcPr>
          <w:p w:rsidR="00670A6E" w:rsidRDefault="00670A6E" w:rsidP="00BA15C1">
            <w:r>
              <w:t>Композиция сочинения на литератур</w:t>
            </w:r>
            <w:r>
              <w:lastRenderedPageBreak/>
              <w:t>ную тему</w:t>
            </w:r>
          </w:p>
        </w:tc>
        <w:tc>
          <w:tcPr>
            <w:tcW w:w="2174" w:type="dxa"/>
          </w:tcPr>
          <w:p w:rsidR="00670A6E" w:rsidRDefault="00670A6E" w:rsidP="00BA15C1">
            <w:r>
              <w:lastRenderedPageBreak/>
              <w:t>Домашнее сочинение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131"/>
        </w:trPr>
        <w:tc>
          <w:tcPr>
            <w:tcW w:w="851" w:type="dxa"/>
          </w:tcPr>
          <w:p w:rsidR="00670A6E" w:rsidRDefault="00670A6E" w:rsidP="00BA15C1">
            <w:r>
              <w:lastRenderedPageBreak/>
              <w:t>13-14</w:t>
            </w:r>
          </w:p>
        </w:tc>
        <w:tc>
          <w:tcPr>
            <w:tcW w:w="2552" w:type="dxa"/>
          </w:tcPr>
          <w:p w:rsidR="00670A6E" w:rsidRPr="00614A12" w:rsidRDefault="00670A6E" w:rsidP="00DF6D81">
            <w:pPr>
              <w:jc w:val="both"/>
            </w:pP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614A12">
              <w:t xml:space="preserve">Тематика и образы пьесы Н.А. Островского «Бесприданница». </w:t>
            </w:r>
          </w:p>
          <w:p w:rsidR="00670A6E" w:rsidRDefault="00670A6E" w:rsidP="00DF6D81">
            <w:r w:rsidRPr="00614A12">
              <w:t>Город Бряхимов и его обитатели.</w:t>
            </w:r>
          </w:p>
        </w:tc>
        <w:tc>
          <w:tcPr>
            <w:tcW w:w="992" w:type="dxa"/>
          </w:tcPr>
          <w:p w:rsidR="00670A6E" w:rsidRDefault="00670A6E" w:rsidP="00BA15C1">
            <w:r>
              <w:t>1</w:t>
            </w:r>
          </w:p>
        </w:tc>
        <w:tc>
          <w:tcPr>
            <w:tcW w:w="1937" w:type="dxa"/>
          </w:tcPr>
          <w:p w:rsidR="00670A6E" w:rsidRPr="005800E0" w:rsidRDefault="00670A6E" w:rsidP="00BA15C1">
            <w:r>
              <w:t>Уроки внеклассного чтения</w:t>
            </w:r>
          </w:p>
        </w:tc>
        <w:tc>
          <w:tcPr>
            <w:tcW w:w="1559" w:type="dxa"/>
          </w:tcPr>
          <w:p w:rsidR="00670A6E" w:rsidRDefault="00670A6E" w:rsidP="00BA15C1">
            <w:r w:rsidRPr="00DF6D81">
              <w:rPr>
                <w:b/>
                <w:color w:val="000000" w:themeColor="text1"/>
                <w:sz w:val="22"/>
                <w:szCs w:val="22"/>
              </w:rPr>
              <w:t xml:space="preserve">ЦОР </w:t>
            </w:r>
            <w:r>
              <w:rPr>
                <w:sz w:val="22"/>
                <w:szCs w:val="22"/>
              </w:rPr>
              <w:t>Просмотр и анализ эпизодов из кинофильма «Жестокий романс»</w:t>
            </w:r>
          </w:p>
        </w:tc>
        <w:tc>
          <w:tcPr>
            <w:tcW w:w="2126" w:type="dxa"/>
          </w:tcPr>
          <w:p w:rsidR="00670A6E" w:rsidRDefault="00670A6E" w:rsidP="00BA15C1">
            <w:r w:rsidRPr="00C22B96">
              <w:rPr>
                <w:b/>
              </w:rPr>
              <w:t>Иметь представление</w:t>
            </w:r>
            <w:r>
              <w:t xml:space="preserve"> об образах пьесы «Бесприданница»</w:t>
            </w:r>
          </w:p>
        </w:tc>
        <w:tc>
          <w:tcPr>
            <w:tcW w:w="1276" w:type="dxa"/>
          </w:tcPr>
          <w:p w:rsidR="00670A6E" w:rsidRDefault="00670A6E" w:rsidP="00BA15C1">
            <w:r>
              <w:t>Способы выражения авторского отношения в драматическом произведении</w:t>
            </w:r>
          </w:p>
        </w:tc>
        <w:tc>
          <w:tcPr>
            <w:tcW w:w="2174" w:type="dxa"/>
          </w:tcPr>
          <w:p w:rsidR="00670A6E" w:rsidRDefault="00670A6E" w:rsidP="00BA15C1">
            <w:r>
              <w:t>Составить хронологию жизни и творчества И. А. Гончарова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150"/>
        </w:trPr>
        <w:tc>
          <w:tcPr>
            <w:tcW w:w="851" w:type="dxa"/>
          </w:tcPr>
          <w:p w:rsidR="00670A6E" w:rsidRDefault="00670A6E" w:rsidP="00BA15C1">
            <w:r>
              <w:t>15</w:t>
            </w:r>
          </w:p>
        </w:tc>
        <w:tc>
          <w:tcPr>
            <w:tcW w:w="2552" w:type="dxa"/>
          </w:tcPr>
          <w:p w:rsidR="00670A6E" w:rsidRPr="00614A12" w:rsidRDefault="00670A6E" w:rsidP="00BA15C1">
            <w:r w:rsidRPr="00614A12">
              <w:t>Личность и творчество                 И. А. Гончарова.  «Фрегат «Паллада»</w:t>
            </w:r>
          </w:p>
          <w:p w:rsidR="00670A6E" w:rsidRDefault="00670A6E" w:rsidP="00BA15C1"/>
        </w:tc>
        <w:tc>
          <w:tcPr>
            <w:tcW w:w="992" w:type="dxa"/>
          </w:tcPr>
          <w:p w:rsidR="00670A6E" w:rsidRDefault="00670A6E" w:rsidP="00BA15C1">
            <w:r>
              <w:t>1</w:t>
            </w:r>
          </w:p>
        </w:tc>
        <w:tc>
          <w:tcPr>
            <w:tcW w:w="1937" w:type="dxa"/>
          </w:tcPr>
          <w:p w:rsidR="00670A6E" w:rsidRPr="005800E0" w:rsidRDefault="00670A6E" w:rsidP="00BA15C1">
            <w:r w:rsidRPr="00435A95">
              <w:rPr>
                <w:color w:val="000000" w:themeColor="text1"/>
              </w:rPr>
              <w:t>УИНМ. Лекция учителя</w:t>
            </w:r>
          </w:p>
        </w:tc>
        <w:tc>
          <w:tcPr>
            <w:tcW w:w="1559" w:type="dxa"/>
          </w:tcPr>
          <w:p w:rsidR="00670A6E" w:rsidRDefault="00670A6E" w:rsidP="00BA15C1">
            <w:r>
              <w:t>Мультимедийная презентация</w:t>
            </w:r>
          </w:p>
        </w:tc>
        <w:tc>
          <w:tcPr>
            <w:tcW w:w="2126" w:type="dxa"/>
          </w:tcPr>
          <w:p w:rsidR="00670A6E" w:rsidRDefault="00670A6E" w:rsidP="00BA15C1">
            <w:r w:rsidRPr="00C22B96">
              <w:rPr>
                <w:b/>
                <w:color w:val="333333"/>
              </w:rPr>
              <w:t>Знать</w:t>
            </w:r>
            <w:r>
              <w:rPr>
                <w:b/>
                <w:color w:val="333333"/>
              </w:rPr>
              <w:t>:</w:t>
            </w:r>
            <w:r w:rsidRPr="00C22B96">
              <w:rPr>
                <w:b/>
                <w:color w:val="333333"/>
              </w:rPr>
              <w:t xml:space="preserve"> </w:t>
            </w:r>
            <w:r w:rsidRPr="000C0326">
              <w:rPr>
                <w:color w:val="333333"/>
              </w:rPr>
              <w:t>основные моменты биографии писателя</w:t>
            </w:r>
          </w:p>
        </w:tc>
        <w:tc>
          <w:tcPr>
            <w:tcW w:w="1276" w:type="dxa"/>
          </w:tcPr>
          <w:p w:rsidR="00670A6E" w:rsidRDefault="00670A6E" w:rsidP="00BA15C1">
            <w:r>
              <w:t>Название художественного произведения</w:t>
            </w:r>
          </w:p>
        </w:tc>
        <w:tc>
          <w:tcPr>
            <w:tcW w:w="2174" w:type="dxa"/>
          </w:tcPr>
          <w:p w:rsidR="00670A6E" w:rsidRDefault="00670A6E" w:rsidP="00BA15C1">
            <w:r>
              <w:t>Стр. 176-184, работа с текстом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149"/>
        </w:trPr>
        <w:tc>
          <w:tcPr>
            <w:tcW w:w="851" w:type="dxa"/>
          </w:tcPr>
          <w:p w:rsidR="00670A6E" w:rsidRDefault="00670A6E">
            <w:r>
              <w:t>16</w:t>
            </w:r>
          </w:p>
        </w:tc>
        <w:tc>
          <w:tcPr>
            <w:tcW w:w="2552" w:type="dxa"/>
          </w:tcPr>
          <w:p w:rsidR="00670A6E" w:rsidRPr="00614A12" w:rsidRDefault="00670A6E" w:rsidP="003C1E9F">
            <w:pPr>
              <w:jc w:val="both"/>
            </w:pPr>
            <w:r w:rsidRPr="00614A12">
              <w:t>Роман «Обломов»  Быт и бытие Обломова (Утро Обломова (Знакомство с героем романа «Обломов)</w:t>
            </w:r>
          </w:p>
        </w:tc>
        <w:tc>
          <w:tcPr>
            <w:tcW w:w="992" w:type="dxa"/>
          </w:tcPr>
          <w:p w:rsidR="00670A6E" w:rsidRDefault="00670A6E">
            <w:r>
              <w:t>1</w:t>
            </w:r>
          </w:p>
        </w:tc>
        <w:tc>
          <w:tcPr>
            <w:tcW w:w="1937" w:type="dxa"/>
          </w:tcPr>
          <w:p w:rsidR="00670A6E" w:rsidRPr="003C1E9F" w:rsidRDefault="00670A6E" w:rsidP="003C1E9F">
            <w:pPr>
              <w:jc w:val="center"/>
              <w:rPr>
                <w:color w:val="000000" w:themeColor="text1"/>
              </w:rPr>
            </w:pPr>
            <w:r w:rsidRPr="003C1E9F">
              <w:rPr>
                <w:color w:val="000000" w:themeColor="text1"/>
              </w:rPr>
              <w:t>УК. Наблюдение над художественным текстом. Беседа по вопросам.</w:t>
            </w:r>
          </w:p>
        </w:tc>
        <w:tc>
          <w:tcPr>
            <w:tcW w:w="1559" w:type="dxa"/>
          </w:tcPr>
          <w:p w:rsidR="00670A6E" w:rsidRDefault="00670A6E"/>
        </w:tc>
        <w:tc>
          <w:tcPr>
            <w:tcW w:w="2126" w:type="dxa"/>
          </w:tcPr>
          <w:p w:rsidR="00670A6E" w:rsidRPr="000C0326" w:rsidRDefault="00670A6E" w:rsidP="003C1E9F">
            <w:pPr>
              <w:rPr>
                <w:color w:val="333333"/>
              </w:rPr>
            </w:pPr>
            <w:r w:rsidRPr="000C0326">
              <w:rPr>
                <w:color w:val="333333"/>
              </w:rPr>
              <w:t xml:space="preserve">Знать содержание романа «Обломов». </w:t>
            </w:r>
          </w:p>
          <w:p w:rsidR="00670A6E" w:rsidRDefault="00670A6E" w:rsidP="003C1E9F">
            <w:r w:rsidRPr="000C0326">
              <w:rPr>
                <w:color w:val="333333"/>
              </w:rPr>
              <w:t>Уметь составлять сравнительную характеристику героев</w:t>
            </w:r>
          </w:p>
        </w:tc>
        <w:tc>
          <w:tcPr>
            <w:tcW w:w="1276" w:type="dxa"/>
          </w:tcPr>
          <w:p w:rsidR="00670A6E" w:rsidRDefault="00670A6E">
            <w:r>
              <w:t>Эпизод в художественном произведении</w:t>
            </w:r>
          </w:p>
        </w:tc>
        <w:tc>
          <w:tcPr>
            <w:tcW w:w="2174" w:type="dxa"/>
          </w:tcPr>
          <w:p w:rsidR="00670A6E" w:rsidRPr="00346502" w:rsidRDefault="00670A6E" w:rsidP="003465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Краткий пересказ главы «Сон Обломова»</w:t>
            </w:r>
          </w:p>
        </w:tc>
        <w:tc>
          <w:tcPr>
            <w:tcW w:w="945" w:type="dxa"/>
          </w:tcPr>
          <w:p w:rsidR="00670A6E" w:rsidRPr="00346502" w:rsidRDefault="00670A6E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112"/>
        </w:trPr>
        <w:tc>
          <w:tcPr>
            <w:tcW w:w="851" w:type="dxa"/>
          </w:tcPr>
          <w:p w:rsidR="00670A6E" w:rsidRDefault="00670A6E">
            <w:r>
              <w:t>17</w:t>
            </w:r>
          </w:p>
        </w:tc>
        <w:tc>
          <w:tcPr>
            <w:tcW w:w="2552" w:type="dxa"/>
          </w:tcPr>
          <w:p w:rsidR="00670A6E" w:rsidRPr="00614A12" w:rsidRDefault="00670A6E" w:rsidP="003C1E9F">
            <w:pPr>
              <w:jc w:val="both"/>
            </w:pPr>
            <w:r w:rsidRPr="00614A12">
              <w:t>Идейно-композиционное значение главы «Сон Обломова». Образ Захара и его роль в характеристике «обломовщины»</w:t>
            </w:r>
          </w:p>
        </w:tc>
        <w:tc>
          <w:tcPr>
            <w:tcW w:w="992" w:type="dxa"/>
          </w:tcPr>
          <w:p w:rsidR="00670A6E" w:rsidRDefault="00670A6E">
            <w:r>
              <w:t>1</w:t>
            </w:r>
          </w:p>
        </w:tc>
        <w:tc>
          <w:tcPr>
            <w:tcW w:w="1937" w:type="dxa"/>
          </w:tcPr>
          <w:p w:rsidR="00670A6E" w:rsidRPr="003C1E9F" w:rsidRDefault="00670A6E" w:rsidP="003C1E9F">
            <w:pPr>
              <w:rPr>
                <w:color w:val="000000" w:themeColor="text1"/>
              </w:rPr>
            </w:pPr>
            <w:r w:rsidRPr="003C1E9F">
              <w:rPr>
                <w:color w:val="000000" w:themeColor="text1"/>
              </w:rPr>
              <w:t xml:space="preserve"> УИНМ. Работа с текстом </w:t>
            </w:r>
          </w:p>
        </w:tc>
        <w:tc>
          <w:tcPr>
            <w:tcW w:w="1559" w:type="dxa"/>
          </w:tcPr>
          <w:p w:rsidR="00670A6E" w:rsidRDefault="00670A6E"/>
        </w:tc>
        <w:tc>
          <w:tcPr>
            <w:tcW w:w="2126" w:type="dxa"/>
          </w:tcPr>
          <w:p w:rsidR="00670A6E" w:rsidRPr="00F21D22" w:rsidRDefault="00670A6E" w:rsidP="00F21D22">
            <w:pPr>
              <w:rPr>
                <w:b/>
                <w:color w:val="333333"/>
              </w:rPr>
            </w:pPr>
            <w:r w:rsidRPr="00F21D22">
              <w:rPr>
                <w:b/>
                <w:color w:val="333333"/>
              </w:rPr>
              <w:t>Знать</w:t>
            </w:r>
            <w:r>
              <w:rPr>
                <w:b/>
                <w:color w:val="333333"/>
              </w:rPr>
              <w:t>:</w:t>
            </w:r>
          </w:p>
          <w:p w:rsidR="00670A6E" w:rsidRPr="003C1E9F" w:rsidRDefault="00670A6E" w:rsidP="00F21D22">
            <w:pPr>
              <w:rPr>
                <w:i/>
                <w:color w:val="333333"/>
              </w:rPr>
            </w:pPr>
            <w:r w:rsidRPr="000C0326">
              <w:rPr>
                <w:color w:val="333333"/>
              </w:rPr>
              <w:t xml:space="preserve">понятие </w:t>
            </w:r>
            <w:r w:rsidRPr="003C1E9F">
              <w:rPr>
                <w:i/>
                <w:color w:val="333333"/>
              </w:rPr>
              <w:t>«обломовщина»</w:t>
            </w:r>
          </w:p>
          <w:p w:rsidR="00670A6E" w:rsidRDefault="00670A6E" w:rsidP="00F21D22">
            <w:r>
              <w:rPr>
                <w:b/>
                <w:color w:val="333333"/>
              </w:rPr>
              <w:t xml:space="preserve">Уметь: </w:t>
            </w:r>
            <w:r w:rsidRPr="00F21D22">
              <w:rPr>
                <w:b/>
                <w:color w:val="333333"/>
              </w:rPr>
              <w:t xml:space="preserve"> </w:t>
            </w:r>
            <w:r w:rsidRPr="000C0326">
              <w:rPr>
                <w:color w:val="333333"/>
              </w:rPr>
              <w:t>находить признаки явления в жизни и в романе</w:t>
            </w:r>
          </w:p>
        </w:tc>
        <w:tc>
          <w:tcPr>
            <w:tcW w:w="1276" w:type="dxa"/>
          </w:tcPr>
          <w:p w:rsidR="00670A6E" w:rsidRDefault="00670A6E">
            <w:r>
              <w:t>Этапы развития сюжета</w:t>
            </w:r>
          </w:p>
        </w:tc>
        <w:tc>
          <w:tcPr>
            <w:tcW w:w="2174" w:type="dxa"/>
          </w:tcPr>
          <w:p w:rsidR="00670A6E" w:rsidRPr="00346502" w:rsidRDefault="00670A6E" w:rsidP="00346502">
            <w:pPr>
              <w:rPr>
                <w:color w:val="000000" w:themeColor="text1"/>
              </w:rPr>
            </w:pPr>
            <w:r w:rsidRPr="00346502">
              <w:rPr>
                <w:color w:val="000000" w:themeColor="text1"/>
              </w:rPr>
              <w:t>Чтение романа, пересказ эпизодов</w:t>
            </w:r>
          </w:p>
        </w:tc>
        <w:tc>
          <w:tcPr>
            <w:tcW w:w="945" w:type="dxa"/>
          </w:tcPr>
          <w:p w:rsidR="00670A6E" w:rsidRPr="00346502" w:rsidRDefault="00670A6E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211"/>
        </w:trPr>
        <w:tc>
          <w:tcPr>
            <w:tcW w:w="851" w:type="dxa"/>
          </w:tcPr>
          <w:p w:rsidR="00670A6E" w:rsidRDefault="00670A6E">
            <w:r>
              <w:t>18</w:t>
            </w:r>
          </w:p>
        </w:tc>
        <w:tc>
          <w:tcPr>
            <w:tcW w:w="2552" w:type="dxa"/>
          </w:tcPr>
          <w:p w:rsidR="00670A6E" w:rsidRPr="00614A12" w:rsidRDefault="00670A6E" w:rsidP="003C1E9F">
            <w:pPr>
              <w:jc w:val="both"/>
            </w:pPr>
            <w:r w:rsidRPr="00614A12">
              <w:t xml:space="preserve">Внутренняя </w:t>
            </w:r>
            <w:r w:rsidRPr="00614A12">
              <w:lastRenderedPageBreak/>
              <w:t>противоречивость натуры героя, её соотнесение с другими характерами. Любовная история как этап внутреннего самоопределения героя.</w:t>
            </w:r>
          </w:p>
          <w:p w:rsidR="00670A6E" w:rsidRPr="00614A12" w:rsidRDefault="00670A6E" w:rsidP="003C1E9F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992" w:type="dxa"/>
          </w:tcPr>
          <w:p w:rsidR="00670A6E" w:rsidRDefault="00670A6E">
            <w:r>
              <w:lastRenderedPageBreak/>
              <w:t>1</w:t>
            </w:r>
          </w:p>
        </w:tc>
        <w:tc>
          <w:tcPr>
            <w:tcW w:w="1937" w:type="dxa"/>
          </w:tcPr>
          <w:p w:rsidR="00670A6E" w:rsidRPr="003C1E9F" w:rsidRDefault="00670A6E" w:rsidP="003C1E9F">
            <w:pPr>
              <w:jc w:val="center"/>
              <w:rPr>
                <w:color w:val="000000" w:themeColor="text1"/>
              </w:rPr>
            </w:pPr>
            <w:r w:rsidRPr="003C1E9F">
              <w:rPr>
                <w:color w:val="000000" w:themeColor="text1"/>
              </w:rPr>
              <w:t xml:space="preserve">Урок </w:t>
            </w:r>
            <w:r w:rsidRPr="003C1E9F">
              <w:rPr>
                <w:color w:val="000000" w:themeColor="text1"/>
              </w:rPr>
              <w:lastRenderedPageBreak/>
              <w:t>литературной беседы. Работа по учебнику.</w:t>
            </w:r>
          </w:p>
        </w:tc>
        <w:tc>
          <w:tcPr>
            <w:tcW w:w="1559" w:type="dxa"/>
          </w:tcPr>
          <w:p w:rsidR="00670A6E" w:rsidRDefault="00670A6E"/>
        </w:tc>
        <w:tc>
          <w:tcPr>
            <w:tcW w:w="2126" w:type="dxa"/>
          </w:tcPr>
          <w:p w:rsidR="00670A6E" w:rsidRPr="00346502" w:rsidRDefault="00670A6E">
            <w:r w:rsidRPr="00346502">
              <w:rPr>
                <w:rStyle w:val="FontStyle11"/>
                <w:rFonts w:ascii="Times New Roman" w:hAnsi="Times New Roman" w:cs="Times New Roman"/>
              </w:rPr>
              <w:t>Уметь</w:t>
            </w:r>
            <w:r>
              <w:rPr>
                <w:rStyle w:val="FontStyle11"/>
                <w:rFonts w:ascii="Times New Roman" w:hAnsi="Times New Roman" w:cs="Times New Roman"/>
              </w:rPr>
              <w:t>:</w:t>
            </w:r>
            <w:r w:rsidRPr="00346502">
              <w:rPr>
                <w:rStyle w:val="FontStyle1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находить </w:t>
            </w:r>
            <w:r w:rsidRPr="003465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</w:t>
            </w:r>
            <w:r w:rsidRPr="003465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формацию в источ</w:t>
            </w:r>
            <w:r w:rsidRPr="003465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никах различного типа, систематизи</w:t>
            </w:r>
            <w:r w:rsidRPr="003465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ровать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её, выстра</w:t>
            </w:r>
            <w:r w:rsidRPr="003465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вать зрительный ряд и выступа</w:t>
            </w:r>
            <w:r w:rsidRPr="003465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ть с со</w:t>
            </w:r>
            <w:r w:rsidRPr="003465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общением на за</w:t>
            </w:r>
            <w:r w:rsidRPr="00346502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данную тему</w:t>
            </w:r>
          </w:p>
        </w:tc>
        <w:tc>
          <w:tcPr>
            <w:tcW w:w="1276" w:type="dxa"/>
          </w:tcPr>
          <w:p w:rsidR="00670A6E" w:rsidRDefault="00670A6E">
            <w:r>
              <w:lastRenderedPageBreak/>
              <w:t>Говоряща</w:t>
            </w:r>
            <w:r>
              <w:lastRenderedPageBreak/>
              <w:t>я деталь</w:t>
            </w:r>
          </w:p>
        </w:tc>
        <w:tc>
          <w:tcPr>
            <w:tcW w:w="2174" w:type="dxa"/>
          </w:tcPr>
          <w:p w:rsidR="00670A6E" w:rsidRDefault="00670A6E" w:rsidP="00CB38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Вопросы для </w:t>
            </w:r>
            <w:r>
              <w:rPr>
                <w:color w:val="000000" w:themeColor="text1"/>
              </w:rPr>
              <w:lastRenderedPageBreak/>
              <w:t>самостоятельной работы</w:t>
            </w:r>
          </w:p>
          <w:p w:rsidR="00670A6E" w:rsidRPr="00346502" w:rsidRDefault="00670A6E" w:rsidP="00CB385D">
            <w:pPr>
              <w:rPr>
                <w:color w:val="000000" w:themeColor="text1"/>
              </w:rPr>
            </w:pP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126"/>
        </w:trPr>
        <w:tc>
          <w:tcPr>
            <w:tcW w:w="851" w:type="dxa"/>
          </w:tcPr>
          <w:p w:rsidR="00670A6E" w:rsidRDefault="00670A6E">
            <w:r>
              <w:lastRenderedPageBreak/>
              <w:t>19</w:t>
            </w:r>
          </w:p>
        </w:tc>
        <w:tc>
          <w:tcPr>
            <w:tcW w:w="2552" w:type="dxa"/>
          </w:tcPr>
          <w:p w:rsidR="00670A6E" w:rsidRPr="00614A12" w:rsidRDefault="00670A6E" w:rsidP="003C1E9F">
            <w:pPr>
              <w:jc w:val="both"/>
              <w:rPr>
                <w:color w:val="FF0000"/>
              </w:rPr>
            </w:pPr>
            <w:r w:rsidRPr="00614A12">
              <w:rPr>
                <w:color w:val="000000" w:themeColor="text1"/>
              </w:rPr>
              <w:t>Система образов</w:t>
            </w:r>
            <w:r w:rsidRPr="00614A12">
              <w:rPr>
                <w:color w:val="FF0000"/>
              </w:rPr>
              <w:t xml:space="preserve"> </w:t>
            </w:r>
            <w:r w:rsidRPr="00614A12">
              <w:rPr>
                <w:color w:val="000000" w:themeColor="text1"/>
              </w:rPr>
              <w:t>романа. Прием антитезы в произведении</w:t>
            </w:r>
          </w:p>
        </w:tc>
        <w:tc>
          <w:tcPr>
            <w:tcW w:w="992" w:type="dxa"/>
          </w:tcPr>
          <w:p w:rsidR="00670A6E" w:rsidRDefault="00670A6E">
            <w:r>
              <w:t>1</w:t>
            </w:r>
          </w:p>
        </w:tc>
        <w:tc>
          <w:tcPr>
            <w:tcW w:w="1937" w:type="dxa"/>
          </w:tcPr>
          <w:p w:rsidR="00670A6E" w:rsidRPr="003C1E9F" w:rsidRDefault="00670A6E" w:rsidP="003C1E9F">
            <w:pPr>
              <w:jc w:val="center"/>
              <w:rPr>
                <w:color w:val="000000" w:themeColor="text1"/>
              </w:rPr>
            </w:pPr>
            <w:r w:rsidRPr="003C1E9F">
              <w:rPr>
                <w:color w:val="000000" w:themeColor="text1"/>
              </w:rPr>
              <w:t>Аналитическая беседа</w:t>
            </w:r>
          </w:p>
        </w:tc>
        <w:tc>
          <w:tcPr>
            <w:tcW w:w="1559" w:type="dxa"/>
          </w:tcPr>
          <w:p w:rsidR="00670A6E" w:rsidRDefault="00670A6E">
            <w:r>
              <w:t>Мультимедийная презентация</w:t>
            </w:r>
          </w:p>
        </w:tc>
        <w:tc>
          <w:tcPr>
            <w:tcW w:w="2126" w:type="dxa"/>
          </w:tcPr>
          <w:p w:rsidR="00670A6E" w:rsidRPr="00346502" w:rsidRDefault="00670A6E">
            <w:pPr>
              <w:rPr>
                <w:b/>
              </w:rPr>
            </w:pPr>
            <w:r w:rsidRPr="00346502">
              <w:rPr>
                <w:b/>
              </w:rPr>
              <w:t>Уметь:</w:t>
            </w:r>
          </w:p>
          <w:p w:rsidR="00670A6E" w:rsidRDefault="00670A6E">
            <w:r>
              <w:t xml:space="preserve"> давать развернутую характеристику героям</w:t>
            </w:r>
          </w:p>
        </w:tc>
        <w:tc>
          <w:tcPr>
            <w:tcW w:w="1276" w:type="dxa"/>
          </w:tcPr>
          <w:p w:rsidR="00670A6E" w:rsidRDefault="00670A6E">
            <w:r>
              <w:t>Представление об антитезе</w:t>
            </w:r>
          </w:p>
        </w:tc>
        <w:tc>
          <w:tcPr>
            <w:tcW w:w="2174" w:type="dxa"/>
          </w:tcPr>
          <w:p w:rsidR="00670A6E" w:rsidRDefault="00670A6E" w:rsidP="00BF5BCC">
            <w:pPr>
              <w:rPr>
                <w:color w:val="000000" w:themeColor="text1"/>
              </w:rPr>
            </w:pPr>
            <w:r w:rsidRPr="00346502">
              <w:rPr>
                <w:color w:val="000000" w:themeColor="text1"/>
              </w:rPr>
              <w:t>С.190-198, отв. на в</w:t>
            </w:r>
            <w:r>
              <w:rPr>
                <w:color w:val="000000" w:themeColor="text1"/>
              </w:rPr>
              <w:t xml:space="preserve">опросы, чтение </w:t>
            </w:r>
            <w:r w:rsidRPr="00346502">
              <w:rPr>
                <w:color w:val="000000" w:themeColor="text1"/>
              </w:rPr>
              <w:t xml:space="preserve">романа </w:t>
            </w:r>
          </w:p>
          <w:p w:rsidR="00670A6E" w:rsidRPr="009E3A55" w:rsidRDefault="00670A6E" w:rsidP="00BF5BCC">
            <w:pPr>
              <w:jc w:val="center"/>
              <w:rPr>
                <w:color w:val="595959"/>
              </w:rPr>
            </w:pP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131"/>
        </w:trPr>
        <w:tc>
          <w:tcPr>
            <w:tcW w:w="851" w:type="dxa"/>
          </w:tcPr>
          <w:p w:rsidR="00670A6E" w:rsidRDefault="00670A6E">
            <w:r>
              <w:t>20</w:t>
            </w:r>
          </w:p>
        </w:tc>
        <w:tc>
          <w:tcPr>
            <w:tcW w:w="2552" w:type="dxa"/>
          </w:tcPr>
          <w:p w:rsidR="00670A6E" w:rsidRPr="00614A12" w:rsidRDefault="00670A6E" w:rsidP="00F21D22">
            <w:pPr>
              <w:rPr>
                <w:color w:val="000000" w:themeColor="text1"/>
              </w:rPr>
            </w:pPr>
            <w:r w:rsidRPr="00614A12">
              <w:rPr>
                <w:color w:val="000000" w:themeColor="text1"/>
              </w:rPr>
              <w:t>Типичность образа Обломова</w:t>
            </w:r>
          </w:p>
          <w:p w:rsidR="00670A6E" w:rsidRDefault="00670A6E" w:rsidP="00F21D22"/>
        </w:tc>
        <w:tc>
          <w:tcPr>
            <w:tcW w:w="992" w:type="dxa"/>
          </w:tcPr>
          <w:p w:rsidR="00670A6E" w:rsidRDefault="00670A6E">
            <w:r>
              <w:t>1</w:t>
            </w:r>
          </w:p>
        </w:tc>
        <w:tc>
          <w:tcPr>
            <w:tcW w:w="1937" w:type="dxa"/>
          </w:tcPr>
          <w:p w:rsidR="00670A6E" w:rsidRPr="003C1E9F" w:rsidRDefault="00670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Урок-семинар</w:t>
            </w:r>
          </w:p>
        </w:tc>
        <w:tc>
          <w:tcPr>
            <w:tcW w:w="1559" w:type="dxa"/>
          </w:tcPr>
          <w:p w:rsidR="00670A6E" w:rsidRDefault="00670A6E"/>
        </w:tc>
        <w:tc>
          <w:tcPr>
            <w:tcW w:w="2126" w:type="dxa"/>
          </w:tcPr>
          <w:p w:rsidR="00670A6E" w:rsidRPr="00346502" w:rsidRDefault="00670A6E">
            <w:pPr>
              <w:rPr>
                <w:b/>
                <w:color w:val="333333"/>
              </w:rPr>
            </w:pPr>
            <w:r w:rsidRPr="00346502">
              <w:rPr>
                <w:b/>
                <w:color w:val="333333"/>
              </w:rPr>
              <w:t>Уметь:</w:t>
            </w:r>
          </w:p>
          <w:p w:rsidR="00670A6E" w:rsidRDefault="00670A6E">
            <w:r w:rsidRPr="000C0326">
              <w:rPr>
                <w:color w:val="333333"/>
              </w:rPr>
              <w:t xml:space="preserve"> давать характеристику герою, видеть сложность и противоречивость его характера  </w:t>
            </w:r>
          </w:p>
        </w:tc>
        <w:tc>
          <w:tcPr>
            <w:tcW w:w="1276" w:type="dxa"/>
          </w:tcPr>
          <w:p w:rsidR="00670A6E" w:rsidRDefault="00670A6E">
            <w:r>
              <w:t>Понятие о типичности образа</w:t>
            </w:r>
          </w:p>
        </w:tc>
        <w:tc>
          <w:tcPr>
            <w:tcW w:w="2174" w:type="dxa"/>
          </w:tcPr>
          <w:p w:rsidR="00670A6E" w:rsidRDefault="00670A6E">
            <w:r>
              <w:t>Сообщение по теме урока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206"/>
        </w:trPr>
        <w:tc>
          <w:tcPr>
            <w:tcW w:w="851" w:type="dxa"/>
          </w:tcPr>
          <w:p w:rsidR="00670A6E" w:rsidRDefault="00670A6E">
            <w:r>
              <w:t>21</w:t>
            </w:r>
          </w:p>
        </w:tc>
        <w:tc>
          <w:tcPr>
            <w:tcW w:w="2552" w:type="dxa"/>
          </w:tcPr>
          <w:p w:rsidR="00670A6E" w:rsidRPr="00614A12" w:rsidRDefault="00670A6E" w:rsidP="003C1E9F">
            <w:pPr>
              <w:jc w:val="both"/>
            </w:pPr>
            <w:r w:rsidRPr="00614A12">
              <w:t>Отражение в судьбе Обломова глубинных сдвигов русской жизни. Роман «Обломов» в русской критике</w:t>
            </w:r>
          </w:p>
          <w:p w:rsidR="00670A6E" w:rsidRDefault="00670A6E"/>
        </w:tc>
        <w:tc>
          <w:tcPr>
            <w:tcW w:w="992" w:type="dxa"/>
          </w:tcPr>
          <w:p w:rsidR="00670A6E" w:rsidRDefault="00670A6E">
            <w:r>
              <w:t>1</w:t>
            </w:r>
          </w:p>
        </w:tc>
        <w:tc>
          <w:tcPr>
            <w:tcW w:w="1937" w:type="dxa"/>
          </w:tcPr>
          <w:p w:rsidR="00670A6E" w:rsidRPr="003C1E9F" w:rsidRDefault="00670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</w:t>
            </w:r>
          </w:p>
        </w:tc>
        <w:tc>
          <w:tcPr>
            <w:tcW w:w="1559" w:type="dxa"/>
          </w:tcPr>
          <w:p w:rsidR="00670A6E" w:rsidRPr="00614A12" w:rsidRDefault="00670A6E">
            <w:r w:rsidRPr="00614A12">
              <w:rPr>
                <w:b/>
                <w:color w:val="000000" w:themeColor="text1"/>
              </w:rPr>
              <w:t xml:space="preserve">ЦОР </w:t>
            </w:r>
            <w:r w:rsidRPr="00614A12">
              <w:t xml:space="preserve">Просмотр и анализ эпизодов из </w:t>
            </w:r>
            <w:r w:rsidRPr="00614A12">
              <w:rPr>
                <w:color w:val="000000" w:themeColor="text1"/>
              </w:rPr>
              <w:t>кинофильма «Обломов»</w:t>
            </w:r>
          </w:p>
        </w:tc>
        <w:tc>
          <w:tcPr>
            <w:tcW w:w="2126" w:type="dxa"/>
          </w:tcPr>
          <w:p w:rsidR="00670A6E" w:rsidRPr="00C83C00" w:rsidRDefault="00670A6E">
            <w:pPr>
              <w:rPr>
                <w:b/>
              </w:rPr>
            </w:pPr>
            <w:r w:rsidRPr="00C83C00">
              <w:rPr>
                <w:b/>
              </w:rPr>
              <w:t xml:space="preserve">Знать: </w:t>
            </w:r>
            <w:r>
              <w:rPr>
                <w:b/>
              </w:rPr>
              <w:t xml:space="preserve"> </w:t>
            </w:r>
            <w:r w:rsidRPr="00C83C00">
              <w:t xml:space="preserve">о </w:t>
            </w:r>
            <w:r>
              <w:t>спорах вокруг романа Гончарова «Обломов»</w:t>
            </w:r>
          </w:p>
        </w:tc>
        <w:tc>
          <w:tcPr>
            <w:tcW w:w="1276" w:type="dxa"/>
          </w:tcPr>
          <w:p w:rsidR="00670A6E" w:rsidRDefault="00670A6E"/>
        </w:tc>
        <w:tc>
          <w:tcPr>
            <w:tcW w:w="2174" w:type="dxa"/>
          </w:tcPr>
          <w:p w:rsidR="00670A6E" w:rsidRDefault="00670A6E">
            <w:r>
              <w:t>Подготовить сообщение «Роман «Обломов» в русской критике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107"/>
        </w:trPr>
        <w:tc>
          <w:tcPr>
            <w:tcW w:w="851" w:type="dxa"/>
          </w:tcPr>
          <w:p w:rsidR="00670A6E" w:rsidRDefault="00670A6E">
            <w:r>
              <w:t>22</w:t>
            </w:r>
          </w:p>
        </w:tc>
        <w:tc>
          <w:tcPr>
            <w:tcW w:w="2552" w:type="dxa"/>
          </w:tcPr>
          <w:p w:rsidR="00670A6E" w:rsidRPr="00EC2882" w:rsidRDefault="00670A6E">
            <w:pPr>
              <w:rPr>
                <w:b/>
              </w:rPr>
            </w:pPr>
            <w:r w:rsidRPr="00EC2882">
              <w:rPr>
                <w:b/>
              </w:rPr>
              <w:t xml:space="preserve">Классное сочинение-рассуждение  на тему «В каждом из нас </w:t>
            </w:r>
            <w:r w:rsidRPr="00EC2882">
              <w:rPr>
                <w:b/>
              </w:rPr>
              <w:lastRenderedPageBreak/>
              <w:t>сидит Обломов…»</w:t>
            </w:r>
          </w:p>
        </w:tc>
        <w:tc>
          <w:tcPr>
            <w:tcW w:w="992" w:type="dxa"/>
          </w:tcPr>
          <w:p w:rsidR="00670A6E" w:rsidRDefault="00670A6E">
            <w:r>
              <w:lastRenderedPageBreak/>
              <w:t>1</w:t>
            </w:r>
          </w:p>
        </w:tc>
        <w:tc>
          <w:tcPr>
            <w:tcW w:w="1937" w:type="dxa"/>
          </w:tcPr>
          <w:p w:rsidR="00670A6E" w:rsidRPr="003C1E9F" w:rsidRDefault="00670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УРР</w:t>
            </w:r>
          </w:p>
        </w:tc>
        <w:tc>
          <w:tcPr>
            <w:tcW w:w="1559" w:type="dxa"/>
          </w:tcPr>
          <w:p w:rsidR="00670A6E" w:rsidRDefault="00670A6E"/>
        </w:tc>
        <w:tc>
          <w:tcPr>
            <w:tcW w:w="2126" w:type="dxa"/>
          </w:tcPr>
          <w:p w:rsidR="00670A6E" w:rsidRDefault="00670A6E">
            <w:pPr>
              <w:rPr>
                <w:b/>
              </w:rPr>
            </w:pPr>
            <w:r w:rsidRPr="00C83C00">
              <w:rPr>
                <w:b/>
              </w:rPr>
              <w:t>Уметь:</w:t>
            </w:r>
          </w:p>
          <w:p w:rsidR="00670A6E" w:rsidRPr="00C83C00" w:rsidRDefault="00670A6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83C00">
              <w:t xml:space="preserve">писать сочинение по типу </w:t>
            </w:r>
            <w:r w:rsidRPr="00C83C00">
              <w:lastRenderedPageBreak/>
              <w:t>рассуждение</w:t>
            </w:r>
          </w:p>
        </w:tc>
        <w:tc>
          <w:tcPr>
            <w:tcW w:w="1276" w:type="dxa"/>
          </w:tcPr>
          <w:p w:rsidR="00670A6E" w:rsidRDefault="00670A6E"/>
        </w:tc>
        <w:tc>
          <w:tcPr>
            <w:tcW w:w="2174" w:type="dxa"/>
          </w:tcPr>
          <w:p w:rsidR="00670A6E" w:rsidRDefault="00670A6E">
            <w:r>
              <w:t xml:space="preserve">Подготовка к контрольной работе по </w:t>
            </w:r>
            <w:r>
              <w:lastRenderedPageBreak/>
              <w:t>творчеству Гончарова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150"/>
        </w:trPr>
        <w:tc>
          <w:tcPr>
            <w:tcW w:w="851" w:type="dxa"/>
          </w:tcPr>
          <w:p w:rsidR="00670A6E" w:rsidRDefault="00670A6E">
            <w:r>
              <w:lastRenderedPageBreak/>
              <w:t>23</w:t>
            </w:r>
          </w:p>
        </w:tc>
        <w:tc>
          <w:tcPr>
            <w:tcW w:w="2552" w:type="dxa"/>
          </w:tcPr>
          <w:p w:rsidR="00670A6E" w:rsidRPr="00EC2882" w:rsidRDefault="00670A6E">
            <w:pPr>
              <w:rPr>
                <w:b/>
              </w:rPr>
            </w:pPr>
            <w:r w:rsidRPr="00EC2882">
              <w:rPr>
                <w:b/>
              </w:rPr>
              <w:t>Контрольная работа по творчеству И. А. Гончарова</w:t>
            </w:r>
          </w:p>
        </w:tc>
        <w:tc>
          <w:tcPr>
            <w:tcW w:w="992" w:type="dxa"/>
          </w:tcPr>
          <w:p w:rsidR="00670A6E" w:rsidRDefault="00670A6E">
            <w:r>
              <w:t>1</w:t>
            </w:r>
          </w:p>
        </w:tc>
        <w:tc>
          <w:tcPr>
            <w:tcW w:w="1937" w:type="dxa"/>
          </w:tcPr>
          <w:p w:rsidR="00670A6E" w:rsidRPr="003C1E9F" w:rsidRDefault="00670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контроля</w:t>
            </w:r>
          </w:p>
        </w:tc>
        <w:tc>
          <w:tcPr>
            <w:tcW w:w="1559" w:type="dxa"/>
          </w:tcPr>
          <w:p w:rsidR="00670A6E" w:rsidRDefault="00670A6E">
            <w:r>
              <w:t>Текст контрольной работы</w:t>
            </w:r>
          </w:p>
        </w:tc>
        <w:tc>
          <w:tcPr>
            <w:tcW w:w="2126" w:type="dxa"/>
          </w:tcPr>
          <w:p w:rsidR="00670A6E" w:rsidRDefault="00670A6E">
            <w:r w:rsidRPr="00C22B96">
              <w:rPr>
                <w:b/>
              </w:rPr>
              <w:t>Уметь:</w:t>
            </w:r>
            <w:r>
              <w:t xml:space="preserve"> качественно выполнять контрольную работу по творчеству Гончарова</w:t>
            </w:r>
          </w:p>
        </w:tc>
        <w:tc>
          <w:tcPr>
            <w:tcW w:w="1276" w:type="dxa"/>
          </w:tcPr>
          <w:p w:rsidR="00670A6E" w:rsidRDefault="00670A6E"/>
        </w:tc>
        <w:tc>
          <w:tcPr>
            <w:tcW w:w="2174" w:type="dxa"/>
          </w:tcPr>
          <w:p w:rsidR="00670A6E" w:rsidRDefault="00670A6E">
            <w:r>
              <w:t>«Записки охотника» - читать рассказы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168"/>
        </w:trPr>
        <w:tc>
          <w:tcPr>
            <w:tcW w:w="851" w:type="dxa"/>
          </w:tcPr>
          <w:p w:rsidR="00670A6E" w:rsidRDefault="00670A6E">
            <w:r>
              <w:t>24</w:t>
            </w:r>
          </w:p>
        </w:tc>
        <w:tc>
          <w:tcPr>
            <w:tcW w:w="2552" w:type="dxa"/>
          </w:tcPr>
          <w:p w:rsidR="00670A6E" w:rsidRPr="00EA566A" w:rsidRDefault="00670A6E">
            <w:pPr>
              <w:rPr>
                <w:color w:val="000000" w:themeColor="text1"/>
              </w:rPr>
            </w:pPr>
            <w:r w:rsidRPr="00EA566A">
              <w:rPr>
                <w:color w:val="000000" w:themeColor="text1"/>
              </w:rPr>
              <w:t>Слово об  И.С.Тургеневе. Личность и судьба писателя. «Записки охотника» и их место в русской литературе. Образ рассказчика</w:t>
            </w:r>
          </w:p>
        </w:tc>
        <w:tc>
          <w:tcPr>
            <w:tcW w:w="992" w:type="dxa"/>
          </w:tcPr>
          <w:p w:rsidR="00670A6E" w:rsidRDefault="00670A6E">
            <w:r>
              <w:t>1</w:t>
            </w:r>
          </w:p>
        </w:tc>
        <w:tc>
          <w:tcPr>
            <w:tcW w:w="1937" w:type="dxa"/>
          </w:tcPr>
          <w:p w:rsidR="00670A6E" w:rsidRPr="003C1E9F" w:rsidRDefault="00670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УИНМ</w:t>
            </w:r>
          </w:p>
        </w:tc>
        <w:tc>
          <w:tcPr>
            <w:tcW w:w="1559" w:type="dxa"/>
          </w:tcPr>
          <w:p w:rsidR="00670A6E" w:rsidRDefault="00670A6E">
            <w:r>
              <w:t>Мультимедийная презентация</w:t>
            </w:r>
          </w:p>
          <w:p w:rsidR="00670A6E" w:rsidRDefault="00670A6E">
            <w:r>
              <w:t>«Тургенев в школе: Книга для учителя/ Авт.-сост. Л. А. Капитонова. – М.: Дрофа, 2002</w:t>
            </w:r>
          </w:p>
        </w:tc>
        <w:tc>
          <w:tcPr>
            <w:tcW w:w="2126" w:type="dxa"/>
          </w:tcPr>
          <w:p w:rsidR="00670A6E" w:rsidRDefault="00670A6E">
            <w:r w:rsidRPr="00CB385D">
              <w:rPr>
                <w:b/>
              </w:rPr>
              <w:t>Знать:</w:t>
            </w:r>
            <w:r>
              <w:t xml:space="preserve"> основные этапы жизненного и творческого пути писателя, об истории создания «Записок охотника»</w:t>
            </w:r>
          </w:p>
        </w:tc>
        <w:tc>
          <w:tcPr>
            <w:tcW w:w="1276" w:type="dxa"/>
          </w:tcPr>
          <w:p w:rsidR="00670A6E" w:rsidRDefault="00670A6E">
            <w:r>
              <w:t>Образ рассказчика в литературном произведении</w:t>
            </w:r>
          </w:p>
        </w:tc>
        <w:tc>
          <w:tcPr>
            <w:tcW w:w="2174" w:type="dxa"/>
          </w:tcPr>
          <w:p w:rsidR="00670A6E" w:rsidRDefault="00670A6E">
            <w:r>
              <w:t>Стр. 211-222, составить хронологию жизни и творчества писателя, читать рассказы из цикла «Записки охотника»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330"/>
        </w:trPr>
        <w:tc>
          <w:tcPr>
            <w:tcW w:w="851" w:type="dxa"/>
          </w:tcPr>
          <w:p w:rsidR="00670A6E" w:rsidRDefault="00670A6E">
            <w:r>
              <w:t>25</w:t>
            </w:r>
          </w:p>
        </w:tc>
        <w:tc>
          <w:tcPr>
            <w:tcW w:w="2552" w:type="dxa"/>
          </w:tcPr>
          <w:p w:rsidR="00670A6E" w:rsidRDefault="00670A6E">
            <w:r>
              <w:t>Человеческие типы в «Записках охотника»</w:t>
            </w:r>
          </w:p>
        </w:tc>
        <w:tc>
          <w:tcPr>
            <w:tcW w:w="992" w:type="dxa"/>
          </w:tcPr>
          <w:p w:rsidR="00670A6E" w:rsidRDefault="00670A6E">
            <w:r>
              <w:t>1</w:t>
            </w:r>
          </w:p>
        </w:tc>
        <w:tc>
          <w:tcPr>
            <w:tcW w:w="1937" w:type="dxa"/>
          </w:tcPr>
          <w:p w:rsidR="00670A6E" w:rsidRPr="003C1E9F" w:rsidRDefault="00670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УК. Лекция с элементами беседы</w:t>
            </w:r>
          </w:p>
        </w:tc>
        <w:tc>
          <w:tcPr>
            <w:tcW w:w="1559" w:type="dxa"/>
          </w:tcPr>
          <w:p w:rsidR="00670A6E" w:rsidRDefault="00670A6E">
            <w:r>
              <w:t>Мультимедийная презентация</w:t>
            </w:r>
          </w:p>
          <w:p w:rsidR="00670A6E" w:rsidRDefault="00670A6E" w:rsidP="001830BD">
            <w:pPr>
              <w:jc w:val="both"/>
            </w:pPr>
            <w:r>
              <w:t xml:space="preserve">Конспекты уроков для учителя литературы. 10 класс. Русская литература </w:t>
            </w:r>
            <w:r w:rsidRPr="00FA5B29">
              <w:t>XIX</w:t>
            </w:r>
            <w:r>
              <w:t xml:space="preserve">. Вторая </w:t>
            </w:r>
            <w:r>
              <w:lastRenderedPageBreak/>
              <w:t>половина: В 2 частях/  Под ред. Л. Г. Максидоновой. – М.: Гуманит. изд. Центр ВЛАДОС, 1999</w:t>
            </w:r>
          </w:p>
          <w:p w:rsidR="00670A6E" w:rsidRPr="00D95A4E" w:rsidRDefault="00670A6E" w:rsidP="001830BD">
            <w:pPr>
              <w:jc w:val="both"/>
            </w:pPr>
          </w:p>
          <w:p w:rsidR="00670A6E" w:rsidRDefault="00670A6E"/>
        </w:tc>
        <w:tc>
          <w:tcPr>
            <w:tcW w:w="2126" w:type="dxa"/>
          </w:tcPr>
          <w:p w:rsidR="00670A6E" w:rsidRPr="00CB385D" w:rsidRDefault="00670A6E">
            <w:pPr>
              <w:rPr>
                <w:b/>
              </w:rPr>
            </w:pPr>
            <w:r w:rsidRPr="00CB385D">
              <w:rPr>
                <w:b/>
              </w:rPr>
              <w:lastRenderedPageBreak/>
              <w:t>Знать:</w:t>
            </w:r>
          </w:p>
          <w:p w:rsidR="00670A6E" w:rsidRDefault="00670A6E">
            <w:r>
              <w:t>Содержание рассказов из цикла «Записки охотника»</w:t>
            </w:r>
          </w:p>
        </w:tc>
        <w:tc>
          <w:tcPr>
            <w:tcW w:w="1276" w:type="dxa"/>
          </w:tcPr>
          <w:p w:rsidR="00670A6E" w:rsidRDefault="00670A6E">
            <w:r>
              <w:t>Средства создания литературного героя</w:t>
            </w:r>
          </w:p>
        </w:tc>
        <w:tc>
          <w:tcPr>
            <w:tcW w:w="2174" w:type="dxa"/>
          </w:tcPr>
          <w:p w:rsidR="00670A6E" w:rsidRDefault="00670A6E">
            <w:r>
              <w:t>Готовиться к контрольной работе</w:t>
            </w:r>
          </w:p>
        </w:tc>
        <w:tc>
          <w:tcPr>
            <w:tcW w:w="945" w:type="dxa"/>
          </w:tcPr>
          <w:p w:rsidR="00670A6E" w:rsidRDefault="00670A6E"/>
        </w:tc>
        <w:tc>
          <w:tcPr>
            <w:tcW w:w="1275" w:type="dxa"/>
          </w:tcPr>
          <w:p w:rsidR="00670A6E" w:rsidRDefault="00670A6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 w:rsidRPr="00EC2882">
              <w:rPr>
                <w:b/>
              </w:rPr>
              <w:t>Контрольная работа по циклу очерков «Записки охотника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3C1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 w:rsidRPr="00C22B96">
              <w:rPr>
                <w:b/>
              </w:rPr>
              <w:t>Уметь:</w:t>
            </w:r>
            <w:r>
              <w:t xml:space="preserve"> качественно выполнять контрольную работу по циклу очерков «Записки охотника»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Внесюжетные элементы в произведении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Перечитать главы романа «Отцы и дети»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История создания романа «Отцы и дети». Особенности сюжета и композиции. Система образов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3C1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Мультимедийная презентация</w:t>
            </w:r>
          </w:p>
          <w:p w:rsidR="00670A6E" w:rsidRDefault="00670A6E" w:rsidP="003C1E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 w:rsidRPr="00A416D7">
              <w:rPr>
                <w:b/>
              </w:rPr>
              <w:t>Знать:</w:t>
            </w:r>
            <w:r>
              <w:t xml:space="preserve"> </w:t>
            </w:r>
          </w:p>
          <w:p w:rsidR="00670A6E" w:rsidRDefault="00670A6E" w:rsidP="003C1E9F">
            <w:r>
              <w:t>об истории создания произведения, об особенностях композиции и сюжета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Тематика и проблематика художественного произведения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Стр. 234-249, работа с текстом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 xml:space="preserve">Базаров в мире «отцов». Причины его конфликта с ним. Споры с Павлом Петровичем </w:t>
            </w:r>
            <w:r>
              <w:lastRenderedPageBreak/>
              <w:t>Кирсановым.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3C1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УК( с элементами эвристической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416D7" w:rsidRDefault="00670A6E" w:rsidP="003C1E9F">
            <w:pPr>
              <w:rPr>
                <w:b/>
              </w:rPr>
            </w:pPr>
            <w:r w:rsidRPr="00A416D7">
              <w:rPr>
                <w:b/>
              </w:rPr>
              <w:t xml:space="preserve">Знать: </w:t>
            </w:r>
          </w:p>
          <w:p w:rsidR="00670A6E" w:rsidRDefault="00670A6E" w:rsidP="003C1E9F">
            <w:r>
              <w:t>о причинах конфликта Базарова с миром «отцов»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Характер в художественном произведе</w:t>
            </w:r>
            <w:r>
              <w:lastRenderedPageBreak/>
              <w:t>нии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185616">
            <w:r>
              <w:lastRenderedPageBreak/>
              <w:t xml:space="preserve">Составить цитатную таблицу «Научные (философские), политические и </w:t>
            </w:r>
            <w:r>
              <w:lastRenderedPageBreak/>
              <w:t>эстетические взгляды Базарова</w:t>
            </w:r>
          </w:p>
          <w:p w:rsidR="00670A6E" w:rsidRDefault="00670A6E" w:rsidP="0018561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Нигилизм и его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3C1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УИНМ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416D7" w:rsidRDefault="00670A6E" w:rsidP="003C1E9F">
            <w:pPr>
              <w:rPr>
                <w:b/>
              </w:rPr>
            </w:pPr>
            <w:r w:rsidRPr="00A416D7">
              <w:rPr>
                <w:b/>
              </w:rPr>
              <w:t xml:space="preserve">Знать: </w:t>
            </w:r>
          </w:p>
          <w:p w:rsidR="00670A6E" w:rsidRDefault="00670A6E" w:rsidP="003C1E9F">
            <w:r>
              <w:t>о причинах возникновения нигилизма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Художественное пространство и время (хронотоп)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Выписать из романа цитаты, объясняющие отношение главных героев к любви и к ее месту в жизни человека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30-31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185616">
            <w:r>
              <w:t>Любовь и счастье в романе. Женщины, которых любят герои. Истории любви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185616">
            <w: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3C1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          (с элементами дискуссии)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185616">
            <w:r>
              <w:t>Мультимедийная презентация</w:t>
            </w:r>
          </w:p>
          <w:p w:rsidR="00670A6E" w:rsidRDefault="00670A6E" w:rsidP="003C1E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416D7" w:rsidRDefault="00670A6E" w:rsidP="003C1E9F">
            <w:pPr>
              <w:rPr>
                <w:b/>
              </w:rPr>
            </w:pPr>
            <w:r w:rsidRPr="00A416D7">
              <w:rPr>
                <w:b/>
              </w:rPr>
              <w:t xml:space="preserve">Знать: </w:t>
            </w:r>
          </w:p>
          <w:p w:rsidR="00670A6E" w:rsidRDefault="00670A6E" w:rsidP="003C1E9F">
            <w:r>
              <w:t>об историях любви а романе</w:t>
            </w:r>
          </w:p>
          <w:p w:rsidR="00670A6E" w:rsidRPr="00BF5BCC" w:rsidRDefault="00670A6E" w:rsidP="003C1E9F">
            <w:r w:rsidRPr="00A416D7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BF5BCC">
              <w:t>составлять цитатный план</w:t>
            </w:r>
          </w:p>
          <w:p w:rsidR="00670A6E" w:rsidRPr="00A416D7" w:rsidRDefault="00670A6E" w:rsidP="003C1E9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Пейзаж в хужожественном произведении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Женские образы в романе. Истории любви (сообщения).</w:t>
            </w:r>
          </w:p>
          <w:p w:rsidR="00670A6E" w:rsidRDefault="00670A6E" w:rsidP="003C1E9F">
            <w:r>
              <w:t>Подготовиться к викторине по творчеству Тургенева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Обобщение изученного по роману Тургенева. Подготовка к  домашнему сочинению «Страницы дневника Евгения Базарова (П. П. Кирсанова, Анны Одинцовой…»)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E97E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 </w:t>
            </w:r>
          </w:p>
          <w:p w:rsidR="00670A6E" w:rsidRPr="003C1E9F" w:rsidRDefault="00670A6E" w:rsidP="00E97E7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F5BCC" w:rsidRDefault="00670A6E" w:rsidP="003C1E9F">
            <w:pPr>
              <w:rPr>
                <w:b/>
              </w:rPr>
            </w:pPr>
            <w:r w:rsidRPr="00BF5BCC">
              <w:rPr>
                <w:b/>
              </w:rPr>
              <w:t xml:space="preserve">Уметь: </w:t>
            </w:r>
          </w:p>
          <w:p w:rsidR="00670A6E" w:rsidRDefault="00670A6E" w:rsidP="003C1E9F">
            <w:r>
              <w:t>писать сочинение от лица героя (дневниковый жанр)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Лексические средства выразительности художественной речи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Написать сочинение в жанре дневника от лица одного из героев романа Тургенева «Отцы и дети»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33-34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 xml:space="preserve">«Стихотворения в прозе»: история создания. Тематическое и </w:t>
            </w:r>
            <w:r>
              <w:lastRenderedPageBreak/>
              <w:t>жанровое многообразие, стилистические особенности,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3C1E9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FE2ACE">
            <w:r>
              <w:t>Мультимедийная презентация</w:t>
            </w:r>
          </w:p>
          <w:p w:rsidR="00670A6E" w:rsidRDefault="00670A6E" w:rsidP="003C1E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8A140F" w:rsidRDefault="00670A6E" w:rsidP="003C1E9F">
            <w:pPr>
              <w:rPr>
                <w:b/>
              </w:rPr>
            </w:pPr>
            <w:r w:rsidRPr="008A140F">
              <w:rPr>
                <w:b/>
              </w:rPr>
              <w:t>Знать:</w:t>
            </w:r>
          </w:p>
          <w:p w:rsidR="00670A6E" w:rsidRDefault="00670A6E" w:rsidP="003C1E9F">
            <w:r>
              <w:t xml:space="preserve"> об особенностях жанра </w:t>
            </w:r>
            <w:r w:rsidRPr="00E50B12">
              <w:rPr>
                <w:i/>
              </w:rPr>
              <w:t xml:space="preserve">стихотворение в </w:t>
            </w:r>
            <w:r w:rsidRPr="00E50B12">
              <w:rPr>
                <w:i/>
              </w:rPr>
              <w:lastRenderedPageBreak/>
              <w:t>прозе</w:t>
            </w:r>
            <w:r>
              <w:t xml:space="preserve">, его отличии от жанра </w:t>
            </w:r>
            <w:r w:rsidRPr="00E50B12">
              <w:rPr>
                <w:i/>
              </w:rPr>
              <w:t>верлибр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Афоризм и афористичность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C2882" w:rsidRDefault="00670A6E" w:rsidP="003C1E9F">
            <w:pPr>
              <w:rPr>
                <w:b/>
              </w:rPr>
            </w:pPr>
            <w:r w:rsidRPr="00EC2882">
              <w:rPr>
                <w:b/>
              </w:rPr>
              <w:t>Урок-зачет по творчеству И. С. Тургенева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3C1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2B5E07">
            <w:r>
              <w:t>Н. Г. Чернышевский: страницы жизни и творчества. Обзор романа «Что делать?»</w:t>
            </w:r>
          </w:p>
          <w:p w:rsidR="00670A6E" w:rsidRDefault="00670A6E" w:rsidP="002B5E07">
            <w:r w:rsidRPr="00614A12">
              <w:t>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2B5E07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2B5E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УИНМ</w:t>
            </w:r>
          </w:p>
          <w:p w:rsidR="00670A6E" w:rsidRPr="003C1E9F" w:rsidRDefault="00670A6E" w:rsidP="002B5E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Урок-лекция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FE2ACE">
            <w:r>
              <w:t>Мультимедийная презентация</w:t>
            </w:r>
          </w:p>
          <w:p w:rsidR="00670A6E" w:rsidRDefault="00670A6E" w:rsidP="002B5E07">
            <w:r>
              <w:t>Северикова Н. М. и др. «Литература», М.:Высш. шк., 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F0B8D" w:rsidRDefault="00670A6E" w:rsidP="002B5E07">
            <w:pPr>
              <w:rPr>
                <w:b/>
              </w:rPr>
            </w:pPr>
            <w:r w:rsidRPr="00BF0B8D">
              <w:rPr>
                <w:b/>
              </w:rPr>
              <w:t xml:space="preserve">Знать: </w:t>
            </w:r>
          </w:p>
          <w:p w:rsidR="00670A6E" w:rsidRDefault="00670A6E" w:rsidP="002B5E07">
            <w:r>
              <w:t xml:space="preserve">об основных этапах жизни и творчества     Н. Г. Чернышевского, </w:t>
            </w:r>
          </w:p>
          <w:p w:rsidR="00670A6E" w:rsidRDefault="00670A6E" w:rsidP="002B5E07">
            <w:r>
              <w:t>в обзоре содержание романа «Что делать?»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2B5E07">
            <w:r>
              <w:t>Идеологический роман, научная фантастика.</w:t>
            </w:r>
          </w:p>
          <w:p w:rsidR="00670A6E" w:rsidRDefault="00670A6E" w:rsidP="002B5E07">
            <w:r>
              <w:t>Утопия, пропагандистский пафос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995FD4" w:rsidRDefault="00670A6E" w:rsidP="002B5E07">
            <w:r w:rsidRPr="00995FD4">
              <w:t>С. 256-262</w:t>
            </w:r>
          </w:p>
          <w:p w:rsidR="00670A6E" w:rsidRPr="00995FD4" w:rsidRDefault="00670A6E" w:rsidP="002B5E07">
            <w:pPr>
              <w:jc w:val="both"/>
            </w:pPr>
            <w:r w:rsidRPr="00995FD4">
              <w:t xml:space="preserve">Глава «Сон Веры Павловны» </w:t>
            </w:r>
          </w:p>
          <w:p w:rsidR="00670A6E" w:rsidRPr="00995FD4" w:rsidRDefault="00670A6E" w:rsidP="002B5E07">
            <w:pPr>
              <w:jc w:val="both"/>
            </w:pPr>
            <w:r w:rsidRPr="00995FD4">
              <w:t>(прочитать + анализ текста)</w:t>
            </w:r>
          </w:p>
          <w:p w:rsidR="00670A6E" w:rsidRDefault="00670A6E" w:rsidP="002B5E07">
            <w:r w:rsidRPr="00995FD4">
              <w:t>С.263-280, вопросы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614A12" w:rsidRDefault="00670A6E" w:rsidP="00BE3780">
            <w:r w:rsidRPr="00614A12">
              <w:t xml:space="preserve">«Муза  мести и печали» как поэтическая эмблема Некрасова-лирика. Судьбы простых людей и общенациональная  идея в лирике поэта разных лет. Лирический эпос как форма объективного изображения народной жизни в </w:t>
            </w:r>
            <w:r w:rsidRPr="00614A12">
              <w:lastRenderedPageBreak/>
              <w:t>творчестве Н.А. 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9D2F56">
              <w:rPr>
                <w:color w:val="000000" w:themeColor="text1"/>
              </w:rPr>
              <w:t>УИНМ.</w:t>
            </w:r>
          </w:p>
          <w:p w:rsidR="00670A6E" w:rsidRPr="009D2F56" w:rsidRDefault="00670A6E" w:rsidP="00BE3780">
            <w:pPr>
              <w:rPr>
                <w:color w:val="000000" w:themeColor="text1"/>
              </w:rPr>
            </w:pPr>
            <w:r w:rsidRPr="009D2F56">
              <w:rPr>
                <w:color w:val="000000" w:themeColor="text1"/>
              </w:rPr>
              <w:t xml:space="preserve"> Работа по учебнику 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jc w:val="both"/>
            </w:pPr>
            <w:r>
              <w:t xml:space="preserve">«Конспекты уроков для учителя литературы.10 класс» </w:t>
            </w:r>
          </w:p>
          <w:p w:rsidR="00670A6E" w:rsidRDefault="00670A6E" w:rsidP="00BE378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9D2F56" w:rsidRDefault="00670A6E" w:rsidP="00BE3780">
            <w:pPr>
              <w:rPr>
                <w:b/>
              </w:rPr>
            </w:pPr>
            <w:r w:rsidRPr="009D2F56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 об основных этапах жизненного и творческого пути 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Лирический пафос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9D2F56" w:rsidRDefault="00670A6E" w:rsidP="00BE3780">
            <w:pPr>
              <w:rPr>
                <w:color w:val="000000" w:themeColor="text1"/>
              </w:rPr>
            </w:pPr>
            <w:r w:rsidRPr="009D2F56">
              <w:rPr>
                <w:color w:val="000000" w:themeColor="text1"/>
              </w:rPr>
              <w:t>Пересказ конспекта, выразительное чтение наизусть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Народ в лирике Некрасова. Анализ стихотворений «В дороге», «Тройка», «Огородник»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8A140F" w:rsidRDefault="00670A6E" w:rsidP="00BE3780">
            <w:pPr>
              <w:rPr>
                <w:color w:val="000000" w:themeColor="text1"/>
              </w:rPr>
            </w:pPr>
            <w:r w:rsidRPr="008A140F">
              <w:rPr>
                <w:color w:val="000000" w:themeColor="text1"/>
              </w:rPr>
              <w:t xml:space="preserve">УК 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 w:rsidRPr="008A140F">
              <w:rPr>
                <w:color w:val="000000" w:themeColor="text1"/>
              </w:rPr>
              <w:t>Работа по учебнику. Анализ стихотворений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8A140F">
              <w:rPr>
                <w:b/>
              </w:rPr>
              <w:t>Уметь:</w:t>
            </w:r>
            <w:r>
              <w:t xml:space="preserve"> анализировать поэтический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Песенно-лирическая основа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Анализ стихотворения «Зеленый шум», стр.289-285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Лирический герой Некрасова. Взгляды на назначение поэта и поэзии. Стихотворения «Поэт и гражданин», «Рыцарь на час».</w:t>
            </w:r>
          </w:p>
          <w:p w:rsidR="00670A6E" w:rsidRDefault="00670A6E" w:rsidP="00BE3780">
            <w:r>
              <w:t xml:space="preserve"> На пути к русскому эпосу: стихотворение «Элегия»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8A140F" w:rsidRDefault="00670A6E" w:rsidP="00BE3780">
            <w:pPr>
              <w:rPr>
                <w:color w:val="000000" w:themeColor="text1"/>
              </w:rPr>
            </w:pPr>
            <w:r w:rsidRPr="008A140F">
              <w:rPr>
                <w:color w:val="000000" w:themeColor="text1"/>
              </w:rPr>
              <w:t xml:space="preserve">УК 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 w:rsidRPr="008A140F">
              <w:rPr>
                <w:color w:val="000000" w:themeColor="text1"/>
              </w:rPr>
              <w:t>Работа по учебнику. Анализ стихотворений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670A6E" w:rsidRDefault="00670A6E" w:rsidP="00BE3780">
            <w:r w:rsidRPr="002B5E07">
              <w:t>об особенностях гражданской лирики Некрасова</w:t>
            </w:r>
          </w:p>
          <w:p w:rsidR="00670A6E" w:rsidRDefault="00670A6E" w:rsidP="00BE3780">
            <w:r w:rsidRPr="002B5E07">
              <w:rPr>
                <w:b/>
              </w:rPr>
              <w:t>Уметь:</w:t>
            </w:r>
            <w:r>
              <w:t xml:space="preserve"> анализировать поэтический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Гражданская лирика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 296-303, проблемные вопросы для анализа стихотворений, стр. 306-310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Любовь в жизни и творчестве 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765856" w:rsidRDefault="00670A6E" w:rsidP="00BE3780">
            <w:pPr>
              <w:rPr>
                <w:color w:val="000000" w:themeColor="text1"/>
              </w:rPr>
            </w:pPr>
            <w:r w:rsidRPr="00765856">
              <w:rPr>
                <w:color w:val="000000" w:themeColor="text1"/>
              </w:rPr>
              <w:t>УК.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2B5E07" w:rsidRDefault="00670A6E" w:rsidP="00BE3780">
            <w:pPr>
              <w:rPr>
                <w:b/>
              </w:rPr>
            </w:pPr>
            <w:r w:rsidRPr="002B5E07">
              <w:rPr>
                <w:b/>
              </w:rPr>
              <w:t>Знать:</w:t>
            </w:r>
          </w:p>
          <w:p w:rsidR="00670A6E" w:rsidRDefault="00670A6E" w:rsidP="00BE3780">
            <w:r>
              <w:t>об особенностях любовной лирики 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Лирическая новелла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Наизусть стихотворение «Мы с тобой бестолковые люди» или «Я не люблю иронии твоей» (по выбору)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Поэма «Кому на Руси жить хорошо»: особенности жанра и композиции. Портрет русского общества. Смысл названия поэмы.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9D2F56">
              <w:rPr>
                <w:color w:val="000000" w:themeColor="text1"/>
              </w:rPr>
              <w:t>УИНМ.</w:t>
            </w:r>
          </w:p>
          <w:p w:rsidR="00670A6E" w:rsidRPr="009D2F56" w:rsidRDefault="00670A6E" w:rsidP="00BE3780">
            <w:pPr>
              <w:rPr>
                <w:color w:val="000000" w:themeColor="text1"/>
              </w:rPr>
            </w:pPr>
            <w:r w:rsidRPr="009D2F56">
              <w:rPr>
                <w:color w:val="000000" w:themeColor="text1"/>
              </w:rPr>
              <w:t xml:space="preserve"> Работа по учебнику 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765856" w:rsidRDefault="00670A6E" w:rsidP="00BE3780">
            <w:pPr>
              <w:rPr>
                <w:b/>
              </w:rPr>
            </w:pPr>
            <w:r w:rsidRPr="00765856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об истории создания поэмы «Кому на Руси жить хорошо», особенностях композиции </w:t>
            </w:r>
            <w:r>
              <w:lastRenderedPageBreak/>
              <w:t>произведения и жанровом своеобразии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 xml:space="preserve">Жанр </w:t>
            </w:r>
            <w:r w:rsidRPr="00765856">
              <w:rPr>
                <w:i/>
              </w:rPr>
              <w:t>путешествия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 311-314, работа с текстом поэмы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2B5E07">
            <w:r>
              <w:lastRenderedPageBreak/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Система образов поэмы. Образ народного заступника Гриши Добросклонова и образы правдоискателей. Сатирические образы поэмы.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FF6D09">
              <w:rPr>
                <w:color w:val="000000" w:themeColor="text1"/>
              </w:rPr>
              <w:t xml:space="preserve">УИНМ. </w:t>
            </w:r>
          </w:p>
          <w:p w:rsidR="00670A6E" w:rsidRPr="00FF6D09" w:rsidRDefault="00670A6E" w:rsidP="00BE3780">
            <w:pPr>
              <w:rPr>
                <w:color w:val="000000" w:themeColor="text1"/>
              </w:rPr>
            </w:pPr>
            <w:r w:rsidRPr="00FF6D09">
              <w:rPr>
                <w:color w:val="000000" w:themeColor="text1"/>
              </w:rPr>
              <w:t>Работа по учебнику. Комментированное чтение.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16CFD" w:rsidRDefault="00670A6E" w:rsidP="00BE3780">
            <w:pPr>
              <w:rPr>
                <w:rStyle w:val="FontStyle11"/>
                <w:rFonts w:ascii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Знать:</w:t>
            </w:r>
            <w:r w:rsidRPr="000C0326">
              <w:rPr>
                <w:i/>
                <w:color w:val="333333"/>
              </w:rPr>
              <w:t xml:space="preserve"> </w:t>
            </w:r>
            <w:r w:rsidRPr="000C0326">
              <w:rPr>
                <w:color w:val="333333"/>
              </w:rPr>
              <w:t xml:space="preserve">многообразие характеров крестьян и помещиков в поэме «Кому на Руси жить хорошо». </w:t>
            </w:r>
          </w:p>
          <w:p w:rsidR="00670A6E" w:rsidRPr="00FF6D09" w:rsidRDefault="00670A6E" w:rsidP="00BE3780">
            <w:r w:rsidRPr="00FF6D09">
              <w:rPr>
                <w:rStyle w:val="FontStyle11"/>
                <w:rFonts w:ascii="Times New Roman" w:hAnsi="Times New Roman" w:cs="Times New Roman"/>
              </w:rPr>
              <w:t xml:space="preserve">Уметь: </w:t>
            </w:r>
            <w:r w:rsidRPr="00FF6D0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анализиро</w:t>
            </w:r>
            <w:r w:rsidRPr="00FF6D0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и комментиро</w:t>
            </w:r>
            <w:r w:rsidRPr="00FF6D0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текст поэмы Н.А. 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Фольклорный образ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 314-319, вопросы для анализа текста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Народное представление о счастье. Тема женской доли в поэме. Судьба Матрены Тимофеевны, смысл «бабьей притчи»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FF6D09" w:rsidRDefault="00670A6E" w:rsidP="00BE3780">
            <w:pPr>
              <w:jc w:val="center"/>
              <w:rPr>
                <w:color w:val="000000" w:themeColor="text1"/>
              </w:rPr>
            </w:pPr>
            <w:r w:rsidRPr="00FF6D09">
              <w:rPr>
                <w:color w:val="000000" w:themeColor="text1"/>
              </w:rPr>
              <w:t>УК.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FF6D09">
              <w:rPr>
                <w:rStyle w:val="FontStyle11"/>
                <w:rFonts w:ascii="Times New Roman" w:hAnsi="Times New Roman" w:cs="Times New Roman"/>
              </w:rPr>
              <w:t xml:space="preserve">Уметь: </w:t>
            </w:r>
            <w:r w:rsidRPr="00FF6D0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анализиро</w:t>
            </w:r>
            <w:r w:rsidRPr="00FF6D0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и комментиро</w:t>
            </w:r>
            <w:r w:rsidRPr="00FF6D09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 текст поэмы Н.А. 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Особенности лирического героя произведения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 319-320, составить цитатный 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Тема народного бунта. Образ Савелия, богатыря русского. Фольклорная основа поэмы. Обобщение изученного по творчеству 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FF6D09" w:rsidRDefault="00670A6E" w:rsidP="00BE3780">
            <w:pPr>
              <w:jc w:val="center"/>
              <w:rPr>
                <w:color w:val="000000" w:themeColor="text1"/>
              </w:rPr>
            </w:pPr>
            <w:r w:rsidRPr="00FF6D09">
              <w:rPr>
                <w:color w:val="000000" w:themeColor="text1"/>
              </w:rPr>
              <w:t>УК. Комментированное чтение.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16CFD" w:rsidRDefault="00670A6E" w:rsidP="00BE3780">
            <w:pP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6D09">
              <w:rPr>
                <w:rStyle w:val="FontStyle11"/>
                <w:rFonts w:ascii="Times New Roman" w:hAnsi="Times New Roman" w:cs="Times New Roman"/>
              </w:rPr>
              <w:t xml:space="preserve">Уметь: </w:t>
            </w:r>
            <w:r w:rsidRPr="00B16CF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анализиро</w:t>
            </w:r>
            <w:r w:rsidRPr="00B16CFD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</w:p>
          <w:p w:rsidR="00670A6E" w:rsidRPr="00B16CFD" w:rsidRDefault="00670A6E" w:rsidP="00BE3780">
            <w:pPr>
              <w:rPr>
                <w:color w:val="333333"/>
              </w:rPr>
            </w:pPr>
            <w:r w:rsidRPr="00B16CFD">
              <w:rPr>
                <w:color w:val="333333"/>
              </w:rPr>
              <w:t xml:space="preserve">  текст с точки зрения его языковых особенностей.</w:t>
            </w:r>
          </w:p>
          <w:p w:rsidR="00670A6E" w:rsidRDefault="00670A6E" w:rsidP="00BE37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Поэтический синтаксис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 322-325, письменная характеристика образа.</w:t>
            </w:r>
          </w:p>
          <w:p w:rsidR="00670A6E" w:rsidRDefault="00670A6E" w:rsidP="00BE3780">
            <w:r>
              <w:t>Подготовиться к контрольной работе по творчеству Некрасова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16CFD" w:rsidRDefault="00670A6E" w:rsidP="00BE3780">
            <w:pPr>
              <w:rPr>
                <w:b/>
              </w:rPr>
            </w:pPr>
            <w:r w:rsidRPr="00B16CFD">
              <w:rPr>
                <w:b/>
              </w:rPr>
              <w:t xml:space="preserve">Контрольная работа по творчеству </w:t>
            </w:r>
            <w:r>
              <w:rPr>
                <w:b/>
              </w:rPr>
              <w:t xml:space="preserve">Н. А. </w:t>
            </w:r>
            <w:r w:rsidRPr="00B16CFD">
              <w:rPr>
                <w:b/>
              </w:rPr>
              <w:t>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BE37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C22B96">
              <w:rPr>
                <w:b/>
              </w:rPr>
              <w:t>Уметь:</w:t>
            </w:r>
            <w:r>
              <w:t xml:space="preserve"> качественно выполнять контрольную работу по творчеству 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Подготовить сообщение в виде презентации о Тютчеве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«Тайна Тютчева» (Своеобразие личности поэта»).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 xml:space="preserve">УИНМ. </w:t>
            </w:r>
          </w:p>
          <w:p w:rsidR="00670A6E" w:rsidRPr="00C0578D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Лекция учителя.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FE2ACE" w:rsidRDefault="00670A6E" w:rsidP="00BE3780">
            <w:pPr>
              <w:rPr>
                <w:b/>
              </w:rPr>
            </w:pPr>
            <w:r w:rsidRPr="00FE2ACE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 о своеобразии личности Тютчева, особенностях его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Афористичность стиха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C0578D" w:rsidRDefault="00670A6E" w:rsidP="00BE3780">
            <w:r>
              <w:t>Учить лекцию в тетради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Философская лирика поэта (Стихотворения «Природа – сфинкс. И тем она верней…», «Фонтан», «Полдень», «На древе человечества высоком…»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УК. Аналитическая беседа</w:t>
            </w:r>
            <w:r>
              <w:rPr>
                <w:color w:val="000000" w:themeColor="text1"/>
              </w:rPr>
              <w:t>.</w:t>
            </w:r>
          </w:p>
          <w:p w:rsidR="00670A6E" w:rsidRPr="00C0578D" w:rsidRDefault="00670A6E" w:rsidP="00BE37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E6B7F" w:rsidRDefault="00670A6E" w:rsidP="00BE3780">
            <w:pPr>
              <w:rPr>
                <w:b/>
              </w:rPr>
            </w:pPr>
            <w:r w:rsidRPr="00AE6B7F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 об особенностях философской лирики Тютчева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Философская лирика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 3-14 (</w:t>
            </w:r>
            <w:r>
              <w:rPr>
                <w:lang w:val="en-US"/>
              </w:rPr>
              <w:t>II</w:t>
            </w:r>
            <w:r>
              <w:t xml:space="preserve"> часть Уч.), чтение и анализ стихотворений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Пейзажная лирика поэта (Стихотворения «Осенний вечер», «Весенние воды», «Не то что мните вы, природа…»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C0578D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УК.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E6B7F" w:rsidRDefault="00670A6E" w:rsidP="00BE3780">
            <w:pPr>
              <w:rPr>
                <w:b/>
              </w:rPr>
            </w:pPr>
            <w:r w:rsidRPr="00AE6B7F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 об особенностях пейзажной лирики Тютчева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Стихотворная миниатюра. Параллелизм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Стр.15-17, работа с текстом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«О, как убийственно мы любим…» (Любовная лирика Ф. И. Тютчева). Анализ стихотворений </w:t>
            </w:r>
            <w:r>
              <w:lastRenderedPageBreak/>
              <w:t>«Накануне годовщины 4 августа 1864 г.», «Я встретил вас – и все былое…»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УК. Аналитическая беседа</w:t>
            </w:r>
            <w:r>
              <w:rPr>
                <w:color w:val="000000" w:themeColor="text1"/>
              </w:rPr>
              <w:t>.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C0578D">
              <w:rPr>
                <w:b/>
              </w:rPr>
              <w:t>Уметь:</w:t>
            </w:r>
            <w:r>
              <w:t xml:space="preserve"> анализировать стихотворения Тютчева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Лирический цикл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191D71" w:rsidRDefault="00670A6E" w:rsidP="00BE3780">
            <w:r>
              <w:t>Стр.17-27, самостоятельный анализ стихотворения «</w:t>
            </w:r>
            <w:r>
              <w:rPr>
                <w:lang w:val="en-US"/>
              </w:rPr>
              <w:t>Silentium</w:t>
            </w:r>
            <w:r>
              <w:t xml:space="preserve">», </w:t>
            </w:r>
            <w:r>
              <w:lastRenderedPageBreak/>
              <w:t>наизусть стихотворение «Умом Россию не понять!»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А. А. Фет: страницы жизни 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 xml:space="preserve">УИНМ. 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Лекция учителя.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C0578D">
              <w:rPr>
                <w:b/>
              </w:rPr>
              <w:t>Уметь:</w:t>
            </w:r>
            <w:r>
              <w:t xml:space="preserve"> анализировать стихотворения Фета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Поэтическая фонетика (использование звуковых сочетаний в поэтической речи)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 33-39, самостоятельный анализ стихотворения «На заре ты ее не буди…»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Стихотворения Фета о природе: «Шепот, робкое дыханье…», «Это утро, радость эта…», «Еще майская ночь» и др. Фет и «чистое искусство»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EA1C08">
              <w:rPr>
                <w:color w:val="000000" w:themeColor="text1"/>
              </w:rPr>
              <w:t xml:space="preserve">УК. </w:t>
            </w:r>
          </w:p>
          <w:p w:rsidR="00670A6E" w:rsidRPr="00EA1C08" w:rsidRDefault="00670A6E" w:rsidP="00BE3780">
            <w:pPr>
              <w:rPr>
                <w:color w:val="000000" w:themeColor="text1"/>
              </w:rPr>
            </w:pPr>
            <w:r w:rsidRPr="00EA1C08">
              <w:rPr>
                <w:color w:val="000000" w:themeColor="text1"/>
              </w:rPr>
              <w:t>Лекция учителя с элементами беседы.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C0578D">
              <w:rPr>
                <w:b/>
              </w:rPr>
              <w:t>Уметь:</w:t>
            </w:r>
            <w:r>
              <w:t xml:space="preserve"> анализировать стихотворения Фета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Музыкальность стиха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Стр.40-50, вопросы для анализа стихотворений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Любовная лирика Фета. Анализ стихотворений «Старые письма», «Напрасно!»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УК. Аналитическая беседа</w:t>
            </w:r>
            <w:r>
              <w:rPr>
                <w:color w:val="000000" w:themeColor="text1"/>
              </w:rPr>
              <w:t>.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EA1C08">
              <w:rPr>
                <w:b/>
                <w:color w:val="333333"/>
              </w:rPr>
              <w:t>Уметь</w:t>
            </w:r>
            <w:r>
              <w:rPr>
                <w:b/>
                <w:color w:val="333333"/>
              </w:rPr>
              <w:t>:</w:t>
            </w:r>
            <w:r w:rsidRPr="00EA1C08">
              <w:rPr>
                <w:b/>
                <w:color w:val="333333"/>
              </w:rPr>
              <w:t xml:space="preserve"> </w:t>
            </w:r>
            <w:r w:rsidRPr="000C0326">
              <w:rPr>
                <w:color w:val="333333"/>
              </w:rPr>
              <w:t>анализироват</w:t>
            </w:r>
            <w:r>
              <w:rPr>
                <w:color w:val="333333"/>
              </w:rPr>
              <w:t>ь стихотворения</w:t>
            </w:r>
            <w:r w:rsidRPr="000C0326">
              <w:rPr>
                <w:color w:val="333333"/>
              </w:rPr>
              <w:t xml:space="preserve"> о любви.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Лирический этюд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Подготовиться к сопоставительному анализу стихотворений Фета и Тютчева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C2882" w:rsidRDefault="00670A6E" w:rsidP="00BE3780">
            <w:pPr>
              <w:rPr>
                <w:b/>
              </w:rPr>
            </w:pPr>
            <w:r w:rsidRPr="00EC2882">
              <w:rPr>
                <w:b/>
                <w:color w:val="333333"/>
              </w:rPr>
              <w:t xml:space="preserve">Сопоставительный анализ стихов Ф.И.Тютчева и А.А.Фета. Особенности </w:t>
            </w:r>
            <w:r w:rsidRPr="00EC2882">
              <w:rPr>
                <w:b/>
                <w:color w:val="333333"/>
              </w:rPr>
              <w:lastRenderedPageBreak/>
              <w:t>поэтического стиля Ф.И.Тютчева и А.А.Фета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BE37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C0326" w:rsidRDefault="00670A6E" w:rsidP="00BE3780">
            <w:pPr>
              <w:rPr>
                <w:color w:val="333333"/>
              </w:rPr>
            </w:pPr>
            <w:r w:rsidRPr="00EA1C08">
              <w:rPr>
                <w:b/>
                <w:color w:val="333333"/>
              </w:rPr>
              <w:t>Знать</w:t>
            </w:r>
            <w:r>
              <w:rPr>
                <w:b/>
                <w:color w:val="333333"/>
              </w:rPr>
              <w:t>:</w:t>
            </w:r>
            <w:r w:rsidRPr="00EA1C08">
              <w:rPr>
                <w:b/>
                <w:color w:val="333333"/>
              </w:rPr>
              <w:t xml:space="preserve"> </w:t>
            </w:r>
            <w:r w:rsidRPr="000C0326">
              <w:rPr>
                <w:color w:val="333333"/>
              </w:rPr>
              <w:t xml:space="preserve">содержание </w:t>
            </w:r>
            <w:r>
              <w:rPr>
                <w:color w:val="333333"/>
              </w:rPr>
              <w:t xml:space="preserve">и понимать стихотворения поэтов Фета и </w:t>
            </w:r>
            <w:r>
              <w:rPr>
                <w:color w:val="333333"/>
              </w:rPr>
              <w:lastRenderedPageBreak/>
              <w:t>Тютчева.</w:t>
            </w:r>
          </w:p>
          <w:p w:rsidR="00670A6E" w:rsidRPr="00353944" w:rsidRDefault="00670A6E" w:rsidP="00BE3780">
            <w:pPr>
              <w:rPr>
                <w:b/>
                <w:color w:val="333333"/>
              </w:rPr>
            </w:pPr>
            <w:r w:rsidRPr="00353944">
              <w:rPr>
                <w:b/>
                <w:color w:val="333333"/>
              </w:rPr>
              <w:t>Уметь</w:t>
            </w:r>
            <w:r>
              <w:rPr>
                <w:b/>
                <w:color w:val="333333"/>
              </w:rPr>
              <w:t>:</w:t>
            </w:r>
            <w:r w:rsidRPr="00353944">
              <w:rPr>
                <w:b/>
                <w:color w:val="333333"/>
              </w:rPr>
              <w:t xml:space="preserve"> </w:t>
            </w:r>
          </w:p>
          <w:p w:rsidR="00670A6E" w:rsidRDefault="00670A6E" w:rsidP="00BE3780">
            <w:r w:rsidRPr="000C0326">
              <w:rPr>
                <w:color w:val="333333"/>
              </w:rPr>
              <w:t>дела</w:t>
            </w:r>
            <w:r>
              <w:rPr>
                <w:color w:val="333333"/>
              </w:rPr>
              <w:t>ть сопоставительный анализ стихотворен</w:t>
            </w:r>
            <w:r w:rsidRPr="000C0326">
              <w:rPr>
                <w:color w:val="333333"/>
              </w:rPr>
              <w:t>ий поэтов Ф.И.Тютчева и А.А.Фета с учетом их поэтического стиля.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Составить хронику жизни и творчества писателя Н. С. Лескова, опираясь </w:t>
            </w:r>
            <w:r>
              <w:lastRenderedPageBreak/>
              <w:t>на материал учебника ( стр.78-107) и другую дополнительную литературу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Жизнь и творчество писателя Н. С. Лескова. Повесть-хроника «Очарованный странник».  Своеобразие композиции и сюжета.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УИНМ.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 xml:space="preserve"> Лекция учителя.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CE0315" w:rsidRDefault="00670A6E" w:rsidP="00BE3780">
            <w:pPr>
              <w:rPr>
                <w:b/>
              </w:rPr>
            </w:pPr>
            <w:r w:rsidRPr="00CE0315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 об основных этапах жизни и творчества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Литературный сказ. Жанр путешествия.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Прочитать повесть»Очарованный странник», ответить на вопросы по тексту повести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Образ Ивана Флягина в повести-хронике «Очарованный странник»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УК. Аналитическая беседа</w:t>
            </w:r>
            <w:r>
              <w:rPr>
                <w:color w:val="000000" w:themeColor="text1"/>
              </w:rPr>
              <w:t>.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CE0315" w:rsidRDefault="00670A6E" w:rsidP="00BE3780">
            <w:pPr>
              <w:rPr>
                <w:color w:val="333333"/>
              </w:rPr>
            </w:pPr>
            <w:r w:rsidRPr="00CE0315">
              <w:rPr>
                <w:b/>
                <w:color w:val="333333"/>
              </w:rPr>
              <w:t>Уметь:</w:t>
            </w:r>
            <w:r>
              <w:rPr>
                <w:color w:val="333333"/>
              </w:rPr>
              <w:t xml:space="preserve"> составлять характеристику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Национальный колорит.Герой-рассказчик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Сообщение по теме урока «Образ Ивана Флягина в повести-хронике «Очарованный странник»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Смысл названия повести. Тема трагической судьбы талантливого русского человека. Особенности стиля </w:t>
            </w:r>
            <w:r>
              <w:lastRenderedPageBreak/>
              <w:t>Лескова.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УК.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CE0315" w:rsidRDefault="00670A6E" w:rsidP="00BE3780">
            <w:pPr>
              <w:rPr>
                <w:b/>
                <w:color w:val="333333"/>
              </w:rPr>
            </w:pPr>
            <w:r w:rsidRPr="00CE0315">
              <w:rPr>
                <w:b/>
                <w:color w:val="333333"/>
              </w:rPr>
              <w:t>Уметь:</w:t>
            </w:r>
          </w:p>
          <w:p w:rsidR="00670A6E" w:rsidRDefault="00670A6E" w:rsidP="00BE3780">
            <w:r w:rsidRPr="000C0326">
              <w:rPr>
                <w:color w:val="333333"/>
              </w:rPr>
              <w:t xml:space="preserve"> анализировать главы повести с точки зрения художественного своеобразия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Стилизация. Жанровый синтез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Подготовиться к контрольной работе по творчеству Н. С. Лескова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CE0315" w:rsidRDefault="00670A6E" w:rsidP="00BE3780">
            <w:pPr>
              <w:rPr>
                <w:b/>
              </w:rPr>
            </w:pPr>
            <w:r w:rsidRPr="00CE0315">
              <w:rPr>
                <w:b/>
              </w:rPr>
              <w:t>Контрольная работа по творчеству Н. С. Лескова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1E9F" w:rsidRDefault="00670A6E" w:rsidP="00BE37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C22B96">
              <w:rPr>
                <w:b/>
              </w:rPr>
              <w:t>Уметь:</w:t>
            </w:r>
            <w:r>
              <w:t xml:space="preserve"> качественно выполнять контрольную работу по творчеству     Н. С. Лескова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Прочитать произведения  из цикла «Сказки для детей изрядного возраста»: «Медведь на воеводстве» и «Премудрый пескарь», ответить на вопросы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614A12" w:rsidRDefault="00670A6E" w:rsidP="00BE3780">
            <w:r w:rsidRPr="00614A12">
              <w:t>«Сказки для детей изрядного возраста» как вершинный жанр в творчестве  Щедрина-сатирика. Сатирическое осмысление проблем государственной власти, помещичьих нравов, народного сознания в сказках М.Е. Салтыкова-Щедрина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УИНМ.</w:t>
            </w:r>
          </w:p>
          <w:p w:rsidR="00670A6E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 xml:space="preserve"> Лекция учителя</w:t>
            </w:r>
          </w:p>
          <w:p w:rsidR="00EA566A" w:rsidRPr="003C1E9F" w:rsidRDefault="00EA566A" w:rsidP="00BE378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31247" w:rsidRDefault="00670A6E" w:rsidP="00BE3780">
            <w:pPr>
              <w:rPr>
                <w:b/>
                <w:color w:val="333333"/>
              </w:rPr>
            </w:pPr>
            <w:r w:rsidRPr="00B31247">
              <w:rPr>
                <w:b/>
                <w:color w:val="333333"/>
              </w:rPr>
              <w:t>Знать:</w:t>
            </w:r>
          </w:p>
          <w:p w:rsidR="00670A6E" w:rsidRPr="000C0326" w:rsidRDefault="00670A6E" w:rsidP="00BE3780">
            <w:pPr>
              <w:rPr>
                <w:color w:val="333333"/>
              </w:rPr>
            </w:pPr>
            <w:r w:rsidRPr="000C0326">
              <w:rPr>
                <w:color w:val="333333"/>
              </w:rPr>
              <w:t xml:space="preserve"> факты биографии писателя, особенности жанра, проблематику и поэтику сказок.</w:t>
            </w:r>
          </w:p>
          <w:p w:rsidR="00670A6E" w:rsidRDefault="00670A6E" w:rsidP="00BE3780">
            <w:r w:rsidRPr="00B31247">
              <w:rPr>
                <w:b/>
                <w:color w:val="333333"/>
              </w:rPr>
              <w:t>Уметь:</w:t>
            </w:r>
            <w:r w:rsidRPr="000C0326">
              <w:rPr>
                <w:color w:val="333333"/>
              </w:rPr>
              <w:t xml:space="preserve"> анализировать сказки, выявляя проблематику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Сарказм. Ирония. Авторская сатирическая сказка</w:t>
            </w:r>
          </w:p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Стр.79-107, подготовить сообщение о жизни и творчестве писателя, прочитать избранные главы из романа-хроники «история одного города»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614A12" w:rsidRDefault="00670A6E" w:rsidP="00BE3780">
            <w:r w:rsidRPr="00614A12">
              <w:t>Роман-хроника «История одного города» М.Е. Салтыкова-Щедрина (обзор)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УИНМ.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 xml:space="preserve"> Лекция учителя.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C0326" w:rsidRDefault="00670A6E" w:rsidP="00BE3780">
            <w:pPr>
              <w:rPr>
                <w:color w:val="333333"/>
              </w:rPr>
            </w:pPr>
            <w:r w:rsidRPr="00B31247">
              <w:rPr>
                <w:b/>
                <w:color w:val="333333"/>
              </w:rPr>
              <w:t>Иметь представление</w:t>
            </w:r>
            <w:r w:rsidRPr="000C0326">
              <w:rPr>
                <w:color w:val="333333"/>
              </w:rPr>
              <w:t xml:space="preserve"> о замысле, истории создания, жанре, композиции романа. </w:t>
            </w:r>
          </w:p>
          <w:p w:rsidR="00670A6E" w:rsidRDefault="00670A6E" w:rsidP="00BE3780">
            <w:r w:rsidRPr="00B31247">
              <w:rPr>
                <w:b/>
                <w:color w:val="333333"/>
              </w:rPr>
              <w:t>Уметь</w:t>
            </w:r>
            <w:r>
              <w:rPr>
                <w:b/>
                <w:color w:val="333333"/>
              </w:rPr>
              <w:t>:</w:t>
            </w:r>
            <w:r w:rsidRPr="00B31247">
              <w:rPr>
                <w:b/>
                <w:color w:val="333333"/>
              </w:rPr>
              <w:t xml:space="preserve"> </w:t>
            </w:r>
            <w:r w:rsidRPr="000C0326">
              <w:rPr>
                <w:color w:val="333333"/>
              </w:rPr>
              <w:t xml:space="preserve">характеризовать </w:t>
            </w:r>
            <w:r w:rsidRPr="000C0326">
              <w:rPr>
                <w:color w:val="333333"/>
              </w:rPr>
              <w:lastRenderedPageBreak/>
              <w:t>образы градоначальников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Гротеск.</w:t>
            </w:r>
          </w:p>
          <w:p w:rsidR="00670A6E" w:rsidRDefault="00670A6E" w:rsidP="00BE3780">
            <w:r>
              <w:t>Аллегория.</w:t>
            </w:r>
          </w:p>
          <w:p w:rsidR="00670A6E" w:rsidRDefault="00670A6E" w:rsidP="00BE3780">
            <w:r>
              <w:t>Абсурд.</w:t>
            </w:r>
          </w:p>
          <w:p w:rsidR="00670A6E" w:rsidRDefault="00670A6E" w:rsidP="00BE3780">
            <w:r>
              <w:t>Хронотоп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Подготовить сообщение в виде презентации о жизни и творчестве А. К. Толстого. Инд. сообщения» красота природы и </w:t>
            </w:r>
            <w:r>
              <w:lastRenderedPageBreak/>
              <w:t>природа красоты в поэзии А. К. Толстого», « «Сатирические темы и мотивы в поэзии А. К. Толстого», А. К. Толстой и братья Жемчужниковы(феномен Козьмы Пруткова)»,         « Историческая проза А. К. Толстого (роман «Князь Серебряный»)»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67550" w:rsidRDefault="00670A6E" w:rsidP="00BE3780">
            <w:pPr>
              <w:rPr>
                <w:color w:val="000000" w:themeColor="text1"/>
              </w:rPr>
            </w:pPr>
            <w:r w:rsidRPr="00E67550">
              <w:rPr>
                <w:color w:val="000000" w:themeColor="text1"/>
              </w:rPr>
              <w:t>А.К. Толстой. Песни чистой души</w:t>
            </w:r>
            <w:r>
              <w:rPr>
                <w:color w:val="000000" w:themeColor="text1"/>
              </w:rPr>
              <w:t>. Своеобразие художественного мироощущения     А. К. Толстого. Основные темы, мотивы и образы его творчества. Взгляд на русскую историю в произведениях       А. К. Толстого. Баллады и былины поэта.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 xml:space="preserve">УИНМ. 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Лекция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31247" w:rsidRDefault="00670A6E" w:rsidP="00BE3780">
            <w:pPr>
              <w:rPr>
                <w:b/>
                <w:color w:val="333333"/>
              </w:rPr>
            </w:pPr>
            <w:r w:rsidRPr="00B31247">
              <w:rPr>
                <w:b/>
                <w:color w:val="333333"/>
              </w:rPr>
              <w:t>Знать:</w:t>
            </w:r>
          </w:p>
          <w:p w:rsidR="00670A6E" w:rsidRDefault="00670A6E" w:rsidP="00BE3780">
            <w:r w:rsidRPr="000C0326">
              <w:rPr>
                <w:color w:val="333333"/>
              </w:rPr>
              <w:t xml:space="preserve"> факты биографии писателя, особенности</w:t>
            </w:r>
            <w:r>
              <w:rPr>
                <w:color w:val="333333"/>
              </w:rPr>
              <w:t xml:space="preserve"> его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Романс.</w:t>
            </w:r>
          </w:p>
          <w:p w:rsidR="00670A6E" w:rsidRDefault="00670A6E" w:rsidP="00BE3780">
            <w:r>
              <w:t>Баллада.</w:t>
            </w:r>
          </w:p>
          <w:p w:rsidR="00670A6E" w:rsidRDefault="00670A6E" w:rsidP="00BE3780">
            <w:r>
              <w:t>Пародия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Стр. 110-127, вопросы 1, 2, 5, 6, наизусть стихотворение </w:t>
            </w:r>
            <w:r w:rsidRPr="00CD66DB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«Средь шумного бала, случайно...»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Л. Н. Толстой: история великой жизни. Начало </w:t>
            </w:r>
            <w:r>
              <w:lastRenderedPageBreak/>
              <w:t>творческого пути.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УИНМ.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 xml:space="preserve"> Лекция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31247" w:rsidRDefault="00670A6E" w:rsidP="00BE3780">
            <w:pPr>
              <w:rPr>
                <w:b/>
                <w:color w:val="333333"/>
              </w:rPr>
            </w:pPr>
            <w:r w:rsidRPr="00B31247">
              <w:rPr>
                <w:b/>
                <w:color w:val="333333"/>
              </w:rPr>
              <w:lastRenderedPageBreak/>
              <w:t>Знать:</w:t>
            </w:r>
          </w:p>
          <w:p w:rsidR="00670A6E" w:rsidRDefault="00670A6E" w:rsidP="00BE3780">
            <w:r w:rsidRPr="000C0326">
              <w:rPr>
                <w:color w:val="333333"/>
              </w:rPr>
              <w:t xml:space="preserve"> факты биографии писателя, </w:t>
            </w:r>
            <w:r w:rsidRPr="000C0326">
              <w:rPr>
                <w:color w:val="333333"/>
              </w:rPr>
              <w:lastRenderedPageBreak/>
              <w:t>особенности</w:t>
            </w:r>
            <w:r>
              <w:rPr>
                <w:color w:val="333333"/>
              </w:rPr>
              <w:t xml:space="preserve"> его раннего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Структура художест</w:t>
            </w:r>
            <w:r>
              <w:lastRenderedPageBreak/>
              <w:t>венного текста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lastRenderedPageBreak/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Человек на войне. «Севастопольские рассказы» - новый этап творческого пути писателя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color w:val="000000" w:themeColor="text1"/>
              </w:rPr>
            </w:pPr>
            <w:r w:rsidRPr="00C0578D">
              <w:rPr>
                <w:color w:val="000000" w:themeColor="text1"/>
              </w:rPr>
              <w:t>УК. Аналитическая беседа</w:t>
            </w:r>
            <w:r>
              <w:rPr>
                <w:color w:val="000000" w:themeColor="text1"/>
              </w:rPr>
              <w:t>.</w:t>
            </w:r>
          </w:p>
          <w:p w:rsidR="00670A6E" w:rsidRPr="005800E0" w:rsidRDefault="00670A6E" w:rsidP="00BE3780">
            <w:r>
              <w:rPr>
                <w:color w:val="000000" w:themeColor="text1"/>
              </w:rPr>
              <w:t>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b/>
              </w:rPr>
            </w:pPr>
            <w:r w:rsidRPr="00892EBE">
              <w:rPr>
                <w:b/>
              </w:rPr>
              <w:t>Знать:</w:t>
            </w:r>
          </w:p>
          <w:p w:rsidR="00670A6E" w:rsidRPr="00892EBE" w:rsidRDefault="00670A6E" w:rsidP="00BE3780">
            <w:r w:rsidRPr="00892EBE">
              <w:t>историю создания цикла «Севастопольские рассказы»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Композиционное единство художественного произведения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 140-146, самостоятельный анализ рассказа «Севастополь в декабре месяце» - вопросы для анализа на стр. 145-146</w:t>
            </w:r>
          </w:p>
          <w:p w:rsidR="00670A6E" w:rsidRDefault="00670A6E" w:rsidP="00BE3780">
            <w:r>
              <w:t>«Прототипы в романе «Война и мир» - инд. сообщение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>
            <w: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Роман-эпопея «Война и мир»: история создания, жанровое своеобразие, смысл названия, проблематика и художественные особенности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720F24" w:rsidRDefault="00670A6E" w:rsidP="00BE3780">
            <w:r w:rsidRPr="00720F24">
              <w:t>Обзорный урок. Лекция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b/>
              </w:rPr>
            </w:pPr>
            <w:r w:rsidRPr="00892EBE">
              <w:rPr>
                <w:b/>
              </w:rPr>
              <w:t>Знать:</w:t>
            </w:r>
          </w:p>
          <w:p w:rsidR="00670A6E" w:rsidRDefault="00670A6E" w:rsidP="00BE3780">
            <w:r>
              <w:t>об истории создания романа, жанровом своеобразии, проблематике, смысле названия и художественных особенностях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A7570B">
              <w:t>Художественные особенности романа</w:t>
            </w:r>
            <w:r>
              <w:t>. Роман-эпопея.</w:t>
            </w:r>
          </w:p>
          <w:p w:rsidR="00670A6E" w:rsidRDefault="00670A6E" w:rsidP="00BE3780">
            <w:r>
              <w:t>Историзм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Лекция в тетради, перечитать главы 1-6 (часть</w:t>
            </w:r>
            <w:r w:rsidRPr="00D440AD">
              <w:t xml:space="preserve"> </w:t>
            </w:r>
            <w:r>
              <w:rPr>
                <w:lang w:val="en-US"/>
              </w:rPr>
              <w:t>I</w:t>
            </w:r>
            <w:r>
              <w:t xml:space="preserve">, том </w:t>
            </w:r>
            <w:r>
              <w:rPr>
                <w:lang w:val="en-US"/>
              </w:rPr>
              <w:t>I</w:t>
            </w:r>
            <w:r>
              <w:t xml:space="preserve">) – краткий пересказ, ответить на вопросы: </w:t>
            </w:r>
          </w:p>
          <w:p w:rsidR="00670A6E" w:rsidRDefault="00670A6E" w:rsidP="00BE3780">
            <w:r>
              <w:t>Что вы узнали о семье Ростовых из части</w:t>
            </w:r>
            <w:r w:rsidRPr="00D440AD">
              <w:t xml:space="preserve"> </w:t>
            </w:r>
            <w:r>
              <w:rPr>
                <w:lang w:val="en-US"/>
              </w:rPr>
              <w:t>I</w:t>
            </w:r>
            <w:r>
              <w:t>?</w:t>
            </w:r>
          </w:p>
          <w:p w:rsidR="00670A6E" w:rsidRDefault="00670A6E" w:rsidP="00BE3780">
            <w:r>
              <w:t>Как изменилось положение Пьера со смертью отца?</w:t>
            </w:r>
          </w:p>
          <w:p w:rsidR="00670A6E" w:rsidRDefault="00670A6E" w:rsidP="00BE3780">
            <w:r>
              <w:t>Каким представляется князь Андрей (по</w:t>
            </w:r>
            <w:r w:rsidRPr="00D440AD">
              <w:t xml:space="preserve"> </w:t>
            </w:r>
            <w:r>
              <w:rPr>
                <w:lang w:val="en-US"/>
              </w:rPr>
              <w:t>I</w:t>
            </w:r>
            <w:r>
              <w:t xml:space="preserve"> части?</w:t>
            </w:r>
          </w:p>
          <w:p w:rsidR="00670A6E" w:rsidRPr="00D440AD" w:rsidRDefault="00670A6E" w:rsidP="00BE3780">
            <w:r>
              <w:t xml:space="preserve">Анализ сцены </w:t>
            </w:r>
            <w:r>
              <w:lastRenderedPageBreak/>
              <w:t>«Прощание князя Андрея с отцом»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1E9F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Дворянство в романе «Война и мир».</w:t>
            </w:r>
            <w:r w:rsidRPr="00206EE4">
              <w:t xml:space="preserve"> Анализ эпизода «Веч</w:t>
            </w:r>
            <w:r>
              <w:t>ер в салоне Анны Павловны Шерер</w:t>
            </w:r>
            <w:r w:rsidRPr="00206EE4">
              <w:t>. Петербург. Июль 1805г</w:t>
            </w:r>
            <w:r>
              <w:t>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jc w:val="center"/>
            </w:pPr>
            <w:r w:rsidRPr="00D440AD">
              <w:t xml:space="preserve">УК. </w:t>
            </w:r>
          </w:p>
          <w:p w:rsidR="00670A6E" w:rsidRPr="00D440AD" w:rsidRDefault="00670A6E" w:rsidP="00BE3780">
            <w:pPr>
              <w:jc w:val="center"/>
            </w:pPr>
            <w:r>
              <w:t xml:space="preserve">Лекция учителя. </w:t>
            </w:r>
            <w:r w:rsidRPr="00D440AD">
              <w:t>Комментированное чтение.  Аналитическая беседа</w:t>
            </w:r>
          </w:p>
          <w:p w:rsidR="00670A6E" w:rsidRPr="005800E0" w:rsidRDefault="00670A6E" w:rsidP="00BE378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FA3914">
              <w:rPr>
                <w:b/>
              </w:rPr>
              <w:t>Уметь:</w:t>
            </w:r>
            <w:r>
              <w:t xml:space="preserve"> анализировать эпизод, выявлять авторскую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Эпизод в художественном произведении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Перечитать 7-11, 14-17, 22-25 главы из  </w:t>
            </w:r>
            <w:r>
              <w:rPr>
                <w:lang w:val="en-US"/>
              </w:rPr>
              <w:t>I</w:t>
            </w:r>
            <w:r>
              <w:t xml:space="preserve"> части</w:t>
            </w:r>
            <w:r w:rsidRPr="00F23591">
              <w:t xml:space="preserve"> </w:t>
            </w:r>
            <w:r>
              <w:rPr>
                <w:lang w:val="en-US"/>
              </w:rPr>
              <w:t>I</w:t>
            </w:r>
            <w:r>
              <w:t xml:space="preserve"> тома, ответить на вопросы:</w:t>
            </w:r>
          </w:p>
          <w:p w:rsidR="00670A6E" w:rsidRDefault="00670A6E" w:rsidP="00BE3780">
            <w:r>
              <w:t xml:space="preserve">Какая атмосфера царит в доме Ростовых и в чем отличие взаимоотношений в семействе Ростовых от взаимоотношений людей в «высшем свете»? </w:t>
            </w:r>
          </w:p>
          <w:p w:rsidR="00670A6E" w:rsidRDefault="00670A6E" w:rsidP="00BE3780">
            <w:r>
              <w:t>Как описывает Толстой Наташу?</w:t>
            </w:r>
          </w:p>
          <w:p w:rsidR="00670A6E" w:rsidRDefault="00670A6E" w:rsidP="00BE3780">
            <w:r>
              <w:t>Что показалось необычным в доме Болконских в Лысых Горах?</w:t>
            </w:r>
          </w:p>
          <w:p w:rsidR="00670A6E" w:rsidRPr="00F23591" w:rsidRDefault="00670A6E" w:rsidP="00BE3780">
            <w:r>
              <w:t>Почему княжне Марье живется тяжело в доме?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«Интересы мысли» и «жизнь сердца» толстовских героев. Быт поместного дворянства.</w:t>
            </w:r>
          </w:p>
          <w:p w:rsidR="00670A6E" w:rsidRDefault="00670A6E" w:rsidP="00BE3780">
            <w:r>
              <w:t xml:space="preserve"> Анализ эпизодов </w:t>
            </w:r>
            <w:r>
              <w:lastRenderedPageBreak/>
              <w:t>«Именины у Ростовых», « Князь Андрей в  Лысых горах»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jc w:val="center"/>
            </w:pPr>
            <w:r>
              <w:t>УК.</w:t>
            </w:r>
          </w:p>
          <w:p w:rsidR="00670A6E" w:rsidRPr="00D440AD" w:rsidRDefault="00670A6E" w:rsidP="00BE3780">
            <w:pPr>
              <w:jc w:val="center"/>
            </w:pPr>
            <w:r w:rsidRPr="00D440AD">
              <w:t>Комментированное чтение.  Аналитическая беседа</w:t>
            </w:r>
          </w:p>
          <w:p w:rsidR="00670A6E" w:rsidRPr="005800E0" w:rsidRDefault="00670A6E" w:rsidP="00BE378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FA3914">
              <w:rPr>
                <w:b/>
              </w:rPr>
              <w:t>Уметь:</w:t>
            </w:r>
            <w:r>
              <w:t xml:space="preserve"> анализировать эпизод, выявлять авторскую позицию</w:t>
            </w:r>
          </w:p>
          <w:p w:rsidR="00670A6E" w:rsidRPr="00206EE4" w:rsidRDefault="00670A6E" w:rsidP="00BE3780">
            <w:pPr>
              <w:jc w:val="both"/>
            </w:pPr>
            <w:r>
              <w:t xml:space="preserve">Характеризовать </w:t>
            </w:r>
            <w:r w:rsidRPr="00206EE4">
              <w:lastRenderedPageBreak/>
              <w:t>семьи Ростовых и Болконских. Сопоставить их с другими дворянскими семьями.</w:t>
            </w:r>
          </w:p>
          <w:p w:rsidR="00670A6E" w:rsidRDefault="00670A6E" w:rsidP="00BE3780"/>
          <w:p w:rsidR="00670A6E" w:rsidRDefault="00670A6E" w:rsidP="00BE37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Прием контраста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Стр. 146-159, работа с текстом (части</w:t>
            </w:r>
            <w:r w:rsidRPr="00DD37E2">
              <w:t xml:space="preserve"> </w:t>
            </w:r>
            <w:r>
              <w:rPr>
                <w:lang w:val="en-US"/>
              </w:rPr>
              <w:t>I</w:t>
            </w:r>
            <w:r w:rsidRPr="00DD37E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>
              <w:t>), вопросы для самостоятельной работы.</w:t>
            </w:r>
          </w:p>
          <w:p w:rsidR="00670A6E" w:rsidRDefault="00670A6E" w:rsidP="00BE3780">
            <w:r>
              <w:lastRenderedPageBreak/>
              <w:t xml:space="preserve">Стр. 159-164, работа с текстом (том </w:t>
            </w:r>
            <w:r>
              <w:rPr>
                <w:lang w:val="en-US"/>
              </w:rPr>
              <w:t>I</w:t>
            </w:r>
            <w:r>
              <w:t xml:space="preserve">, часть </w:t>
            </w:r>
            <w:r>
              <w:rPr>
                <w:lang w:val="en-US"/>
              </w:rPr>
              <w:t>II</w:t>
            </w:r>
            <w:r>
              <w:t>, гл. 15-21 и часть</w:t>
            </w:r>
            <w:r w:rsidRPr="000112BB">
              <w:t xml:space="preserve"> </w:t>
            </w:r>
            <w:r>
              <w:rPr>
                <w:lang w:val="en-US"/>
              </w:rPr>
              <w:t>III</w:t>
            </w:r>
            <w:r>
              <w:t>, гл. 16-19). Групповое задание: отобрать цитатный материал по темам: «Князь Андрей в Шенграбенском сражении», «Образ «маленького человека» Тушина», «Князь Андрей в Аустерлицком сражении»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206EE4">
              <w:t>Изображение войны 1805-1807 гг. Смотр войск под Браунау</w:t>
            </w:r>
            <w:r>
              <w:t>. Князь Андрей на войне. Путь к славе и своему Тулону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BE3780">
            <w:r w:rsidRPr="00E66930">
              <w:t>Урок-семинар Сообщения учащихся</w:t>
            </w:r>
            <w:r w:rsidRPr="009E3A55">
              <w:rPr>
                <w:color w:val="59595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презентация.</w:t>
            </w:r>
          </w:p>
          <w:p w:rsidR="00670A6E" w:rsidRDefault="00670A6E" w:rsidP="00BE3780">
            <w:r>
              <w:t>Турьянская Б. И «Литература в 10 классе. Урок за уроком» - стр. 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FA3914">
              <w:rPr>
                <w:b/>
              </w:rPr>
              <w:t>Уметь:</w:t>
            </w:r>
            <w:r w:rsidRPr="00206EE4">
              <w:t xml:space="preserve"> </w:t>
            </w:r>
            <w:r>
              <w:t>выявля</w:t>
            </w:r>
            <w:r w:rsidRPr="00206EE4">
              <w:t>ть авторскую позицию</w:t>
            </w:r>
            <w:r>
              <w:t xml:space="preserve"> в изображении войны 1805-1807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Тип эпизода.</w:t>
            </w:r>
          </w:p>
          <w:p w:rsidR="00670A6E" w:rsidRDefault="00670A6E" w:rsidP="00BE3780">
            <w:r>
              <w:t>Анализ литературного образа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112BB" w:rsidRDefault="00670A6E" w:rsidP="00BE3780">
            <w:r>
              <w:t>Перечитать 9 главу части</w:t>
            </w:r>
            <w:r w:rsidRPr="00DD37E2">
              <w:t xml:space="preserve"> </w:t>
            </w:r>
            <w:r>
              <w:rPr>
                <w:lang w:val="en-US"/>
              </w:rPr>
              <w:t>I</w:t>
            </w:r>
            <w:r>
              <w:t xml:space="preserve"> и 11-12 главы</w:t>
            </w:r>
            <w:r w:rsidRPr="000112BB">
              <w:t xml:space="preserve"> </w:t>
            </w:r>
            <w:r>
              <w:t xml:space="preserve"> части </w:t>
            </w:r>
            <w:r>
              <w:rPr>
                <w:lang w:val="en-US"/>
              </w:rPr>
              <w:t>II</w:t>
            </w:r>
            <w:r>
              <w:t>, тома</w:t>
            </w:r>
            <w:r w:rsidRPr="000112BB">
              <w:t xml:space="preserve"> </w:t>
            </w:r>
            <w:r>
              <w:rPr>
                <w:lang w:val="en-US"/>
              </w:rPr>
              <w:t>II</w:t>
            </w:r>
            <w:r>
              <w:t>, проанализировать эпизоды «Возвращение князя Андрея в Лысые Горы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67-68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Духовные искания князя Андрея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66930" w:rsidRDefault="00670A6E" w:rsidP="00BE3780">
            <w:r w:rsidRPr="00E66930">
              <w:t xml:space="preserve">Урок-семинар. Аналитическая </w:t>
            </w:r>
            <w:r w:rsidRPr="00E66930">
              <w:lastRenderedPageBreak/>
              <w:t>беседа.</w:t>
            </w:r>
          </w:p>
          <w:p w:rsidR="00670A6E" w:rsidRPr="00E66930" w:rsidRDefault="00670A6E" w:rsidP="00BE3780">
            <w:pPr>
              <w:rPr>
                <w:color w:val="595959"/>
              </w:rPr>
            </w:pPr>
            <w:r w:rsidRPr="00E66930">
              <w:t>Анализ эпизодов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 xml:space="preserve">Мультимедийная </w:t>
            </w:r>
            <w:r>
              <w:lastRenderedPageBreak/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E66930">
              <w:rPr>
                <w:b/>
              </w:rPr>
              <w:lastRenderedPageBreak/>
              <w:t>Иметь представление</w:t>
            </w:r>
            <w:r>
              <w:t xml:space="preserve"> о </w:t>
            </w:r>
            <w:r>
              <w:lastRenderedPageBreak/>
              <w:t>духовном пути князя Андрея</w:t>
            </w:r>
          </w:p>
          <w:p w:rsidR="00670A6E" w:rsidRDefault="00670A6E" w:rsidP="00BE37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Пейзаж в художест</w:t>
            </w:r>
            <w:r>
              <w:lastRenderedPageBreak/>
              <w:t>венном произведении.</w:t>
            </w:r>
          </w:p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66930" w:rsidRDefault="00670A6E" w:rsidP="00BE3780">
            <w:r>
              <w:lastRenderedPageBreak/>
              <w:t xml:space="preserve">Перечитать главы, рассказывающие о </w:t>
            </w:r>
            <w:r>
              <w:lastRenderedPageBreak/>
              <w:t>Пьере (</w:t>
            </w:r>
            <w:r>
              <w:rPr>
                <w:lang w:val="en-US"/>
              </w:rPr>
              <w:t>I</w:t>
            </w:r>
            <w:r>
              <w:t xml:space="preserve"> часть), 4-6 (</w:t>
            </w:r>
            <w:r>
              <w:rPr>
                <w:lang w:val="en-US"/>
              </w:rPr>
              <w:t>II</w:t>
            </w:r>
            <w:r>
              <w:t xml:space="preserve"> часть), 7 гл.</w:t>
            </w:r>
            <w:r w:rsidRPr="00E66930">
              <w:t xml:space="preserve"> </w:t>
            </w:r>
            <w:r>
              <w:t>(</w:t>
            </w:r>
            <w:r>
              <w:rPr>
                <w:lang w:val="en-US"/>
              </w:rPr>
              <w:t>III</w:t>
            </w:r>
            <w:r>
              <w:t xml:space="preserve"> часть) – </w:t>
            </w:r>
            <w:r>
              <w:rPr>
                <w:lang w:val="en-US"/>
              </w:rPr>
              <w:t>II</w:t>
            </w:r>
            <w:r>
              <w:t xml:space="preserve"> том.                  Инд. сообщение «Масонство и масоны»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Пьер Безухов в поисках смысла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66930" w:rsidRDefault="00670A6E" w:rsidP="00BE3780">
            <w:r w:rsidRPr="00E66930">
              <w:t>Урок-семинар. Аналитическая беседа.</w:t>
            </w:r>
          </w:p>
          <w:p w:rsidR="00670A6E" w:rsidRPr="003C1E9F" w:rsidRDefault="00670A6E" w:rsidP="00BE3780">
            <w:pPr>
              <w:rPr>
                <w:color w:val="000000" w:themeColor="text1"/>
              </w:rPr>
            </w:pPr>
            <w:r w:rsidRPr="00E66930">
              <w:t>Анализ эпизодов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E66930">
              <w:rPr>
                <w:b/>
              </w:rPr>
              <w:t>Иметь представление</w:t>
            </w:r>
            <w:r>
              <w:rPr>
                <w:b/>
              </w:rPr>
              <w:t xml:space="preserve"> </w:t>
            </w:r>
            <w:r w:rsidRPr="003A1129">
              <w:t>о поисках смысла жизни Пьером Безуховым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Внутренний монолог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jc w:val="both"/>
            </w:pPr>
            <w:r>
              <w:t xml:space="preserve">Чтение глав 6-22 из </w:t>
            </w:r>
            <w:r>
              <w:rPr>
                <w:lang w:val="en-US"/>
              </w:rPr>
              <w:t>V</w:t>
            </w:r>
            <w:r>
              <w:t xml:space="preserve"> части, </w:t>
            </w:r>
            <w:r>
              <w:rPr>
                <w:lang w:val="en-US"/>
              </w:rPr>
              <w:t>II</w:t>
            </w:r>
            <w:r>
              <w:t xml:space="preserve"> тома. </w:t>
            </w:r>
          </w:p>
          <w:p w:rsidR="00670A6E" w:rsidRDefault="00670A6E" w:rsidP="00BE3780">
            <w:pPr>
              <w:jc w:val="both"/>
            </w:pPr>
            <w:r>
              <w:t xml:space="preserve">Как случилось, что Наташа увлеклась Анатолем Курагиным? </w:t>
            </w:r>
          </w:p>
          <w:p w:rsidR="00670A6E" w:rsidRDefault="00670A6E" w:rsidP="00BE3780">
            <w:pPr>
              <w:jc w:val="both"/>
            </w:pPr>
            <w:r>
              <w:t>Опережающее задание: ответить на вопрос: «Каковы жизненные итоги главных героев накануне войны 1812 года?»</w:t>
            </w:r>
          </w:p>
          <w:p w:rsidR="00670A6E" w:rsidRDefault="00670A6E" w:rsidP="00BE3780">
            <w:r>
              <w:t>Прочитать текст:</w:t>
            </w:r>
          </w:p>
          <w:p w:rsidR="00670A6E" w:rsidRDefault="00670A6E" w:rsidP="00BE3780">
            <w:r>
              <w:rPr>
                <w:lang w:val="en-US"/>
              </w:rPr>
              <w:t>III</w:t>
            </w:r>
            <w:r>
              <w:t xml:space="preserve"> том, </w:t>
            </w:r>
            <w:r>
              <w:rPr>
                <w:lang w:val="en-US"/>
              </w:rPr>
              <w:t>III</w:t>
            </w:r>
            <w:r>
              <w:t xml:space="preserve"> часть, 31-32 гл., </w:t>
            </w:r>
            <w:r>
              <w:rPr>
                <w:lang w:val="en-US"/>
              </w:rPr>
              <w:t>IV</w:t>
            </w:r>
            <w:r w:rsidRPr="003A1129">
              <w:t xml:space="preserve"> </w:t>
            </w:r>
            <w:r>
              <w:t>том, 16 гл. – о князе Андрее.</w:t>
            </w:r>
          </w:p>
          <w:p w:rsidR="00670A6E" w:rsidRDefault="00670A6E" w:rsidP="00BE3780">
            <w:r>
              <w:rPr>
                <w:lang w:val="en-US"/>
              </w:rPr>
              <w:t>IV</w:t>
            </w:r>
            <w:r w:rsidRPr="003A1129">
              <w:t xml:space="preserve"> </w:t>
            </w:r>
            <w:r>
              <w:t>том,</w:t>
            </w:r>
            <w:r w:rsidRPr="0005251E">
              <w:t xml:space="preserve"> </w:t>
            </w:r>
            <w:r>
              <w:rPr>
                <w:lang w:val="en-US"/>
              </w:rPr>
              <w:t>I</w:t>
            </w:r>
            <w:r>
              <w:t xml:space="preserve"> часть, 10-13 гл.; </w:t>
            </w:r>
            <w:r>
              <w:rPr>
                <w:lang w:val="en-US"/>
              </w:rPr>
              <w:t>IV</w:t>
            </w:r>
            <w:r w:rsidRPr="003A1129">
              <w:t xml:space="preserve"> </w:t>
            </w:r>
            <w:r>
              <w:t>том,</w:t>
            </w:r>
            <w:r w:rsidRPr="0005251E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часть, 12 гл.; </w:t>
            </w:r>
            <w:r>
              <w:rPr>
                <w:lang w:val="en-US"/>
              </w:rPr>
              <w:t>IV</w:t>
            </w:r>
            <w:r w:rsidRPr="003A1129">
              <w:t xml:space="preserve"> </w:t>
            </w:r>
            <w:r>
              <w:t>том, часть</w:t>
            </w:r>
            <w:r w:rsidRPr="0005251E">
              <w:t xml:space="preserve"> </w:t>
            </w:r>
            <w:r>
              <w:rPr>
                <w:lang w:val="en-US"/>
              </w:rPr>
              <w:t>IV</w:t>
            </w:r>
            <w:r>
              <w:t xml:space="preserve">, 17 гл. – о Пьере </w:t>
            </w:r>
            <w:r>
              <w:lastRenderedPageBreak/>
              <w:t>Безухове.</w:t>
            </w:r>
          </w:p>
          <w:p w:rsidR="00670A6E" w:rsidRPr="0005251E" w:rsidRDefault="00670A6E" w:rsidP="00BE3780">
            <w:r>
              <w:t>10, 14, 16 гл. эпилога – о Наташе Ростовой</w:t>
            </w:r>
          </w:p>
          <w:p w:rsidR="00670A6E" w:rsidRPr="003A1129" w:rsidRDefault="00670A6E" w:rsidP="00BE3780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Князь Андрей Болконский и граф Пьер Безухов. Сравнительная характеристика образов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77DC6" w:rsidRDefault="00670A6E" w:rsidP="00BE3780">
            <w:r>
              <w:t>УРР</w:t>
            </w:r>
            <w:r w:rsidRPr="00E77DC6">
              <w:t>. Сообщения учащихся. 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E77DC6">
              <w:rPr>
                <w:b/>
              </w:rPr>
              <w:t>Уметь:</w:t>
            </w:r>
            <w:r>
              <w:t xml:space="preserve"> составлять сравнительную характеристику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Приемы обрисовки образа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Письменный ответ на вопрос: «Почему Пьер и Андрей были друзьями?»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Женские образы романа. Наташа Ростова. История «любви» Наташи  и Анатоля Курагина. Образ княжны Марьи Болконской. Ее путь к личному счастью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77DC6" w:rsidRDefault="00670A6E" w:rsidP="00BE3780">
            <w:r w:rsidRPr="00E77DC6">
              <w:t>Аналитическая беседа.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E77DC6">
              <w:rPr>
                <w:b/>
              </w:rPr>
              <w:t>Уметь:</w:t>
            </w:r>
            <w:r w:rsidRPr="00206EE4">
              <w:t xml:space="preserve"> отбирать материал к уроку, анализировать эпизоды, сопоставлять образы.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Диалектика души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Характеристика образов Наташи Ростовой и Марьи Болконской  по предложенному плану.</w:t>
            </w:r>
          </w:p>
          <w:p w:rsidR="00670A6E" w:rsidRPr="00E77DC6" w:rsidRDefault="00670A6E" w:rsidP="00BE3780">
            <w:r>
              <w:t xml:space="preserve">Прочитать главы 19-21, 24-25, 30-32 из </w:t>
            </w:r>
            <w:r>
              <w:rPr>
                <w:lang w:val="en-US"/>
              </w:rPr>
              <w:t>III</w:t>
            </w:r>
            <w:r>
              <w:t xml:space="preserve"> тома,</w:t>
            </w:r>
            <w:r w:rsidRPr="00E77DC6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части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Анализ эпизода «Бородинское сражение». Пьер на батарее Раевского и в плену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BE3780">
            <w:r w:rsidRPr="00E77DC6">
              <w:t>Аналитическая беседа.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9A17E1" w:rsidRDefault="00670A6E" w:rsidP="00BE3780">
            <w:pPr>
              <w:rPr>
                <w:b/>
                <w:color w:val="333333"/>
              </w:rPr>
            </w:pPr>
            <w:r w:rsidRPr="009A17E1">
              <w:rPr>
                <w:b/>
                <w:color w:val="333333"/>
              </w:rPr>
              <w:t>Уметь</w:t>
            </w:r>
            <w:r>
              <w:rPr>
                <w:b/>
                <w:color w:val="333333"/>
              </w:rPr>
              <w:t>:</w:t>
            </w:r>
          </w:p>
          <w:p w:rsidR="00670A6E" w:rsidRDefault="00670A6E" w:rsidP="00BE3780">
            <w:r w:rsidRPr="000C0326">
              <w:rPr>
                <w:color w:val="333333"/>
              </w:rPr>
              <w:t xml:space="preserve"> видеть в ходе анализа эпизодов, какой смысл вкладывает автор в понятие «народная война</w:t>
            </w:r>
            <w:r>
              <w:rPr>
                <w:color w:val="333333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Вставные эпизоды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Перечитать главы 10-13 из</w:t>
            </w:r>
            <w:r w:rsidRPr="009A17E1">
              <w:t xml:space="preserve"> </w:t>
            </w:r>
            <w:r>
              <w:rPr>
                <w:lang w:val="en-US"/>
              </w:rPr>
              <w:t>IV</w:t>
            </w:r>
            <w:r>
              <w:t xml:space="preserve"> тома, </w:t>
            </w:r>
            <w:r>
              <w:rPr>
                <w:lang w:val="en-US"/>
              </w:rPr>
              <w:t>I</w:t>
            </w:r>
            <w:r>
              <w:t xml:space="preserve"> части; </w:t>
            </w:r>
          </w:p>
          <w:p w:rsidR="00670A6E" w:rsidRDefault="00670A6E" w:rsidP="00BE3780">
            <w:r>
              <w:t>из</w:t>
            </w:r>
            <w:r w:rsidRPr="009A17E1">
              <w:t xml:space="preserve"> </w:t>
            </w:r>
            <w:r>
              <w:rPr>
                <w:lang w:val="en-US"/>
              </w:rPr>
              <w:t>IV</w:t>
            </w:r>
            <w:r>
              <w:t xml:space="preserve"> тома,</w:t>
            </w:r>
            <w:r w:rsidRPr="009A17E1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части – гл. 11-12; из </w:t>
            </w:r>
            <w:r>
              <w:rPr>
                <w:lang w:val="en-US"/>
              </w:rPr>
              <w:t>IV</w:t>
            </w:r>
            <w:r>
              <w:t xml:space="preserve"> тома, </w:t>
            </w:r>
            <w:r w:rsidRPr="009A17E1">
              <w:t xml:space="preserve"> </w:t>
            </w:r>
            <w:r>
              <w:rPr>
                <w:lang w:val="en-US"/>
              </w:rPr>
              <w:t>IV</w:t>
            </w:r>
            <w:r>
              <w:t xml:space="preserve"> части гл. 17;       из эпилога – 14, 16 главы.</w:t>
            </w:r>
          </w:p>
          <w:p w:rsidR="00670A6E" w:rsidRPr="006218E2" w:rsidRDefault="00670A6E" w:rsidP="00BE3780">
            <w:r>
              <w:t xml:space="preserve">Инд. задание: сообщение на </w:t>
            </w:r>
            <w:r>
              <w:lastRenderedPageBreak/>
              <w:t>тему «Совет в Филях» (том</w:t>
            </w:r>
            <w:r w:rsidRPr="006218E2">
              <w:t xml:space="preserve"> </w:t>
            </w:r>
            <w:r>
              <w:rPr>
                <w:lang w:val="en-US"/>
              </w:rPr>
              <w:t>III</w:t>
            </w:r>
            <w:r>
              <w:t>, часть</w:t>
            </w:r>
            <w:r w:rsidRPr="006218E2">
              <w:t xml:space="preserve"> </w:t>
            </w:r>
            <w:r>
              <w:rPr>
                <w:lang w:val="en-US"/>
              </w:rPr>
              <w:t>III</w:t>
            </w:r>
            <w:r>
              <w:t>, гл. 4)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Два полководца в романе «Война и мир». Кутузов и Наполеон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BE3780">
            <w:r w:rsidRPr="0007562A">
              <w:t>УК.</w:t>
            </w:r>
          </w:p>
          <w:p w:rsidR="00670A6E" w:rsidRPr="0007562A" w:rsidRDefault="00670A6E" w:rsidP="00BE3780">
            <w:r w:rsidRPr="0007562A">
              <w:t xml:space="preserve"> Лекция  учителя 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7562A" w:rsidRDefault="00670A6E" w:rsidP="00BE3780">
            <w:pPr>
              <w:rPr>
                <w:b/>
                <w:color w:val="333333"/>
              </w:rPr>
            </w:pPr>
            <w:r w:rsidRPr="0007562A">
              <w:rPr>
                <w:b/>
                <w:color w:val="333333"/>
              </w:rPr>
              <w:t>Уметь:</w:t>
            </w:r>
          </w:p>
          <w:p w:rsidR="00670A6E" w:rsidRDefault="00670A6E" w:rsidP="00BE3780">
            <w:r w:rsidRPr="000C0326">
              <w:rPr>
                <w:color w:val="333333"/>
              </w:rPr>
              <w:t xml:space="preserve"> делать сопоставительную характеристику героев, определять роль личности в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Авторское отступление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Прочитать текст:</w:t>
            </w:r>
            <w:r w:rsidRPr="0072052F">
              <w:t xml:space="preserve"> </w:t>
            </w:r>
            <w:r>
              <w:rPr>
                <w:lang w:val="en-US"/>
              </w:rPr>
              <w:t>IV</w:t>
            </w:r>
            <w:r>
              <w:t xml:space="preserve"> том, часть</w:t>
            </w:r>
            <w:r w:rsidRPr="006218E2">
              <w:t xml:space="preserve"> </w:t>
            </w:r>
            <w:r>
              <w:rPr>
                <w:lang w:val="en-US"/>
              </w:rPr>
              <w:t>III</w:t>
            </w:r>
            <w:r>
              <w:t>, гл. 1-11.</w:t>
            </w:r>
          </w:p>
          <w:p w:rsidR="00670A6E" w:rsidRPr="0072052F" w:rsidRDefault="00670A6E" w:rsidP="00BE3780">
            <w:r>
              <w:t>Инд. сообщения «Образ Пети Ростова в романе», «О роли личности в истории»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Партизанская война в романе. Смысл понятия «народная война». Взгляд Толстого на роль личности в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07562A">
              <w:t xml:space="preserve">УК. </w:t>
            </w:r>
          </w:p>
          <w:p w:rsidR="00670A6E" w:rsidRPr="0007562A" w:rsidRDefault="00670A6E" w:rsidP="00BE3780">
            <w:r w:rsidRPr="0007562A">
              <w:t>Лекция  учителя 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C0326" w:rsidRDefault="00670A6E" w:rsidP="00BE3780">
            <w:pPr>
              <w:rPr>
                <w:color w:val="333333"/>
              </w:rPr>
            </w:pPr>
            <w:r w:rsidRPr="002C64E5">
              <w:rPr>
                <w:b/>
                <w:color w:val="333333"/>
              </w:rPr>
              <w:t>Знать:</w:t>
            </w:r>
            <w:r>
              <w:rPr>
                <w:color w:val="333333"/>
              </w:rPr>
              <w:t xml:space="preserve">               о проблемах</w:t>
            </w:r>
            <w:r w:rsidRPr="000C0326">
              <w:rPr>
                <w:color w:val="333333"/>
              </w:rPr>
              <w:t xml:space="preserve"> истинного и ложного героизма в романе.</w:t>
            </w:r>
          </w:p>
          <w:p w:rsidR="00670A6E" w:rsidRDefault="00670A6E" w:rsidP="00BE3780">
            <w:pPr>
              <w:rPr>
                <w:color w:val="333333"/>
              </w:rPr>
            </w:pPr>
            <w:r w:rsidRPr="002C64E5">
              <w:rPr>
                <w:b/>
                <w:color w:val="333333"/>
              </w:rPr>
              <w:t>Уметь</w:t>
            </w:r>
            <w:r>
              <w:rPr>
                <w:color w:val="333333"/>
              </w:rPr>
              <w:t xml:space="preserve">: </w:t>
            </w:r>
          </w:p>
          <w:p w:rsidR="00670A6E" w:rsidRDefault="00670A6E" w:rsidP="00BE3780">
            <w:r w:rsidRPr="000C0326">
              <w:rPr>
                <w:color w:val="333333"/>
              </w:rPr>
              <w:t xml:space="preserve"> во время анализа романа сравнивать жизнь и поступки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Внесюжетные элементы повествования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Прочитать 2 часть эпилога романа, подумать над проблемным вопросом «Со всеми ли положениями Толстого можно согласиться?»</w:t>
            </w:r>
          </w:p>
          <w:p w:rsidR="00670A6E" w:rsidRDefault="00670A6E" w:rsidP="00BE3780">
            <w:r>
              <w:t>Инд. сообщения «Второстепенные образы в романе: Долохов и Денисов»</w:t>
            </w:r>
          </w:p>
          <w:p w:rsidR="00670A6E" w:rsidRDefault="00670A6E" w:rsidP="00BE3780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Композиционные особенности романа. Роль пейзажа. Понятие </w:t>
            </w:r>
            <w:r w:rsidRPr="00AB4351">
              <w:rPr>
                <w:b/>
                <w:i/>
              </w:rPr>
              <w:t>«психологический пейзаж»</w:t>
            </w:r>
            <w:r>
              <w:t xml:space="preserve">.  Портретная </w:t>
            </w:r>
            <w:r>
              <w:lastRenderedPageBreak/>
              <w:t>характеристика и речь героев. Авторская речь. Эпитеты и сравнения</w:t>
            </w:r>
          </w:p>
          <w:p w:rsidR="00670A6E" w:rsidRDefault="00670A6E" w:rsidP="00BE37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07562A">
              <w:t xml:space="preserve">УК. </w:t>
            </w:r>
          </w:p>
          <w:p w:rsidR="00670A6E" w:rsidRPr="005800E0" w:rsidRDefault="00670A6E" w:rsidP="00BE3780">
            <w:r w:rsidRPr="0007562A">
              <w:t>Лекция  учителя  с элементами беседы</w:t>
            </w:r>
            <w:r>
              <w:t>. Обобщение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Долинина  Н. Г. «По страницам «Войны и мира»: Заметки о </w:t>
            </w:r>
            <w:r>
              <w:lastRenderedPageBreak/>
              <w:t>романе Л. Н. Толстого «Война и мир».- Изд. 3-е. – Л.: Дет. лит., 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B4351" w:rsidRDefault="00670A6E" w:rsidP="00BE3780">
            <w:pPr>
              <w:rPr>
                <w:b/>
              </w:rPr>
            </w:pPr>
            <w:r w:rsidRPr="00AB4351">
              <w:rPr>
                <w:b/>
              </w:rPr>
              <w:lastRenderedPageBreak/>
              <w:t>Знать:</w:t>
            </w:r>
          </w:p>
          <w:p w:rsidR="00670A6E" w:rsidRDefault="00670A6E" w:rsidP="00BE3780">
            <w:r>
              <w:t xml:space="preserve">о роли пейзажа в романе, особенностях портретной и речевой </w:t>
            </w:r>
            <w:r>
              <w:lastRenderedPageBreak/>
              <w:t>характеристике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Психологический пейзаж.</w:t>
            </w:r>
          </w:p>
          <w:p w:rsidR="00670A6E" w:rsidRDefault="00670A6E" w:rsidP="00BE3780">
            <w:r>
              <w:t>Речевая характеристика.</w:t>
            </w:r>
          </w:p>
          <w:p w:rsidR="00670A6E" w:rsidRDefault="00670A6E" w:rsidP="00BE3780">
            <w:r>
              <w:lastRenderedPageBreak/>
              <w:t>Портретная характеристика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Конспект лекции в тетради.</w:t>
            </w:r>
          </w:p>
          <w:p w:rsidR="00670A6E" w:rsidRDefault="00670A6E" w:rsidP="00BE3780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FC5E38" w:rsidRDefault="00670A6E" w:rsidP="00BE3780">
            <w:pPr>
              <w:rPr>
                <w:b/>
              </w:rPr>
            </w:pPr>
            <w:r w:rsidRPr="00FC5E38">
              <w:rPr>
                <w:b/>
              </w:rPr>
              <w:t>Контрольная работа по роману «Война и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BE3780">
            <w: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C22B96">
              <w:rPr>
                <w:b/>
              </w:rPr>
              <w:t>Уметь:</w:t>
            </w:r>
            <w:r>
              <w:t xml:space="preserve"> качественно выполнять контрольную работу по роману «Война и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Материалы для сочинения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FC5E38">
            <w: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Сочинение по роману «Война и мир»</w:t>
            </w:r>
          </w:p>
          <w:p w:rsidR="00670A6E" w:rsidRDefault="00670A6E" w:rsidP="00BE37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BE3780">
            <w:r>
              <w:t>УРР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325D0" w:rsidRDefault="00670A6E" w:rsidP="00BE3780">
            <w:pPr>
              <w:rPr>
                <w:b/>
              </w:rPr>
            </w:pPr>
            <w:r w:rsidRPr="003325D0">
              <w:rPr>
                <w:b/>
              </w:rPr>
              <w:t xml:space="preserve">Уметь: </w:t>
            </w:r>
          </w:p>
          <w:p w:rsidR="00670A6E" w:rsidRDefault="00670A6E" w:rsidP="00BE3780">
            <w:r>
              <w:t>писать сочинение-рассуждение по роману Л. Н. Толстого «Война и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Подготовить сообщения о романах «Анна Каренина» и «Воскресение»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Жизнь и творчество Л. Н. Толстого после «Войны и мира». Заключительный урок по творчеству Л. Н. 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07562A">
              <w:t xml:space="preserve">УК. </w:t>
            </w:r>
          </w:p>
          <w:p w:rsidR="00670A6E" w:rsidRPr="005800E0" w:rsidRDefault="00670A6E" w:rsidP="00BE3780">
            <w:r w:rsidRPr="0007562A">
              <w:t>Лекция  учителя  с элементами беседы</w:t>
            </w:r>
            <w:r>
              <w:t>. Обобщение изученного.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825544" w:rsidRDefault="00670A6E" w:rsidP="00BE3780">
            <w:pPr>
              <w:rPr>
                <w:b/>
              </w:rPr>
            </w:pPr>
            <w:r w:rsidRPr="00825544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 о жизни и творчестве  Л. Н. Толстого после романа «Война и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Словесная пластика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Подготовить сообщение о жизни и творчестве Ф. М. Достоевского -  стр. 203-214.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325D0" w:rsidRDefault="00670A6E" w:rsidP="00BE3780">
            <w:r>
              <w:t xml:space="preserve">Ф. М. Достоевский: жизнь и творчество.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color w:val="000000" w:themeColor="text1"/>
              </w:rPr>
            </w:pPr>
            <w:r w:rsidRPr="00435A95">
              <w:rPr>
                <w:color w:val="000000" w:themeColor="text1"/>
              </w:rPr>
              <w:t xml:space="preserve">УИНМ. </w:t>
            </w:r>
          </w:p>
          <w:p w:rsidR="00670A6E" w:rsidRDefault="00670A6E" w:rsidP="00BE3780">
            <w:pPr>
              <w:rPr>
                <w:color w:val="000000" w:themeColor="text1"/>
              </w:rPr>
            </w:pPr>
            <w:r w:rsidRPr="00435A95">
              <w:rPr>
                <w:color w:val="000000" w:themeColor="text1"/>
              </w:rPr>
              <w:t>Лекция учителя</w:t>
            </w:r>
            <w:r>
              <w:rPr>
                <w:color w:val="000000" w:themeColor="text1"/>
              </w:rPr>
              <w:t>.</w:t>
            </w:r>
          </w:p>
          <w:p w:rsidR="00670A6E" w:rsidRPr="005800E0" w:rsidRDefault="00670A6E" w:rsidP="00BE3780">
            <w:r>
              <w:rPr>
                <w:color w:val="000000" w:themeColor="text1"/>
              </w:rPr>
              <w:t>Сообщения учеников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825544" w:rsidRDefault="00670A6E" w:rsidP="00BE3780">
            <w:pPr>
              <w:rPr>
                <w:b/>
              </w:rPr>
            </w:pPr>
            <w:r w:rsidRPr="00825544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 о жизни и творчестве  писателя 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Тема и идея художественного произведе</w:t>
            </w:r>
            <w:r>
              <w:lastRenderedPageBreak/>
              <w:t>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9C79BE" w:rsidRDefault="00670A6E" w:rsidP="00BE3780">
            <w:r>
              <w:lastRenderedPageBreak/>
              <w:t xml:space="preserve">Инд. сообщения о романах Достоевского «Бедные люди», «Братья </w:t>
            </w:r>
            <w:r>
              <w:lastRenderedPageBreak/>
              <w:t>Карамазовы», «Идиот», «Подросток», «Бесы»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Роман «Преступление и наказание»: история замысла, смысл названия, своеобразие жанра. </w:t>
            </w:r>
          </w:p>
          <w:p w:rsidR="00670A6E" w:rsidRDefault="00670A6E" w:rsidP="00BE37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color w:val="000000" w:themeColor="text1"/>
              </w:rPr>
            </w:pPr>
            <w:r w:rsidRPr="00435A95">
              <w:rPr>
                <w:color w:val="000000" w:themeColor="text1"/>
              </w:rPr>
              <w:t xml:space="preserve">УИНМ. </w:t>
            </w:r>
          </w:p>
          <w:p w:rsidR="00670A6E" w:rsidRPr="0090772A" w:rsidRDefault="00670A6E" w:rsidP="00BE3780">
            <w:r w:rsidRPr="00435A95">
              <w:rPr>
                <w:color w:val="000000" w:themeColor="text1"/>
              </w:rPr>
              <w:t>Лекция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pPr>
              <w:rPr>
                <w:b/>
              </w:rPr>
            </w:pPr>
            <w:r w:rsidRPr="009C79BE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 о творческом замысле романа «Преступление и наказание», особенностях жанра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Детективный роман.</w:t>
            </w:r>
          </w:p>
          <w:p w:rsidR="00670A6E" w:rsidRDefault="00670A6E" w:rsidP="00BE3780">
            <w:r>
              <w:t>Идеологический роман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Перечитать главы, в которых разворачивается трагедия «маленького человека» на улицах Петербурга: </w:t>
            </w:r>
          </w:p>
          <w:p w:rsidR="00670A6E" w:rsidRDefault="00670A6E" w:rsidP="00BE3780">
            <w:r>
              <w:t xml:space="preserve">Пейзажи – часть </w:t>
            </w:r>
            <w:r>
              <w:rPr>
                <w:lang w:val="en-US"/>
              </w:rPr>
              <w:t>I</w:t>
            </w:r>
            <w:r>
              <w:t>, гл.1;</w:t>
            </w:r>
            <w:r w:rsidRPr="009369AE">
              <w:t xml:space="preserve"> </w:t>
            </w:r>
            <w:r>
              <w:t xml:space="preserve">часть </w:t>
            </w:r>
            <w:r>
              <w:rPr>
                <w:lang w:val="en-US"/>
              </w:rPr>
              <w:t>II</w:t>
            </w:r>
            <w:r>
              <w:t>, гл. 1, 2, 6; часть</w:t>
            </w:r>
            <w:r w:rsidRPr="009369AE">
              <w:t xml:space="preserve"> </w:t>
            </w:r>
            <w:r>
              <w:rPr>
                <w:lang w:val="en-US"/>
              </w:rPr>
              <w:t>V</w:t>
            </w:r>
            <w:r>
              <w:t>, гл. 5; часть</w:t>
            </w:r>
            <w:r w:rsidRPr="009369AE">
              <w:t xml:space="preserve"> </w:t>
            </w:r>
            <w:r>
              <w:rPr>
                <w:lang w:val="en-US"/>
              </w:rPr>
              <w:t>VI</w:t>
            </w:r>
            <w:r>
              <w:t>, гл. 6.</w:t>
            </w:r>
          </w:p>
          <w:p w:rsidR="00670A6E" w:rsidRDefault="00670A6E" w:rsidP="00BE3780">
            <w:r>
              <w:t>Сцены уличной жизни</w:t>
            </w:r>
            <w:r w:rsidRPr="009369AE">
              <w:t xml:space="preserve"> </w:t>
            </w:r>
            <w:r>
              <w:t xml:space="preserve">– часть </w:t>
            </w:r>
            <w:r>
              <w:rPr>
                <w:lang w:val="en-US"/>
              </w:rPr>
              <w:t>I</w:t>
            </w:r>
            <w:r>
              <w:t xml:space="preserve">, гл. 1; часть </w:t>
            </w:r>
            <w:r>
              <w:rPr>
                <w:lang w:val="en-US"/>
              </w:rPr>
              <w:t>II</w:t>
            </w:r>
            <w:r>
              <w:t>, гл. 2, 6; часть</w:t>
            </w:r>
            <w:r w:rsidRPr="009369AE">
              <w:t xml:space="preserve"> </w:t>
            </w:r>
            <w:r>
              <w:rPr>
                <w:lang w:val="en-US"/>
              </w:rPr>
              <w:t>V</w:t>
            </w:r>
            <w:r>
              <w:t xml:space="preserve">, гл. 5; часть </w:t>
            </w:r>
            <w:r>
              <w:rPr>
                <w:lang w:val="en-US"/>
              </w:rPr>
              <w:t>VI</w:t>
            </w:r>
            <w:r>
              <w:t>, гл. 6.</w:t>
            </w:r>
          </w:p>
          <w:p w:rsidR="00670A6E" w:rsidRDefault="00670A6E" w:rsidP="00BE3780">
            <w:r>
              <w:t xml:space="preserve">Интерьеры - часть </w:t>
            </w:r>
            <w:r>
              <w:rPr>
                <w:lang w:val="en-US"/>
              </w:rPr>
              <w:t>I</w:t>
            </w:r>
            <w:r>
              <w:t>, гл. 2 и 3» часть</w:t>
            </w:r>
            <w:r w:rsidRPr="009369AE">
              <w:t xml:space="preserve"> </w:t>
            </w:r>
            <w:r>
              <w:rPr>
                <w:lang w:val="en-US"/>
              </w:rPr>
              <w:t>II</w:t>
            </w:r>
            <w:r>
              <w:t>, гл. 7; часть</w:t>
            </w:r>
            <w:r w:rsidRPr="009369AE">
              <w:t xml:space="preserve"> </w:t>
            </w:r>
            <w:r>
              <w:rPr>
                <w:lang w:val="en-US"/>
              </w:rPr>
              <w:t>IV</w:t>
            </w:r>
            <w:r>
              <w:t>, гл. 4; часть</w:t>
            </w:r>
            <w:r w:rsidRPr="009C79BE">
              <w:t xml:space="preserve"> </w:t>
            </w:r>
            <w:r>
              <w:rPr>
                <w:lang w:val="en-US"/>
              </w:rPr>
              <w:t>VI</w:t>
            </w:r>
            <w:r>
              <w:t>, гл. 3.</w:t>
            </w:r>
          </w:p>
          <w:p w:rsidR="00670A6E" w:rsidRDefault="00670A6E" w:rsidP="00BE3780">
            <w:r>
              <w:t>Ответить на вопрос: «Каким предстает Петербург в романе?»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В Петербурге </w:t>
            </w:r>
            <w:r>
              <w:lastRenderedPageBreak/>
              <w:t>Достоевского. Боль за человека – основа авторского позиции в романе. Образы Раскольникова, Мармеладова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9662A7" w:rsidRDefault="00670A6E" w:rsidP="00BE3780">
            <w:r w:rsidRPr="009662A7">
              <w:t xml:space="preserve">УК. </w:t>
            </w:r>
            <w:r w:rsidRPr="009662A7">
              <w:lastRenderedPageBreak/>
              <w:t>Аналитическое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Мультимеди</w:t>
            </w:r>
            <w:r>
              <w:lastRenderedPageBreak/>
              <w:t>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9342DE" w:rsidRDefault="00670A6E" w:rsidP="00BE3780">
            <w:pPr>
              <w:rPr>
                <w:b/>
                <w:color w:val="333333"/>
              </w:rPr>
            </w:pPr>
            <w:r w:rsidRPr="009342DE">
              <w:rPr>
                <w:b/>
                <w:color w:val="333333"/>
              </w:rPr>
              <w:lastRenderedPageBreak/>
              <w:t>Знать:</w:t>
            </w:r>
          </w:p>
          <w:p w:rsidR="00670A6E" w:rsidRDefault="00670A6E" w:rsidP="00BE3780">
            <w:r>
              <w:rPr>
                <w:color w:val="333333"/>
              </w:rPr>
              <w:lastRenderedPageBreak/>
              <w:t xml:space="preserve"> об особенностях </w:t>
            </w:r>
            <w:r w:rsidRPr="000C0326">
              <w:rPr>
                <w:color w:val="333333"/>
              </w:rPr>
              <w:t>творческого мето</w:t>
            </w:r>
            <w:r>
              <w:rPr>
                <w:color w:val="333333"/>
              </w:rPr>
              <w:t xml:space="preserve">да: </w:t>
            </w:r>
            <w:r w:rsidRPr="00991DEB">
              <w:rPr>
                <w:b/>
                <w:i/>
                <w:color w:val="333333"/>
              </w:rPr>
              <w:t>полифония</w:t>
            </w:r>
            <w:r>
              <w:rPr>
                <w:color w:val="333333"/>
              </w:rPr>
              <w:t>, авантюрности</w:t>
            </w:r>
            <w:r w:rsidRPr="000C0326">
              <w:rPr>
                <w:color w:val="333333"/>
              </w:rPr>
              <w:t xml:space="preserve"> сю</w:t>
            </w:r>
            <w:r>
              <w:rPr>
                <w:color w:val="333333"/>
              </w:rPr>
              <w:t xml:space="preserve">жетного действия, синтетичности </w:t>
            </w:r>
            <w:r w:rsidRPr="000C0326">
              <w:rPr>
                <w:color w:val="333333"/>
              </w:rPr>
              <w:t>композиции, психологизм</w:t>
            </w:r>
            <w:r>
              <w:rPr>
                <w:color w:val="333333"/>
              </w:rPr>
              <w:t>е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Полифон</w:t>
            </w:r>
            <w:r>
              <w:lastRenderedPageBreak/>
              <w:t>ия</w:t>
            </w:r>
          </w:p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 xml:space="preserve"> По исповеди </w:t>
            </w:r>
            <w:r>
              <w:lastRenderedPageBreak/>
              <w:t xml:space="preserve">Мармеладова (часть </w:t>
            </w:r>
            <w:r>
              <w:rPr>
                <w:lang w:val="en-US"/>
              </w:rPr>
              <w:t>I</w:t>
            </w:r>
            <w:r>
              <w:t>, гл. 2) рассказать о судьбе Сони.</w:t>
            </w:r>
          </w:p>
          <w:p w:rsidR="00670A6E" w:rsidRDefault="00670A6E" w:rsidP="00BE3780">
            <w:r>
              <w:t>Перечитать</w:t>
            </w:r>
            <w:r w:rsidRPr="001C5C36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часть, гл. 7 – сцену смерти Мармеладова. Знакомство с Соней. Портрет.</w:t>
            </w:r>
          </w:p>
          <w:p w:rsidR="00670A6E" w:rsidRDefault="00670A6E" w:rsidP="00BE3780">
            <w:r>
              <w:t xml:space="preserve"> Часть</w:t>
            </w:r>
            <w:r w:rsidRPr="009369AE">
              <w:t xml:space="preserve"> </w:t>
            </w:r>
            <w:r>
              <w:rPr>
                <w:lang w:val="en-US"/>
              </w:rPr>
              <w:t>V</w:t>
            </w:r>
            <w:r>
              <w:t>, гл. 2, 3 – поминки; гл. 5 – смерть Екатерины Ивановны.</w:t>
            </w:r>
          </w:p>
          <w:p w:rsidR="00670A6E" w:rsidRDefault="00670A6E" w:rsidP="00BE3780">
            <w:r>
              <w:t>Выполнить тест (восстановить события в последовательности – см. стр. 322 в кн. Турьянской).</w:t>
            </w:r>
          </w:p>
          <w:p w:rsidR="00670A6E" w:rsidRPr="001C5C36" w:rsidRDefault="00670A6E" w:rsidP="00BE3780">
            <w:r>
              <w:t>Инд. задание: подготовить сообщение с использованием презентации «Смысл имен Мармеладовых»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25544">
            <w:r>
              <w:lastRenderedPageBreak/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Раскольников в мире «бедных людей». Композиционные особенности романа. Мистические мотивы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07562A">
              <w:t xml:space="preserve">УК. </w:t>
            </w:r>
          </w:p>
          <w:p w:rsidR="00670A6E" w:rsidRPr="00991DEB" w:rsidRDefault="00670A6E" w:rsidP="00BE3780">
            <w:r w:rsidRPr="0007562A">
              <w:t>Лекция  учителя  с элементами беседы</w:t>
            </w:r>
            <w:r>
              <w:t xml:space="preserve">. Обобщение </w:t>
            </w:r>
            <w:r>
              <w:lastRenderedPageBreak/>
              <w:t>изученного.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FE512C">
              <w:rPr>
                <w:b/>
              </w:rPr>
              <w:t>Знать:</w:t>
            </w:r>
            <w:r>
              <w:t xml:space="preserve">                   о композиционных особенностях романа, его </w:t>
            </w:r>
            <w:r>
              <w:lastRenderedPageBreak/>
              <w:t>мистических мотивах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Перечитать: часть </w:t>
            </w:r>
            <w:r>
              <w:rPr>
                <w:lang w:val="en-US"/>
              </w:rPr>
              <w:t>I</w:t>
            </w:r>
            <w:r>
              <w:t>, гл. 7 – сцену убийства старухи-процентщицы;</w:t>
            </w:r>
          </w:p>
          <w:p w:rsidR="00670A6E" w:rsidRDefault="00670A6E" w:rsidP="00BE3780">
            <w:r>
              <w:t>часть</w:t>
            </w:r>
            <w:r w:rsidRPr="00FE512C">
              <w:t xml:space="preserve"> </w:t>
            </w:r>
            <w:r>
              <w:rPr>
                <w:lang w:val="en-US"/>
              </w:rPr>
              <w:t>III</w:t>
            </w:r>
            <w:r>
              <w:t xml:space="preserve">, гл. 5-6 – </w:t>
            </w:r>
            <w:r>
              <w:lastRenderedPageBreak/>
              <w:t>обсуждение статьи Раскольникова, беседу со следователем Порфирием Петровичем;</w:t>
            </w:r>
          </w:p>
          <w:p w:rsidR="00670A6E" w:rsidRDefault="00670A6E" w:rsidP="00BE3780">
            <w:r>
              <w:t>часть</w:t>
            </w:r>
            <w:r w:rsidRPr="009369AE">
              <w:t xml:space="preserve"> </w:t>
            </w:r>
            <w:r>
              <w:rPr>
                <w:lang w:val="en-US"/>
              </w:rPr>
              <w:t>IV</w:t>
            </w:r>
            <w:r>
              <w:t>, гл. 5 – приход следователя к Раскольникову;</w:t>
            </w:r>
          </w:p>
          <w:p w:rsidR="00670A6E" w:rsidRPr="00FE512C" w:rsidRDefault="00670A6E" w:rsidP="00BE3780">
            <w:r>
              <w:t>часть</w:t>
            </w:r>
            <w:r w:rsidRPr="009C79BE">
              <w:t xml:space="preserve"> </w:t>
            </w:r>
            <w:r>
              <w:rPr>
                <w:lang w:val="en-US"/>
              </w:rPr>
              <w:t>VI</w:t>
            </w:r>
            <w:r>
              <w:t>, гл. 2 – объяснение преступления Раскольникова Порфирием Петровичем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Сущность теории Раскольникова. Социальные и философские истоки бунта героя. Ложность теории Раскольникова. Правда Раскольникова и правда Софьи. Преступление и наказание героя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A" w:rsidRDefault="00670A6E" w:rsidP="00EA566A">
            <w:r w:rsidRPr="00991DEB">
              <w:t>УИНМ.</w:t>
            </w:r>
          </w:p>
          <w:p w:rsidR="00670A6E" w:rsidRPr="00991DEB" w:rsidRDefault="00670A6E" w:rsidP="00EA566A">
            <w:r w:rsidRPr="00991DEB">
              <w:t>Лекция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1C5C36" w:rsidRDefault="00670A6E" w:rsidP="00BE3780">
            <w:pPr>
              <w:rPr>
                <w:b/>
              </w:rPr>
            </w:pPr>
            <w:r w:rsidRPr="001C5C36">
              <w:rPr>
                <w:b/>
              </w:rPr>
              <w:t xml:space="preserve">Знать: </w:t>
            </w:r>
          </w:p>
          <w:p w:rsidR="00670A6E" w:rsidRDefault="00670A6E" w:rsidP="00BE3780">
            <w:r>
              <w:t>сущность теории Раскольникова, ее философские и социальные истоки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Идея «сверхчеловека»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 xml:space="preserve">Подготовить сообщение о сущности теории Раскольникова. Проанализировать сцены 3-х визитов Раскольникова к Соне </w:t>
            </w:r>
          </w:p>
          <w:p w:rsidR="00670A6E" w:rsidRDefault="00670A6E" w:rsidP="00BE3780"/>
          <w:p w:rsidR="00670A6E" w:rsidRDefault="00670A6E" w:rsidP="00BE3780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Раскольников и Соня Мармеладова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BE3780">
            <w:r w:rsidRPr="00E77DC6">
              <w:t>Аналитическая беседа.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077E2A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26B9F" w:rsidRDefault="00670A6E" w:rsidP="00BE3780">
            <w:pPr>
              <w:rPr>
                <w:b/>
                <w:color w:val="333333"/>
              </w:rPr>
            </w:pPr>
            <w:r w:rsidRPr="00A26B9F">
              <w:rPr>
                <w:b/>
                <w:color w:val="333333"/>
              </w:rPr>
              <w:t>Уметь:</w:t>
            </w:r>
          </w:p>
          <w:p w:rsidR="00670A6E" w:rsidRDefault="00670A6E" w:rsidP="00BE3780">
            <w:r w:rsidRPr="000C0326">
              <w:rPr>
                <w:color w:val="333333"/>
              </w:rPr>
              <w:t xml:space="preserve"> выявлять место Раскольникова в системе образов романа, </w:t>
            </w:r>
            <w:r w:rsidRPr="000C0326">
              <w:rPr>
                <w:color w:val="333333"/>
              </w:rPr>
              <w:lastRenderedPageBreak/>
              <w:t>определять в романе и в жизни Раскольникова место Сони Мармеладовой как ангела-хранителя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lastRenderedPageBreak/>
              <w:t>Художественная речь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Перечитать главы: часть</w:t>
            </w:r>
            <w:r w:rsidRPr="009369AE">
              <w:t xml:space="preserve"> </w:t>
            </w:r>
            <w:r>
              <w:rPr>
                <w:lang w:val="en-US"/>
              </w:rPr>
              <w:t>IV</w:t>
            </w:r>
            <w:r>
              <w:t xml:space="preserve">, гл. 1; часть </w:t>
            </w:r>
            <w:r>
              <w:rPr>
                <w:lang w:val="en-US"/>
              </w:rPr>
              <w:t>VI</w:t>
            </w:r>
            <w:r>
              <w:t>, гл. 3, 5, 6.</w:t>
            </w:r>
          </w:p>
          <w:p w:rsidR="00670A6E" w:rsidRDefault="00670A6E" w:rsidP="00BE3780">
            <w:r>
              <w:t xml:space="preserve">Ответить на </w:t>
            </w:r>
            <w:r>
              <w:lastRenderedPageBreak/>
              <w:t>вопрос: «Что роднит Раскольникова и Свидригайлова?»</w:t>
            </w:r>
          </w:p>
          <w:p w:rsidR="00670A6E" w:rsidRDefault="00670A6E" w:rsidP="00BE3780">
            <w:r>
              <w:t>Инд. задание: подготовить сообщение «Смысл фамилии Свидригайлова»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Двойники Раскольникова – Лужин и Свидригайлов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077E2A">
            <w:r w:rsidRPr="0007562A">
              <w:t xml:space="preserve">УК. </w:t>
            </w:r>
          </w:p>
          <w:p w:rsidR="00670A6E" w:rsidRPr="005800E0" w:rsidRDefault="00670A6E" w:rsidP="00077E2A">
            <w:r w:rsidRPr="0007562A">
              <w:t>Лекция  учителя  с элементами беседы</w:t>
            </w:r>
            <w:r>
              <w:t>. Обобщение изученного.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077E2A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C0326" w:rsidRDefault="00670A6E" w:rsidP="00BE3780">
            <w:pPr>
              <w:rPr>
                <w:color w:val="333333"/>
              </w:rPr>
            </w:pPr>
            <w:r w:rsidRPr="00F94984">
              <w:rPr>
                <w:b/>
                <w:color w:val="333333"/>
              </w:rPr>
              <w:t>Уметь:</w:t>
            </w:r>
            <w:r w:rsidRPr="000C0326">
              <w:rPr>
                <w:color w:val="333333"/>
              </w:rPr>
              <w:t xml:space="preserve"> сопоставлять «двойников» Раскольникова: Лужина и Свидригайлова</w:t>
            </w:r>
          </w:p>
          <w:p w:rsidR="00670A6E" w:rsidRPr="00077E2A" w:rsidRDefault="00670A6E" w:rsidP="00BE3780">
            <w:pPr>
              <w:rPr>
                <w:rStyle w:val="FontStyle11"/>
                <w:rFonts w:ascii="Times New Roman" w:hAnsi="Times New Roman" w:cs="Times New Roman"/>
              </w:rPr>
            </w:pPr>
            <w:r w:rsidRPr="00077E2A">
              <w:rPr>
                <w:rStyle w:val="FontStyle11"/>
                <w:rFonts w:ascii="Times New Roman" w:hAnsi="Times New Roman" w:cs="Times New Roman"/>
              </w:rPr>
              <w:t>Знать:</w:t>
            </w:r>
          </w:p>
          <w:p w:rsidR="00670A6E" w:rsidRPr="00077E2A" w:rsidRDefault="00670A6E" w:rsidP="00BE3780">
            <w:r w:rsidRPr="00077E2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77E2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 какой це</w:t>
            </w:r>
            <w:r w:rsidRPr="00077E2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лью Достоевский вводит в роман «двойников» Рас</w:t>
            </w:r>
            <w:r w:rsidRPr="00077E2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кольникова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77E2A" w:rsidRDefault="00670A6E" w:rsidP="00BE3780">
            <w:r w:rsidRPr="00077E2A">
              <w:t>Психологизм. Стиль повествования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Перечитать сцены поединка Раскольникова со следователем, ответить на вопросы:</w:t>
            </w:r>
          </w:p>
          <w:p w:rsidR="00670A6E" w:rsidRDefault="00670A6E" w:rsidP="00BE3780">
            <w:r>
              <w:t>В чем суть теории Раскольникова в понимании следователя?</w:t>
            </w:r>
          </w:p>
          <w:p w:rsidR="00670A6E" w:rsidRDefault="00670A6E" w:rsidP="00BE3780">
            <w:r>
              <w:t>Когда Парфирий Петрович безошибочно определил, что старуху-процентщицу убил Раскольников?</w:t>
            </w:r>
          </w:p>
          <w:p w:rsidR="00670A6E" w:rsidRDefault="00670A6E" w:rsidP="00BE3780">
            <w:r>
              <w:t>Как характеризует Парфирия Петровича его отношение к Раскольникову?</w:t>
            </w:r>
          </w:p>
          <w:p w:rsidR="00670A6E" w:rsidRDefault="00670A6E" w:rsidP="00BE3780">
            <w:r>
              <w:t xml:space="preserve">Дочитать роман до </w:t>
            </w:r>
            <w:r>
              <w:lastRenderedPageBreak/>
              <w:t>конца. Поработать с эпилогом.</w:t>
            </w:r>
          </w:p>
          <w:p w:rsidR="00670A6E" w:rsidRDefault="00670A6E" w:rsidP="00BE3780">
            <w:r>
              <w:t>Почему на каторге Раскольников одинок?</w:t>
            </w:r>
          </w:p>
          <w:p w:rsidR="00670A6E" w:rsidRDefault="00670A6E" w:rsidP="00BE3780">
            <w:r>
              <w:t>Почему не сложились у него отношения с другими каторжанами?</w:t>
            </w:r>
          </w:p>
          <w:p w:rsidR="00670A6E" w:rsidRDefault="00670A6E" w:rsidP="00BE3780">
            <w:r>
              <w:t>Почему каторжане полюбили Соню?</w:t>
            </w:r>
          </w:p>
          <w:p w:rsidR="00670A6E" w:rsidRDefault="00670A6E" w:rsidP="00BE3780">
            <w:r>
              <w:t>Как заканчивается роман?</w:t>
            </w:r>
          </w:p>
          <w:p w:rsidR="00670A6E" w:rsidRDefault="00670A6E" w:rsidP="00BE3780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FC5E38">
            <w:r>
              <w:lastRenderedPageBreak/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«Солгал-то он бесподобно, а натуру не сумел рассчитать» (Три встречи со следователем Порфирием Петровичем. Явка с повинной)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УК.</w:t>
            </w:r>
          </w:p>
          <w:p w:rsidR="00670A6E" w:rsidRDefault="00670A6E" w:rsidP="00BE3780">
            <w:r>
              <w:t>Комментированное чтение.</w:t>
            </w:r>
          </w:p>
          <w:p w:rsidR="00670A6E" w:rsidRPr="005800E0" w:rsidRDefault="00670A6E" w:rsidP="00BE3780">
            <w:r>
              <w:t>Аналитическая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E0511F">
            <w:r>
              <w:t>Мультимедийная презентация</w:t>
            </w:r>
          </w:p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0511F" w:rsidRDefault="00670A6E" w:rsidP="00BE3780">
            <w:pPr>
              <w:rPr>
                <w:b/>
              </w:rPr>
            </w:pPr>
            <w:r w:rsidRPr="00E0511F">
              <w:rPr>
                <w:b/>
              </w:rPr>
              <w:t xml:space="preserve">Знать: </w:t>
            </w:r>
          </w:p>
          <w:p w:rsidR="00670A6E" w:rsidRDefault="00670A6E" w:rsidP="00BE3780">
            <w:r>
              <w:t xml:space="preserve">о причинах явки с повинной  Раскольникова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77E2A" w:rsidRDefault="00670A6E" w:rsidP="00BE3780">
            <w:r w:rsidRPr="00077E2A">
              <w:t>Идея. Мировоззрение писателя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Домашнее сочинение «Почему Раскольников сделал явку с повинной?»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Обобщение изученного по роману Достоевского «Преступление и наказание». Подготовка к контрольной работе по произведению</w:t>
            </w:r>
          </w:p>
          <w:p w:rsidR="00670A6E" w:rsidRDefault="00670A6E" w:rsidP="00BE37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BE3780">
            <w:r>
              <w:rPr>
                <w:color w:val="000000" w:themeColor="text1"/>
              </w:rPr>
              <w:t>УК (с элементами дискуссии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77E2A" w:rsidRDefault="00670A6E" w:rsidP="00BE3780">
            <w:pPr>
              <w:rPr>
                <w:b/>
                <w:color w:val="333333"/>
              </w:rPr>
            </w:pPr>
            <w:r w:rsidRPr="00077E2A">
              <w:rPr>
                <w:b/>
                <w:color w:val="333333"/>
              </w:rPr>
              <w:t>Уметь:</w:t>
            </w:r>
          </w:p>
          <w:p w:rsidR="00670A6E" w:rsidRDefault="00670A6E" w:rsidP="00BE3780">
            <w:r w:rsidRPr="000C0326">
              <w:rPr>
                <w:color w:val="333333"/>
              </w:rPr>
              <w:t xml:space="preserve"> выявлять в процессе анализа полифонизм, психологизм повествования, роль детали, символику имен, цифр, цвета, снов, </w:t>
            </w:r>
            <w:r w:rsidRPr="000C0326">
              <w:rPr>
                <w:color w:val="333333"/>
              </w:rPr>
              <w:lastRenderedPageBreak/>
              <w:t>евангельских мотивов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234627" w:rsidRDefault="00670A6E" w:rsidP="00BE3780">
            <w:pPr>
              <w:rPr>
                <w:b/>
              </w:rPr>
            </w:pPr>
            <w:r w:rsidRPr="00234627">
              <w:rPr>
                <w:b/>
              </w:rPr>
              <w:t>Контрольная работа по роману</w:t>
            </w:r>
            <w:r>
              <w:rPr>
                <w:b/>
              </w:rPr>
              <w:t xml:space="preserve"> Ф. М. Достоевского</w:t>
            </w:r>
            <w:r w:rsidRPr="00234627">
              <w:rPr>
                <w:b/>
              </w:rPr>
              <w:t xml:space="preserve"> «Преступление и наказание»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BE3780">
            <w: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C22B96">
              <w:rPr>
                <w:b/>
              </w:rPr>
              <w:t>Уметь:</w:t>
            </w:r>
            <w:r>
              <w:t xml:space="preserve"> качественно выполнять контрольную работу по роману «Преступление и наказание»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Прочитать ранние рассказы Чехова, ответить на вопросы:</w:t>
            </w:r>
          </w:p>
          <w:p w:rsidR="00670A6E" w:rsidRDefault="00670A6E" w:rsidP="00BE3780">
            <w:r>
              <w:t>Какой урок преподал гувернантке своих детей герой рассказа «Размазня»? С какой целью? О чем он подумал, когда поглядел ей вслед?</w:t>
            </w:r>
          </w:p>
          <w:p w:rsidR="00670A6E" w:rsidRDefault="00670A6E" w:rsidP="00BE3780">
            <w:r>
              <w:t>Отчего умер Червяков – герой рассказа «Смерть чиновника»? Что подчеркивает фамилия главного героя?</w:t>
            </w:r>
          </w:p>
          <w:p w:rsidR="00670A6E" w:rsidRDefault="00670A6E" w:rsidP="00BE3780">
            <w:r>
              <w:t xml:space="preserve">Как ведут себя прсутствующие при  скандале люди до того, как гражданин Пятигоров, местный миллионер, буян, фабрикант, </w:t>
            </w:r>
            <w:r>
              <w:lastRenderedPageBreak/>
              <w:t>почетный гражданин, известный своими скандалами и благотворительностью, снял с себя маску? А как после? Что высмеивается в рассказе?</w:t>
            </w:r>
          </w:p>
          <w:p w:rsidR="00670A6E" w:rsidRDefault="00670A6E" w:rsidP="00BE3780">
            <w:r>
              <w:t>В чем видит свой гражданский долг унтер Пришибеев из одноименного рассказа Чехова?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>
            <w:r>
              <w:lastRenderedPageBreak/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Жизнь и творчество А. П. Чехова. Ранние юмористические рассказы Чехова: «Унтер Пришибеев», «Размазня», «Смерть чиновника»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A7570B">
              <w:t>Проблемное изложение</w:t>
            </w:r>
            <w:r>
              <w:t>.</w:t>
            </w:r>
          </w:p>
          <w:p w:rsidR="00670A6E" w:rsidRPr="005800E0" w:rsidRDefault="00670A6E" w:rsidP="00BE3780">
            <w:r w:rsidRPr="00A7570B">
              <w:t>Практикум,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E0511F">
            <w:r>
              <w:t>Мультимедийная презентация</w:t>
            </w:r>
          </w:p>
          <w:p w:rsidR="00670A6E" w:rsidRDefault="00670A6E" w:rsidP="00BE3780">
            <w:r>
              <w:t>Чехов в школе: Книга для учителя/Авт.-сост. И. Ю. Бурдина. – М.: Дрофа, 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0511F" w:rsidRDefault="00670A6E" w:rsidP="00BE3780">
            <w:pPr>
              <w:rPr>
                <w:b/>
              </w:rPr>
            </w:pPr>
            <w:r w:rsidRPr="00E0511F">
              <w:rPr>
                <w:b/>
              </w:rPr>
              <w:t>Знать:</w:t>
            </w:r>
          </w:p>
          <w:p w:rsidR="00670A6E" w:rsidRDefault="00670A6E" w:rsidP="00BE3780">
            <w:r>
              <w:t xml:space="preserve"> об основных фактах биографии Чехова, своеобразии его ранних рассказов, об особенности изображения Чеховым «маленького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BE3780">
            <w:r w:rsidRPr="00A7570B">
              <w:t>Псевдоним</w:t>
            </w:r>
            <w:r>
              <w:t xml:space="preserve"> Чеховская деталь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032610">
            <w:r>
              <w:t>Прочитать  рассказ Чехова «Палата № 6», ответить на вопросы:</w:t>
            </w:r>
          </w:p>
          <w:p w:rsidR="00670A6E" w:rsidRDefault="00670A6E" w:rsidP="00032610">
            <w:r>
              <w:t>Что окружает доктора Рагина?</w:t>
            </w:r>
          </w:p>
          <w:p w:rsidR="00670A6E" w:rsidRDefault="00670A6E" w:rsidP="00032610">
            <w:r>
              <w:t>Каким образом попал в дом умалишенных Громов? Чем можно объяснить его страх?</w:t>
            </w:r>
          </w:p>
          <w:p w:rsidR="00670A6E" w:rsidRDefault="00670A6E" w:rsidP="00032610">
            <w:r>
              <w:t>Почему именно Громов вызвал интерес у доктора Рагина?</w:t>
            </w:r>
          </w:p>
          <w:p w:rsidR="00670A6E" w:rsidRDefault="00670A6E" w:rsidP="00032610">
            <w:r>
              <w:lastRenderedPageBreak/>
              <w:t>Чем история Рагина похожа на историю Громова?</w:t>
            </w:r>
          </w:p>
          <w:p w:rsidR="00670A6E" w:rsidRDefault="00670A6E" w:rsidP="00032610">
            <w:r>
              <w:t>Закономерен или случаен финал рассказа? Что понял Андрей Ефимыч, попав в палату № 6?</w:t>
            </w:r>
          </w:p>
          <w:p w:rsidR="00670A6E" w:rsidRDefault="00670A6E" w:rsidP="00032610">
            <w:r>
              <w:t>Почему потерпела крах его философия стоика, не вмешивающегося в жизнь и равнодушно взирающего на ее течение?</w:t>
            </w:r>
          </w:p>
          <w:p w:rsidR="00670A6E" w:rsidRDefault="00670A6E" w:rsidP="00032610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892EBE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lastRenderedPageBreak/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B175EB" w:rsidP="003C0EF1">
            <w:r>
              <w:t>Меле</w:t>
            </w:r>
            <w:r w:rsidR="00670A6E">
              <w:t>ховский период в творчестве Чехова. «Палата № 6»: сюжет рассказа. Протест против деспотизма самодержавной России. История доктора Рагина.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3C0EF1">
            <w:r w:rsidRPr="00A7570B">
              <w:t>Практикум,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Мультимедийная презентация</w:t>
            </w:r>
          </w:p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0511F" w:rsidRDefault="00670A6E" w:rsidP="003C0EF1">
            <w:pPr>
              <w:rPr>
                <w:b/>
              </w:rPr>
            </w:pPr>
            <w:r w:rsidRPr="00E0511F">
              <w:rPr>
                <w:b/>
              </w:rPr>
              <w:t>Знать:</w:t>
            </w:r>
          </w:p>
          <w:p w:rsidR="00670A6E" w:rsidRDefault="00670A6E" w:rsidP="003C0EF1">
            <w:r>
              <w:t xml:space="preserve"> об особенностях мелиховского периода в творчестве Чехова, содержание рассказа «Палата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7570B" w:rsidRDefault="00670A6E" w:rsidP="003C0EF1">
            <w:pPr>
              <w:jc w:val="both"/>
            </w:pPr>
            <w:r w:rsidRPr="00A7570B">
              <w:t>Проблематика рассказов и система образов.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Прочитать «маленькую трилогию», стр. 254-261, вопросы:</w:t>
            </w:r>
          </w:p>
          <w:p w:rsidR="00670A6E" w:rsidRDefault="00670A6E" w:rsidP="003C0EF1">
            <w:r>
              <w:t xml:space="preserve">  Почему Беликов, герой рассказа «Человек в футляре», держал в страхе весь город? Почему он умер? Изменилась ли жизнь в городе после его смерти?</w:t>
            </w:r>
          </w:p>
          <w:p w:rsidR="00670A6E" w:rsidRDefault="00670A6E" w:rsidP="003C0EF1">
            <w:r>
              <w:lastRenderedPageBreak/>
              <w:t>Какой смысл вкладывает Буркин в понятие «беликовщина»?</w:t>
            </w:r>
          </w:p>
          <w:p w:rsidR="00670A6E" w:rsidRDefault="00670A6E" w:rsidP="003C0EF1">
            <w:r>
              <w:t>О чем мечтал герой рассказа «Крыжовник»? Чем он пожертвовал для достижения цели и был ли он счастлив?</w:t>
            </w:r>
          </w:p>
          <w:p w:rsidR="00670A6E" w:rsidRDefault="00670A6E" w:rsidP="003C0EF1">
            <w:r>
              <w:t>Почему не сложилась любовь помещика Алехина, героя рассказа «О любви»?</w:t>
            </w:r>
          </w:p>
          <w:p w:rsidR="00670A6E" w:rsidRDefault="00670A6E" w:rsidP="003C0EF1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Трилогия «О любви», «Крыжовник», «Человек в футляре»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90772A" w:rsidRDefault="00670A6E" w:rsidP="003C0EF1">
            <w:r w:rsidRPr="00A7570B">
              <w:t>Практикум,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Мультимедийная презентация</w:t>
            </w:r>
          </w:p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E3780" w:rsidRDefault="00670A6E" w:rsidP="003C0EF1">
            <w:pPr>
              <w:rPr>
                <w:b/>
              </w:rPr>
            </w:pPr>
            <w:r w:rsidRPr="00BE3780">
              <w:rPr>
                <w:b/>
              </w:rPr>
              <w:t xml:space="preserve">Знать: </w:t>
            </w:r>
          </w:p>
          <w:p w:rsidR="00670A6E" w:rsidRDefault="00670A6E" w:rsidP="003C0EF1">
            <w:r>
              <w:t xml:space="preserve">содержание рассказов «О любви», «Крыжовник», «Человек в футляре», </w:t>
            </w:r>
          </w:p>
          <w:p w:rsidR="00670A6E" w:rsidRDefault="00670A6E" w:rsidP="003C0E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7570B" w:rsidRDefault="00670A6E" w:rsidP="003C0EF1">
            <w:pPr>
              <w:jc w:val="both"/>
            </w:pPr>
            <w:r w:rsidRPr="00A7570B">
              <w:t>Система художественных образов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 xml:space="preserve">Прочитать рассказ «Ионыч», ответить на вопросы: </w:t>
            </w:r>
          </w:p>
          <w:p w:rsidR="00670A6E" w:rsidRDefault="00670A6E" w:rsidP="003C0EF1">
            <w:r>
              <w:t>Что чувствует Старцев, впервые попав в дом Туркиных?</w:t>
            </w:r>
          </w:p>
          <w:p w:rsidR="00670A6E" w:rsidRDefault="00670A6E" w:rsidP="003C0EF1">
            <w:r>
              <w:t xml:space="preserve">Как меняется герой на протяжении рассказа? Почему Дмитрий Старцев превратился в </w:t>
            </w:r>
            <w:r>
              <w:lastRenderedPageBreak/>
              <w:t>Ионыча? Почему в финале рассказа вновь возникает семья Туркиных?</w:t>
            </w:r>
          </w:p>
          <w:p w:rsidR="00670A6E" w:rsidRDefault="00670A6E" w:rsidP="003C0EF1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lastRenderedPageBreak/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Рассказ «Ионыч»: «Нет, так больше жить невозможно!» Путь от Старцева к Ионычу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3C0EF1">
            <w:r w:rsidRPr="00A7570B">
              <w:t>Практикум,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Мультимедийная презентация</w:t>
            </w:r>
          </w:p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E3780" w:rsidRDefault="00670A6E" w:rsidP="003C0EF1">
            <w:pPr>
              <w:rPr>
                <w:b/>
              </w:rPr>
            </w:pPr>
            <w:r w:rsidRPr="00BE3780">
              <w:rPr>
                <w:b/>
              </w:rPr>
              <w:t xml:space="preserve">Знать: </w:t>
            </w:r>
          </w:p>
          <w:p w:rsidR="00670A6E" w:rsidRDefault="00670A6E" w:rsidP="003C0EF1">
            <w:r>
              <w:t>содержание рассказа «Ионыч»</w:t>
            </w:r>
          </w:p>
          <w:p w:rsidR="00670A6E" w:rsidRDefault="00670A6E" w:rsidP="003C0EF1">
            <w:r w:rsidRPr="00BE3780">
              <w:rPr>
                <w:b/>
                <w:color w:val="333333"/>
              </w:rPr>
              <w:t>Уметь</w:t>
            </w:r>
            <w:r>
              <w:rPr>
                <w:b/>
                <w:color w:val="333333"/>
              </w:rPr>
              <w:t>:</w:t>
            </w:r>
            <w:r w:rsidRPr="00BE3780">
              <w:rPr>
                <w:b/>
                <w:color w:val="333333"/>
              </w:rPr>
              <w:t xml:space="preserve"> </w:t>
            </w:r>
            <w:r w:rsidRPr="000C0326">
              <w:rPr>
                <w:color w:val="333333"/>
              </w:rPr>
              <w:t>раскрывать проблематику истинных и ложных ценностей, выявлять принцип нисходящего развития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Прочитать рассказы «Учитель словесности», «Дама с собачкой», «Попрыгунья!», «Невеста», «Душечка», ответить на вопросы:</w:t>
            </w:r>
          </w:p>
          <w:p w:rsidR="00670A6E" w:rsidRDefault="00670A6E" w:rsidP="003C0EF1">
            <w:r>
              <w:t>Что нравилось Никитину у Шелестовых?</w:t>
            </w:r>
          </w:p>
          <w:p w:rsidR="00670A6E" w:rsidRDefault="00670A6E" w:rsidP="003C0EF1">
            <w:r>
              <w:t>Когда Никитин понял, что «не было любви, не было и  счастья»? Сможет ли Никитин изменить свою жизнь?  («Учитель словесности»)</w:t>
            </w:r>
          </w:p>
          <w:p w:rsidR="00670A6E" w:rsidRDefault="00670A6E" w:rsidP="003C0EF1">
            <w:r>
              <w:t xml:space="preserve">А смогут ли изменить свою жизнь герои рассказа «Дама с </w:t>
            </w:r>
            <w:r>
              <w:lastRenderedPageBreak/>
              <w:t>собачкой»? Почему любовь изменила обоих?</w:t>
            </w:r>
          </w:p>
          <w:p w:rsidR="00670A6E" w:rsidRDefault="00670A6E" w:rsidP="003C0EF1">
            <w:r>
              <w:t>Почему решила изменить жизнь героиня рассказа «Невеста»?</w:t>
            </w:r>
          </w:p>
          <w:p w:rsidR="00670A6E" w:rsidRDefault="00670A6E" w:rsidP="003C0EF1">
            <w:r>
              <w:t>Как сложилась жизнь Ольги Племянниковой, героини рассказа «Душечка»? Почему ее называли душечкой?</w:t>
            </w:r>
          </w:p>
          <w:p w:rsidR="00670A6E" w:rsidRDefault="00670A6E" w:rsidP="003C0EF1">
            <w:r>
              <w:t>Чему учит рассказ Чехова «Попрыгунья»?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lastRenderedPageBreak/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Рассказы «Учитель словесности», «Дама с собачкой», «Попрыгунья!», «Невеста», «Душечка». Анализ произведений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90772A" w:rsidRDefault="00670A6E" w:rsidP="003C0EF1">
            <w:r w:rsidRPr="00A7570B">
              <w:t>Практикум,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E3780" w:rsidRDefault="00670A6E" w:rsidP="003C0EF1">
            <w:pPr>
              <w:rPr>
                <w:b/>
              </w:rPr>
            </w:pPr>
            <w:r w:rsidRPr="00BE3780">
              <w:rPr>
                <w:b/>
              </w:rPr>
              <w:t xml:space="preserve">Знать: </w:t>
            </w:r>
          </w:p>
          <w:p w:rsidR="00670A6E" w:rsidRDefault="00670A6E" w:rsidP="003C0EF1">
            <w:r>
              <w:t>содержание рассказов «Учитель словесности», «Дама с собачкой», «Попрыгунья!», «Невеста», «Душечка»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Лирическая проза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Прочитать рассказ «Дом с мезонином», ответить на вопросы:</w:t>
            </w:r>
          </w:p>
          <w:p w:rsidR="004C0281" w:rsidRDefault="004C0281" w:rsidP="003C0EF1">
            <w:r>
              <w:t xml:space="preserve">О чем спорят между собой озабоченная земская деятельница и «беззаботный» художник? Кто же все-таки прав – Лида или </w:t>
            </w:r>
            <w:r>
              <w:lastRenderedPageBreak/>
              <w:t>художник?</w:t>
            </w:r>
          </w:p>
          <w:p w:rsidR="004C0281" w:rsidRDefault="004C0281" w:rsidP="003C0EF1">
            <w:r>
              <w:t>Почему рассказ «Дом с мезонином» - «самое поэтическое произведение» Чехова?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«Самое поэтическое произведение» Чехова – «Дом с мезонином»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3C0EF1">
            <w:r w:rsidRPr="00A7570B">
              <w:t>Практикум,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Мультимедийная презентация</w:t>
            </w:r>
          </w:p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E3780" w:rsidRDefault="00670A6E" w:rsidP="003C0EF1">
            <w:pPr>
              <w:rPr>
                <w:b/>
              </w:rPr>
            </w:pPr>
            <w:r w:rsidRPr="00BE3780">
              <w:rPr>
                <w:b/>
              </w:rPr>
              <w:t>Знать:</w:t>
            </w:r>
          </w:p>
          <w:p w:rsidR="00670A6E" w:rsidRDefault="00670A6E" w:rsidP="003C0EF1">
            <w:r>
              <w:t xml:space="preserve"> содержание рассказа «Дом с мезонином»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 xml:space="preserve">Подготовиться к контрольной работе по рассказам </w:t>
            </w:r>
            <w:r w:rsidR="00EA566A">
              <w:t xml:space="preserve">           </w:t>
            </w:r>
            <w:r>
              <w:t>А. П. Чехова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3C0EF1" w:rsidRDefault="00670A6E" w:rsidP="003C0EF1">
            <w:pPr>
              <w:rPr>
                <w:b/>
              </w:rPr>
            </w:pPr>
            <w:r w:rsidRPr="003C0EF1">
              <w:rPr>
                <w:b/>
              </w:rPr>
              <w:t>Тестовая контрольная работа по рассказам Чехова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3C0EF1">
            <w: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Текст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E3780" w:rsidRDefault="00670A6E" w:rsidP="003C0EF1">
            <w:pPr>
              <w:rPr>
                <w:b/>
              </w:rPr>
            </w:pPr>
            <w:r w:rsidRPr="00BE3780">
              <w:rPr>
                <w:b/>
              </w:rPr>
              <w:t xml:space="preserve">Уметь: </w:t>
            </w:r>
          </w:p>
          <w:p w:rsidR="00670A6E" w:rsidRDefault="00670A6E" w:rsidP="003C0EF1">
            <w:r>
              <w:t>выполнять качественно тестовую контрольную работу по рассказам Чехова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Подготовить сообщения: «Театр Чехова», «Смысл названия пьесы «Вишневый сад» читать пьесу «Вишневый сад»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Театр Чехова. История создания пьесы «Вишневый сад». Система образов. Своеобразие конфликта. Особенности сюжета. «Подводное течение» в чеховской пьесе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3C0EF1">
            <w:r w:rsidRPr="00A7570B">
              <w:t>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Мультимедийная презентация</w:t>
            </w:r>
          </w:p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E3780" w:rsidRDefault="00670A6E" w:rsidP="003C0EF1">
            <w:pPr>
              <w:rPr>
                <w:b/>
              </w:rPr>
            </w:pPr>
            <w:r w:rsidRPr="00BE3780">
              <w:rPr>
                <w:b/>
              </w:rPr>
              <w:t xml:space="preserve">Иметь представление </w:t>
            </w:r>
          </w:p>
          <w:p w:rsidR="00670A6E" w:rsidRDefault="00670A6E" w:rsidP="003C0EF1">
            <w:r>
              <w:t>о театре Чехова.</w:t>
            </w:r>
          </w:p>
          <w:p w:rsidR="00670A6E" w:rsidRPr="00BE3780" w:rsidRDefault="00670A6E" w:rsidP="003C0EF1">
            <w:pPr>
              <w:rPr>
                <w:b/>
              </w:rPr>
            </w:pPr>
            <w:r w:rsidRPr="00BE3780">
              <w:rPr>
                <w:b/>
              </w:rPr>
              <w:t xml:space="preserve">Знать: </w:t>
            </w:r>
          </w:p>
          <w:p w:rsidR="00670A6E" w:rsidRDefault="00670A6E" w:rsidP="003C0EF1">
            <w:r>
              <w:t xml:space="preserve">об истории создания пьесы «Вишневый сад», своеобразии конфликта в пьесе, особенностях сюжета, системе </w:t>
            </w:r>
            <w:r>
              <w:lastRenderedPageBreak/>
              <w:t>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lastRenderedPageBreak/>
              <w:t>Подтекст.</w:t>
            </w:r>
          </w:p>
          <w:p w:rsidR="00670A6E" w:rsidRDefault="00670A6E" w:rsidP="003C0EF1">
            <w:r>
              <w:t>Жанры драматического произведения.</w:t>
            </w:r>
          </w:p>
          <w:p w:rsidR="00670A6E" w:rsidRDefault="00670A6E" w:rsidP="003C0EF1">
            <w:r>
              <w:t>Лирическая комедия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Подготовить сообщения: «Тема будущего в комедии «Вишневый сад»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31FA4">
        <w:trPr>
          <w:trHeight w:val="2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lastRenderedPageBreak/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Вишневый сад – главный образ пьесы. Загадка Ермолая Лопахина. Голоса будущего в пьесе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A7570B" w:rsidRDefault="00670A6E" w:rsidP="003C0EF1">
            <w:pPr>
              <w:jc w:val="both"/>
            </w:pPr>
            <w:r w:rsidRPr="00A7570B">
              <w:t>Работа в группах Аналитическая беседа</w:t>
            </w:r>
          </w:p>
          <w:p w:rsidR="00670A6E" w:rsidRPr="005800E0" w:rsidRDefault="00670A6E" w:rsidP="003C0EF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 w:rsidRPr="00BE3780">
              <w:rPr>
                <w:b/>
                <w:color w:val="333333"/>
              </w:rPr>
              <w:t>Уметь:</w:t>
            </w:r>
            <w:r w:rsidRPr="000C0326">
              <w:rPr>
                <w:color w:val="333333"/>
              </w:rPr>
              <w:t xml:space="preserve"> определять жанровое своеобразие, конфликт (внутренний и внешний), средства характеристики персонажей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Внутреннее действие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4" w:rsidRDefault="00A31FA4" w:rsidP="003C0EF1">
            <w:r>
              <w:t>Прочитать пьесу «Чайка».</w:t>
            </w:r>
          </w:p>
          <w:p w:rsidR="00A31FA4" w:rsidRDefault="00670A6E" w:rsidP="003C0EF1">
            <w:r>
              <w:t xml:space="preserve">Вопросы по </w:t>
            </w:r>
            <w:r w:rsidR="00A31FA4">
              <w:t>тексту:</w:t>
            </w:r>
          </w:p>
          <w:p w:rsidR="00A31FA4" w:rsidRDefault="00A31FA4" w:rsidP="003C0EF1">
            <w:r>
              <w:t>Где происходит действие в пьесе?</w:t>
            </w:r>
          </w:p>
          <w:p w:rsidR="00A31FA4" w:rsidRDefault="00A31FA4" w:rsidP="003C0EF1">
            <w:r>
              <w:t>Что вы узнали о главных героях? Сколько «любовных треугольников» в «Чайке»? Какой кажется наиболее интересный? Что вы узнали о героях этого противостояния? Почему Нина отдает предпочтение Тригорину?</w:t>
            </w:r>
          </w:p>
          <w:p w:rsidR="00A31FA4" w:rsidRDefault="00A31FA4" w:rsidP="003C0EF1">
            <w:r>
              <w:t>Какова роль Аркадиной в этом треугольнике?</w:t>
            </w:r>
          </w:p>
          <w:p w:rsidR="00670A6E" w:rsidRDefault="00A31FA4" w:rsidP="003C0EF1">
            <w:r>
              <w:t>Кто виноват в смерти Треплева? Какая творческая судьба ожидает Нину Заречную? Какую роль играет в пьесе образ-</w:t>
            </w:r>
            <w:r>
              <w:lastRenderedPageBreak/>
              <w:t>символ чайки? Можно ли вслед за Чеховым утверждать, что пьеса написана «вопреки всем правилам искусства»?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«Пьеса, написанная вопреки</w:t>
            </w:r>
            <w:r w:rsidR="00EA566A">
              <w:t xml:space="preserve"> всем правилам искусства»: «Чайка».  О</w:t>
            </w:r>
            <w:r>
              <w:t>собенности сюжета. Система образов. Жестокая ирония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3C0EF1">
            <w:r w:rsidRPr="00E77DC6">
              <w:t>Аналитическая беседа. Комментированное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Мультимедийная презентация</w:t>
            </w:r>
          </w:p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E3780" w:rsidRDefault="00670A6E" w:rsidP="003C0EF1">
            <w:pPr>
              <w:rPr>
                <w:b/>
              </w:rPr>
            </w:pPr>
            <w:r w:rsidRPr="00BE3780">
              <w:rPr>
                <w:b/>
              </w:rPr>
              <w:t>Знать:</w:t>
            </w:r>
          </w:p>
          <w:p w:rsidR="00670A6E" w:rsidRDefault="00670A6E" w:rsidP="003C0EF1">
            <w:r>
              <w:t xml:space="preserve"> содержание пьесы «Чайка»; о </w:t>
            </w:r>
            <w:r w:rsidRPr="00BE3780">
              <w:t>своеобразии чеховского стиля в драматургии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Интрига.</w:t>
            </w:r>
          </w:p>
          <w:p w:rsidR="00670A6E" w:rsidRDefault="00670A6E" w:rsidP="003C0EF1">
            <w:r>
              <w:t>Символ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 xml:space="preserve">Сообщения о писателях зарубежной литературы </w:t>
            </w:r>
            <w:r>
              <w:rPr>
                <w:lang w:val="en-US"/>
              </w:rPr>
              <w:t>II</w:t>
            </w:r>
            <w:r>
              <w:t xml:space="preserve"> половины </w:t>
            </w:r>
            <w:r>
              <w:rPr>
                <w:lang w:val="en-US"/>
              </w:rPr>
              <w:t>XIX</w:t>
            </w:r>
            <w:r>
              <w:t xml:space="preserve"> века  (домашнее задание давалось предварительно)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E53898" w:rsidRDefault="00670A6E" w:rsidP="003C0EF1">
            <w:r>
              <w:t xml:space="preserve">Обзор зарубежной литературы </w:t>
            </w:r>
            <w:r>
              <w:rPr>
                <w:lang w:val="en-US"/>
              </w:rPr>
              <w:t>II</w:t>
            </w:r>
            <w:r>
              <w:t xml:space="preserve"> половины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3C0EF1">
            <w:r>
              <w:t>Урок-семинар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Мультимедийная презентация</w:t>
            </w:r>
          </w:p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017C48" w:rsidRDefault="00670A6E" w:rsidP="003C0EF1">
            <w:r w:rsidRPr="00BE3780">
              <w:rPr>
                <w:b/>
              </w:rPr>
              <w:t xml:space="preserve">Иметь представление </w:t>
            </w:r>
            <w:r>
              <w:rPr>
                <w:b/>
              </w:rPr>
              <w:t xml:space="preserve">   </w:t>
            </w:r>
            <w:r w:rsidRPr="00017C48">
              <w:t xml:space="preserve">о зарубежной литературе </w:t>
            </w:r>
            <w:r w:rsidRPr="00017C48">
              <w:rPr>
                <w:lang w:val="en-US"/>
              </w:rPr>
              <w:t>II</w:t>
            </w:r>
            <w:r w:rsidRPr="00017C48">
              <w:t xml:space="preserve"> половины </w:t>
            </w:r>
            <w:r w:rsidRPr="00017C48">
              <w:rPr>
                <w:lang w:val="en-US"/>
              </w:rPr>
              <w:t>XIX</w:t>
            </w:r>
            <w:r w:rsidRPr="00017C48">
              <w:t xml:space="preserve"> века</w:t>
            </w:r>
          </w:p>
          <w:p w:rsidR="00670A6E" w:rsidRDefault="00670A6E" w:rsidP="003C0E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Сообщение о       К. Хетагурове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  <w:tr w:rsidR="00670A6E" w:rsidTr="00A26B9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Обзор творчества      К. Хетагурова.</w:t>
            </w:r>
            <w:r w:rsidRPr="00B15656">
              <w:t xml:space="preserve"> </w:t>
            </w:r>
            <w:r w:rsidRPr="00F269A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Сборник стихов «Осетинская лира»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. Заключительный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5800E0" w:rsidRDefault="00670A6E" w:rsidP="003C0EF1">
            <w:r w:rsidRPr="00A7570B">
              <w:t>Лекция с элементами беседы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Pr="00BE3780" w:rsidRDefault="00670A6E" w:rsidP="003C0EF1">
            <w:pPr>
              <w:rPr>
                <w:b/>
              </w:rPr>
            </w:pPr>
            <w:r w:rsidRPr="00BE3780">
              <w:rPr>
                <w:b/>
              </w:rPr>
              <w:t xml:space="preserve">Иметь представление </w:t>
            </w:r>
          </w:p>
          <w:p w:rsidR="00670A6E" w:rsidRDefault="00670A6E" w:rsidP="003C0EF1">
            <w:r>
              <w:t>о творчестве       К. Хетагурова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Особенности лирического героя произведения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>
            <w:r>
              <w:t>Список книг для летнего чтения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6E" w:rsidRDefault="00670A6E" w:rsidP="003C0EF1"/>
        </w:tc>
      </w:tr>
    </w:tbl>
    <w:p w:rsidR="00AC24A6" w:rsidRDefault="00AC24A6"/>
    <w:sectPr w:rsidR="00AC24A6" w:rsidSect="0049150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82" w:rsidRDefault="00487982" w:rsidP="005800E0">
      <w:r>
        <w:separator/>
      </w:r>
    </w:p>
  </w:endnote>
  <w:endnote w:type="continuationSeparator" w:id="0">
    <w:p w:rsidR="00487982" w:rsidRDefault="00487982" w:rsidP="0058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2047"/>
      <w:docPartObj>
        <w:docPartGallery w:val="Page Numbers (Bottom of Page)"/>
        <w:docPartUnique/>
      </w:docPartObj>
    </w:sdtPr>
    <w:sdtContent>
      <w:p w:rsidR="006D79D4" w:rsidRDefault="008C0A63">
        <w:pPr>
          <w:pStyle w:val="a5"/>
          <w:jc w:val="right"/>
        </w:pPr>
        <w:fldSimple w:instr=" PAGE   \* MERGEFORMAT ">
          <w:r w:rsidR="00A31FA4">
            <w:rPr>
              <w:noProof/>
            </w:rPr>
            <w:t>42</w:t>
          </w:r>
        </w:fldSimple>
      </w:p>
    </w:sdtContent>
  </w:sdt>
  <w:p w:rsidR="006D79D4" w:rsidRDefault="006D7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82" w:rsidRDefault="00487982" w:rsidP="005800E0">
      <w:r>
        <w:separator/>
      </w:r>
    </w:p>
  </w:footnote>
  <w:footnote w:type="continuationSeparator" w:id="0">
    <w:p w:rsidR="00487982" w:rsidRDefault="00487982" w:rsidP="00580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54AD"/>
    <w:multiLevelType w:val="hybridMultilevel"/>
    <w:tmpl w:val="6D2A3F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91504"/>
    <w:rsid w:val="000112BB"/>
    <w:rsid w:val="00017C48"/>
    <w:rsid w:val="00032610"/>
    <w:rsid w:val="0005251E"/>
    <w:rsid w:val="00065808"/>
    <w:rsid w:val="0007562A"/>
    <w:rsid w:val="00077D67"/>
    <w:rsid w:val="00077E2A"/>
    <w:rsid w:val="000B35D2"/>
    <w:rsid w:val="00133F7E"/>
    <w:rsid w:val="00150B4B"/>
    <w:rsid w:val="001775AB"/>
    <w:rsid w:val="001830BD"/>
    <w:rsid w:val="00185616"/>
    <w:rsid w:val="00191D71"/>
    <w:rsid w:val="001C5C36"/>
    <w:rsid w:val="001C79CB"/>
    <w:rsid w:val="00234627"/>
    <w:rsid w:val="00270A81"/>
    <w:rsid w:val="002A10B1"/>
    <w:rsid w:val="002B5E07"/>
    <w:rsid w:val="002C64E5"/>
    <w:rsid w:val="00317860"/>
    <w:rsid w:val="00324121"/>
    <w:rsid w:val="003325D0"/>
    <w:rsid w:val="00342DF1"/>
    <w:rsid w:val="00346502"/>
    <w:rsid w:val="00353944"/>
    <w:rsid w:val="003A1129"/>
    <w:rsid w:val="003A5D11"/>
    <w:rsid w:val="003C0EF1"/>
    <w:rsid w:val="003C1E9F"/>
    <w:rsid w:val="003C60FF"/>
    <w:rsid w:val="003E045F"/>
    <w:rsid w:val="00435A95"/>
    <w:rsid w:val="00461E64"/>
    <w:rsid w:val="00487982"/>
    <w:rsid w:val="00491504"/>
    <w:rsid w:val="004A1786"/>
    <w:rsid w:val="004C0281"/>
    <w:rsid w:val="004E3F77"/>
    <w:rsid w:val="00534134"/>
    <w:rsid w:val="00554A3D"/>
    <w:rsid w:val="00555BBA"/>
    <w:rsid w:val="00575455"/>
    <w:rsid w:val="005800E0"/>
    <w:rsid w:val="005B28CA"/>
    <w:rsid w:val="005E7813"/>
    <w:rsid w:val="0060139D"/>
    <w:rsid w:val="00614A12"/>
    <w:rsid w:val="006218E2"/>
    <w:rsid w:val="00660CD9"/>
    <w:rsid w:val="00670A6E"/>
    <w:rsid w:val="00676327"/>
    <w:rsid w:val="006D79D4"/>
    <w:rsid w:val="00702109"/>
    <w:rsid w:val="00712609"/>
    <w:rsid w:val="0072052F"/>
    <w:rsid w:val="00720F24"/>
    <w:rsid w:val="00730EDA"/>
    <w:rsid w:val="00765856"/>
    <w:rsid w:val="007F75A9"/>
    <w:rsid w:val="008073AB"/>
    <w:rsid w:val="00825544"/>
    <w:rsid w:val="00877F45"/>
    <w:rsid w:val="00884548"/>
    <w:rsid w:val="00892EBE"/>
    <w:rsid w:val="008A140F"/>
    <w:rsid w:val="008A2378"/>
    <w:rsid w:val="008C0A63"/>
    <w:rsid w:val="008F612B"/>
    <w:rsid w:val="0090772A"/>
    <w:rsid w:val="009342DE"/>
    <w:rsid w:val="009369AE"/>
    <w:rsid w:val="009662A7"/>
    <w:rsid w:val="0099160E"/>
    <w:rsid w:val="00991DEB"/>
    <w:rsid w:val="00995FD4"/>
    <w:rsid w:val="009A17E1"/>
    <w:rsid w:val="009A3BED"/>
    <w:rsid w:val="009C79BE"/>
    <w:rsid w:val="009D2F56"/>
    <w:rsid w:val="00A26B9F"/>
    <w:rsid w:val="00A31FA4"/>
    <w:rsid w:val="00A416D7"/>
    <w:rsid w:val="00A44167"/>
    <w:rsid w:val="00A72168"/>
    <w:rsid w:val="00AB4351"/>
    <w:rsid w:val="00AB5BE1"/>
    <w:rsid w:val="00AC24A6"/>
    <w:rsid w:val="00AE6B7F"/>
    <w:rsid w:val="00B11CAA"/>
    <w:rsid w:val="00B15656"/>
    <w:rsid w:val="00B16CFD"/>
    <w:rsid w:val="00B175EB"/>
    <w:rsid w:val="00B31247"/>
    <w:rsid w:val="00B3361B"/>
    <w:rsid w:val="00B345E9"/>
    <w:rsid w:val="00B544CA"/>
    <w:rsid w:val="00B94BEA"/>
    <w:rsid w:val="00BA04DD"/>
    <w:rsid w:val="00BA15C1"/>
    <w:rsid w:val="00BE3780"/>
    <w:rsid w:val="00BF0B8D"/>
    <w:rsid w:val="00BF5BCC"/>
    <w:rsid w:val="00C0578D"/>
    <w:rsid w:val="00C20513"/>
    <w:rsid w:val="00C22B96"/>
    <w:rsid w:val="00C36D93"/>
    <w:rsid w:val="00C83C00"/>
    <w:rsid w:val="00CB379A"/>
    <w:rsid w:val="00CB385D"/>
    <w:rsid w:val="00CD66DB"/>
    <w:rsid w:val="00CE0315"/>
    <w:rsid w:val="00CF6920"/>
    <w:rsid w:val="00D440AD"/>
    <w:rsid w:val="00D62A5C"/>
    <w:rsid w:val="00D95A4E"/>
    <w:rsid w:val="00DA2C54"/>
    <w:rsid w:val="00DA7B17"/>
    <w:rsid w:val="00DB718B"/>
    <w:rsid w:val="00DD37E2"/>
    <w:rsid w:val="00DE7CE3"/>
    <w:rsid w:val="00DF48F8"/>
    <w:rsid w:val="00DF6D81"/>
    <w:rsid w:val="00E0511F"/>
    <w:rsid w:val="00E27906"/>
    <w:rsid w:val="00E31C89"/>
    <w:rsid w:val="00E40539"/>
    <w:rsid w:val="00E4261E"/>
    <w:rsid w:val="00E50B12"/>
    <w:rsid w:val="00E53898"/>
    <w:rsid w:val="00E56223"/>
    <w:rsid w:val="00E66930"/>
    <w:rsid w:val="00E67550"/>
    <w:rsid w:val="00E77DC6"/>
    <w:rsid w:val="00E97E79"/>
    <w:rsid w:val="00EA1C08"/>
    <w:rsid w:val="00EA566A"/>
    <w:rsid w:val="00EC2882"/>
    <w:rsid w:val="00EF0109"/>
    <w:rsid w:val="00EF4C76"/>
    <w:rsid w:val="00F21D22"/>
    <w:rsid w:val="00F23591"/>
    <w:rsid w:val="00F269A3"/>
    <w:rsid w:val="00F34685"/>
    <w:rsid w:val="00F5380F"/>
    <w:rsid w:val="00F94984"/>
    <w:rsid w:val="00FA3914"/>
    <w:rsid w:val="00FA494F"/>
    <w:rsid w:val="00FA5B29"/>
    <w:rsid w:val="00FC5E38"/>
    <w:rsid w:val="00FE2ACE"/>
    <w:rsid w:val="00FE512C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0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800E0"/>
  </w:style>
  <w:style w:type="paragraph" w:styleId="a5">
    <w:name w:val="footer"/>
    <w:basedOn w:val="a"/>
    <w:link w:val="a6"/>
    <w:uiPriority w:val="99"/>
    <w:unhideWhenUsed/>
    <w:rsid w:val="005800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800E0"/>
  </w:style>
  <w:style w:type="paragraph" w:styleId="a7">
    <w:name w:val="No Spacing"/>
    <w:uiPriority w:val="1"/>
    <w:qFormat/>
    <w:rsid w:val="00575455"/>
    <w:pPr>
      <w:spacing w:after="0" w:line="240" w:lineRule="auto"/>
    </w:pPr>
    <w:rPr>
      <w:rFonts w:ascii="Arial Narrow" w:eastAsia="Calibri" w:hAnsi="Arial Narrow" w:cs="Microsoft Sans Serif"/>
      <w:color w:val="000000"/>
      <w:szCs w:val="24"/>
      <w:lang w:eastAsia="ru-RU"/>
    </w:rPr>
  </w:style>
  <w:style w:type="character" w:styleId="a8">
    <w:name w:val="Strong"/>
    <w:basedOn w:val="a0"/>
    <w:uiPriority w:val="22"/>
    <w:qFormat/>
    <w:rsid w:val="00575455"/>
    <w:rPr>
      <w:b/>
      <w:bCs/>
    </w:rPr>
  </w:style>
  <w:style w:type="character" w:styleId="a9">
    <w:name w:val="Emphasis"/>
    <w:basedOn w:val="a0"/>
    <w:uiPriority w:val="20"/>
    <w:qFormat/>
    <w:rsid w:val="00575455"/>
    <w:rPr>
      <w:i/>
      <w:iCs/>
    </w:rPr>
  </w:style>
  <w:style w:type="paragraph" w:styleId="aa">
    <w:name w:val="List Paragraph"/>
    <w:basedOn w:val="a"/>
    <w:uiPriority w:val="34"/>
    <w:qFormat/>
    <w:rsid w:val="00B1565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269A3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F269A3"/>
    <w:pPr>
      <w:widowControl w:val="0"/>
      <w:autoSpaceDE w:val="0"/>
      <w:autoSpaceDN w:val="0"/>
      <w:adjustRightInd w:val="0"/>
      <w:spacing w:line="236" w:lineRule="exact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F269A3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3C60FF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E4053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45</Pages>
  <Words>7943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2011-07-30T16:30:00Z</dcterms:created>
  <dcterms:modified xsi:type="dcterms:W3CDTF">2011-08-03T18:09:00Z</dcterms:modified>
</cp:coreProperties>
</file>