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81B1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МОАУ СОШ с.Светиловки Белогорский район Амурская область</w:t>
      </w: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381B12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      Урок-обобщение</w:t>
      </w: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381B12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      по сатирическим</w:t>
      </w: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381B12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        произведениям </w:t>
      </w:r>
    </w:p>
    <w:p w:rsidR="00B1533F" w:rsidRPr="00381B12" w:rsidRDefault="00381B12">
      <w:pPr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381B12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        </w:t>
      </w:r>
      <w:r w:rsidR="00B1533F" w:rsidRPr="00381B12">
        <w:rPr>
          <w:rFonts w:ascii="Times New Roman" w:hAnsi="Times New Roman" w:cs="Times New Roman"/>
          <w:b/>
          <w:color w:val="0000FF"/>
          <w:sz w:val="72"/>
          <w:szCs w:val="72"/>
        </w:rPr>
        <w:t>М.А.Булгакова</w:t>
      </w:r>
    </w:p>
    <w:p w:rsidR="00B1533F" w:rsidRPr="00381B12" w:rsidRDefault="00381B12">
      <w:pPr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381B12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             в</w:t>
      </w:r>
      <w:r w:rsidR="00B1533F" w:rsidRPr="00381B12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9 классе.</w:t>
      </w:r>
    </w:p>
    <w:p w:rsidR="00381B12" w:rsidRPr="00381B12" w:rsidRDefault="00381B12" w:rsidP="006105C6">
      <w:pPr>
        <w:ind w:left="4253"/>
        <w:contextualSpacing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381B12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                       </w:t>
      </w:r>
      <w:r w:rsidR="006105C6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     </w:t>
      </w: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>Подготови</w:t>
      </w:r>
      <w:r w:rsidR="006105C6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ла учитель    </w:t>
      </w: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>русского языка</w:t>
      </w:r>
      <w:r w:rsidR="006105C6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 </w:t>
      </w:r>
    </w:p>
    <w:p w:rsidR="00381B12" w:rsidRPr="00381B12" w:rsidRDefault="00381B12">
      <w:pPr>
        <w:contextualSpacing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                                     </w:t>
      </w:r>
      <w:r w:rsidR="006105C6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>и литературы</w:t>
      </w:r>
    </w:p>
    <w:p w:rsidR="00381B12" w:rsidRPr="00381B12" w:rsidRDefault="00381B12" w:rsidP="00381B12">
      <w:pPr>
        <w:contextualSpacing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                                     </w:t>
      </w:r>
      <w:r w:rsidR="006105C6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Василенко Людмила       </w:t>
      </w:r>
    </w:p>
    <w:p w:rsidR="00381B12" w:rsidRPr="00381B12" w:rsidRDefault="00381B12" w:rsidP="00381B12">
      <w:pPr>
        <w:contextualSpacing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                                     </w:t>
      </w:r>
      <w:r w:rsidR="006105C6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r w:rsidRPr="00381B12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Петровна.      </w:t>
      </w: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72"/>
          <w:szCs w:val="72"/>
        </w:rPr>
      </w:pPr>
    </w:p>
    <w:p w:rsidR="00B1533F" w:rsidRPr="00381B12" w:rsidRDefault="00B153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533F" w:rsidRPr="00381B12" w:rsidRDefault="00381B1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81B1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Светиловка, 2014 год.</w:t>
      </w:r>
    </w:p>
    <w:p w:rsidR="00DA0A87" w:rsidRDefault="00DA0A87">
      <w:pPr>
        <w:rPr>
          <w:rFonts w:ascii="Times New Roman" w:hAnsi="Times New Roman" w:cs="Times New Roman"/>
          <w:b/>
          <w:sz w:val="24"/>
          <w:szCs w:val="24"/>
        </w:rPr>
      </w:pPr>
    </w:p>
    <w:p w:rsidR="002203E6" w:rsidRPr="001560EF" w:rsidRDefault="00A47625">
      <w:pPr>
        <w:rPr>
          <w:rFonts w:ascii="Times New Roman" w:hAnsi="Times New Roman" w:cs="Times New Roman"/>
          <w:b/>
          <w:sz w:val="24"/>
          <w:szCs w:val="24"/>
        </w:rPr>
      </w:pPr>
      <w:r w:rsidRPr="001560EF">
        <w:rPr>
          <w:rFonts w:ascii="Times New Roman" w:hAnsi="Times New Roman" w:cs="Times New Roman"/>
          <w:b/>
          <w:sz w:val="24"/>
          <w:szCs w:val="24"/>
        </w:rPr>
        <w:lastRenderedPageBreak/>
        <w:t>Урок-обобщение по сатиричес</w:t>
      </w:r>
      <w:r w:rsidR="00D93AF5">
        <w:rPr>
          <w:rFonts w:ascii="Times New Roman" w:hAnsi="Times New Roman" w:cs="Times New Roman"/>
          <w:b/>
          <w:sz w:val="24"/>
          <w:szCs w:val="24"/>
        </w:rPr>
        <w:t xml:space="preserve">ким произведениям М.А.Булгакова в </w:t>
      </w:r>
      <w:r w:rsidRPr="001560EF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D93AF5">
        <w:rPr>
          <w:rFonts w:ascii="Times New Roman" w:hAnsi="Times New Roman" w:cs="Times New Roman"/>
          <w:b/>
          <w:sz w:val="24"/>
          <w:szCs w:val="24"/>
        </w:rPr>
        <w:t>е</w:t>
      </w:r>
      <w:r w:rsidRPr="001560EF">
        <w:rPr>
          <w:rFonts w:ascii="Times New Roman" w:hAnsi="Times New Roman" w:cs="Times New Roman"/>
          <w:b/>
          <w:sz w:val="24"/>
          <w:szCs w:val="24"/>
        </w:rPr>
        <w:t>.</w:t>
      </w:r>
    </w:p>
    <w:p w:rsidR="00A47625" w:rsidRPr="001560EF" w:rsidRDefault="00A47625">
      <w:pPr>
        <w:rPr>
          <w:rFonts w:ascii="Times New Roman" w:hAnsi="Times New Roman" w:cs="Times New Roman"/>
          <w:b/>
          <w:sz w:val="24"/>
          <w:szCs w:val="24"/>
        </w:rPr>
      </w:pPr>
      <w:r w:rsidRPr="001560EF">
        <w:rPr>
          <w:rFonts w:ascii="Times New Roman" w:hAnsi="Times New Roman" w:cs="Times New Roman"/>
          <w:b/>
          <w:sz w:val="24"/>
          <w:szCs w:val="24"/>
        </w:rPr>
        <w:t>Тема: Сатира М.А.Булгакова.</w:t>
      </w:r>
    </w:p>
    <w:p w:rsidR="00A47625" w:rsidRDefault="00A47625">
      <w:pPr>
        <w:rPr>
          <w:rFonts w:ascii="Times New Roman" w:hAnsi="Times New Roman" w:cs="Times New Roman"/>
          <w:sz w:val="24"/>
          <w:szCs w:val="24"/>
        </w:rPr>
      </w:pPr>
      <w:r w:rsidRPr="001560EF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провести обобщение изученного материала по сатирическим произведениям М.А.Булгакова; развивать навыки связной устной речи, анализа и выразительного чтения; воспитывать у учащихся юмористическое и оптимистическое отношение к жизни.</w:t>
      </w:r>
    </w:p>
    <w:p w:rsidR="00A47625" w:rsidRDefault="00A47625">
      <w:pPr>
        <w:rPr>
          <w:rFonts w:ascii="Times New Roman" w:hAnsi="Times New Roman" w:cs="Times New Roman"/>
          <w:sz w:val="24"/>
          <w:szCs w:val="24"/>
        </w:rPr>
      </w:pPr>
      <w:r w:rsidRPr="001560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портреты и иллюстрации из жизни и творчества М.А.Булгакова; </w:t>
      </w:r>
      <w:r w:rsidR="009E59A0">
        <w:rPr>
          <w:rFonts w:ascii="Times New Roman" w:hAnsi="Times New Roman" w:cs="Times New Roman"/>
          <w:sz w:val="24"/>
          <w:szCs w:val="24"/>
        </w:rPr>
        <w:t xml:space="preserve">презентация; </w:t>
      </w:r>
      <w:r>
        <w:rPr>
          <w:rFonts w:ascii="Times New Roman" w:hAnsi="Times New Roman" w:cs="Times New Roman"/>
          <w:sz w:val="24"/>
          <w:szCs w:val="24"/>
        </w:rPr>
        <w:t xml:space="preserve">иллюстрации учащихся к произведениям Булгакова; выставка произведений писателя; эпиграф урока; записи из произведений: Н.В.Гоголь «Ревизор», А.С.Грибоедов «Горе от ума»,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159DA">
        <w:rPr>
          <w:rFonts w:ascii="Times New Roman" w:hAnsi="Times New Roman" w:cs="Times New Roman"/>
          <w:sz w:val="24"/>
          <w:szCs w:val="24"/>
        </w:rPr>
        <w:t xml:space="preserve">Повесть о том, как один </w:t>
      </w:r>
      <w:r w:rsidR="00B1533F">
        <w:rPr>
          <w:rFonts w:ascii="Times New Roman" w:hAnsi="Times New Roman" w:cs="Times New Roman"/>
          <w:sz w:val="24"/>
          <w:szCs w:val="24"/>
        </w:rPr>
        <w:t>мужик двух г</w:t>
      </w:r>
      <w:r w:rsidR="00DA0A87">
        <w:rPr>
          <w:rFonts w:ascii="Times New Roman" w:hAnsi="Times New Roman" w:cs="Times New Roman"/>
          <w:sz w:val="24"/>
          <w:szCs w:val="24"/>
        </w:rPr>
        <w:t>енералов прокормил»</w:t>
      </w:r>
      <w:r w:rsidR="00B1533F">
        <w:rPr>
          <w:rFonts w:ascii="Times New Roman" w:hAnsi="Times New Roman" w:cs="Times New Roman"/>
          <w:sz w:val="24"/>
          <w:szCs w:val="24"/>
        </w:rPr>
        <w:t>.</w:t>
      </w:r>
    </w:p>
    <w:p w:rsidR="00D159DA" w:rsidRPr="001560EF" w:rsidRDefault="00D159DA">
      <w:pPr>
        <w:rPr>
          <w:rFonts w:ascii="Times New Roman" w:hAnsi="Times New Roman" w:cs="Times New Roman"/>
          <w:b/>
          <w:sz w:val="24"/>
          <w:szCs w:val="24"/>
        </w:rPr>
      </w:pPr>
      <w:r w:rsidRPr="001560E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1533F" w:rsidRPr="00B1533F" w:rsidRDefault="00D159DA" w:rsidP="003277F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33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1533F">
        <w:rPr>
          <w:rFonts w:ascii="Times New Roman" w:hAnsi="Times New Roman" w:cs="Times New Roman"/>
          <w:b/>
          <w:i/>
          <w:sz w:val="24"/>
          <w:szCs w:val="24"/>
        </w:rPr>
        <w:t>. Домашнее задание</w:t>
      </w:r>
      <w:r w:rsidRPr="00B153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15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9DA" w:rsidRDefault="00D159DA" w:rsidP="003277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самостоятельную работу по карточкам.</w:t>
      </w:r>
    </w:p>
    <w:p w:rsidR="00D159DA" w:rsidRPr="00B1533F" w:rsidRDefault="00D159DA" w:rsidP="003277FF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0E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153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B1533F">
        <w:rPr>
          <w:rFonts w:ascii="Times New Roman" w:hAnsi="Times New Roman" w:cs="Times New Roman"/>
          <w:b/>
          <w:i/>
          <w:sz w:val="24"/>
          <w:szCs w:val="24"/>
          <w:lang w:val="en-US"/>
        </w:rPr>
        <w:t>Обобщение</w:t>
      </w:r>
      <w:proofErr w:type="spellEnd"/>
      <w:r w:rsidRPr="00B153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159DA" w:rsidRDefault="00D159DA" w:rsidP="00327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 цели урока.</w:t>
      </w:r>
    </w:p>
    <w:p w:rsidR="00D159DA" w:rsidRDefault="00D159DA" w:rsidP="00327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анализ эпиграфа урока.</w:t>
      </w:r>
    </w:p>
    <w:p w:rsidR="00D159DA" w:rsidRPr="00B1533F" w:rsidRDefault="00D159DA" w:rsidP="003277FF">
      <w:pPr>
        <w:ind w:left="7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533F">
        <w:rPr>
          <w:rFonts w:ascii="Times New Roman" w:hAnsi="Times New Roman" w:cs="Times New Roman"/>
          <w:b/>
          <w:sz w:val="24"/>
          <w:szCs w:val="24"/>
        </w:rPr>
        <w:t xml:space="preserve">       Глубокая и беспощадная сатира Булгакова деятельно и умно помогала установлению нового порядка в умах и идеях, литературе и тогдашней жизни и не потеряла своей действенности сегодня. </w:t>
      </w:r>
    </w:p>
    <w:p w:rsidR="00D159DA" w:rsidRPr="00B1533F" w:rsidRDefault="00D159DA" w:rsidP="003277FF">
      <w:pPr>
        <w:ind w:left="7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В.Сахаров.</w:t>
      </w:r>
    </w:p>
    <w:p w:rsidR="00D159DA" w:rsidRDefault="00D159DA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Заполнение тетрадей.</w:t>
      </w:r>
    </w:p>
    <w:p w:rsidR="00D159DA" w:rsidRDefault="00D159DA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Работа над терминами.</w:t>
      </w:r>
    </w:p>
    <w:p w:rsidR="00FB5116" w:rsidRPr="00B1533F" w:rsidRDefault="00D159DA" w:rsidP="003277FF">
      <w:pPr>
        <w:ind w:left="71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33F">
        <w:rPr>
          <w:rFonts w:ascii="Times New Roman" w:hAnsi="Times New Roman" w:cs="Times New Roman"/>
          <w:i/>
          <w:sz w:val="24"/>
          <w:szCs w:val="24"/>
        </w:rPr>
        <w:t>Рассказ, повесть, роман, юмор, сатира, оптимист.</w:t>
      </w:r>
    </w:p>
    <w:p w:rsidR="00FB5116" w:rsidRDefault="00FB5116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Общее повторение по сатирическим произведениям. /Записи произведений: Н.В.Гоголь «Ревизор», А.С.Грибоедов «Горе от ума»,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«Повесть о том, как один мужик двух генералов прокормил»./</w:t>
      </w:r>
    </w:p>
    <w:p w:rsidR="00FB5116" w:rsidRPr="00975328" w:rsidRDefault="00FB5116" w:rsidP="003277FF">
      <w:pPr>
        <w:ind w:left="71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533F">
        <w:rPr>
          <w:rFonts w:ascii="Times New Roman" w:hAnsi="Times New Roman" w:cs="Times New Roman"/>
          <w:i/>
          <w:sz w:val="24"/>
          <w:szCs w:val="24"/>
        </w:rPr>
        <w:t xml:space="preserve">        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5328">
        <w:rPr>
          <w:rFonts w:ascii="Times New Roman" w:hAnsi="Times New Roman" w:cs="Times New Roman"/>
          <w:i/>
          <w:sz w:val="24"/>
          <w:szCs w:val="24"/>
        </w:rPr>
        <w:t>П</w:t>
      </w:r>
      <w:r w:rsidRPr="00975328">
        <w:rPr>
          <w:rFonts w:ascii="Times New Roman" w:hAnsi="Times New Roman" w:cs="Times New Roman"/>
          <w:i/>
          <w:sz w:val="24"/>
          <w:szCs w:val="24"/>
        </w:rPr>
        <w:t>рослушайте отрывки из произведений. Назовите произведение и его автора.</w:t>
      </w:r>
    </w:p>
    <w:p w:rsidR="00FB5116" w:rsidRDefault="00FB5116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Связь с устным народным творчеством.</w:t>
      </w:r>
    </w:p>
    <w:p w:rsidR="00FB5116" w:rsidRDefault="00FB5116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Вступительное слово учителя.</w:t>
      </w:r>
    </w:p>
    <w:p w:rsidR="00FB5116" w:rsidRDefault="00FB5116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Истоки нашей литературы лежат в устном народном творчестве. Дома вы должны были подготовить по одной пословице /поговорке/ и соотнести её с сатирическими произведениями писателя. Обязательно поясните свой выбор.</w:t>
      </w:r>
    </w:p>
    <w:p w:rsidR="00FB5116" w:rsidRDefault="00FB5116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B1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пословицами:</w:t>
      </w:r>
    </w:p>
    <w:p w:rsidR="001734E8" w:rsidRDefault="00FB5116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</w:t>
      </w:r>
      <w:r w:rsidR="00B1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– что гранит, никто Москву не победит.</w:t>
      </w:r>
      <w:r w:rsidR="001734E8">
        <w:rPr>
          <w:rFonts w:ascii="Times New Roman" w:hAnsi="Times New Roman" w:cs="Times New Roman"/>
          <w:sz w:val="24"/>
          <w:szCs w:val="24"/>
        </w:rPr>
        <w:t xml:space="preserve"> /Повесть «Роковые яйца» и роман «Мастер и Маргарита»./</w:t>
      </w:r>
    </w:p>
    <w:p w:rsidR="001734E8" w:rsidRDefault="001734E8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Враг хотел пировать, а пришлось горевать. /Повесть «Роковые яйца»./</w:t>
      </w:r>
    </w:p>
    <w:p w:rsidR="001734E8" w:rsidRDefault="001734E8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Глупость не порок, а несчастье. /Повесть «Собачье сердце»./</w:t>
      </w:r>
    </w:p>
    <w:p w:rsidR="001734E8" w:rsidRDefault="001734E8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sz w:val="24"/>
          <w:szCs w:val="24"/>
        </w:rPr>
        <w:t>емь раз примерь – один раз отрежь. /Повести «Собачье сердце», «Роковые яйца»./</w:t>
      </w:r>
    </w:p>
    <w:p w:rsidR="001734E8" w:rsidRDefault="001734E8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зазнался, что и чёрт не брат. /Повесть «Собачье сердце»./</w:t>
      </w:r>
    </w:p>
    <w:p w:rsidR="001E5B05" w:rsidRDefault="001734E8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hAnsi="Times New Roman" w:cs="Times New Roman"/>
          <w:sz w:val="24"/>
          <w:szCs w:val="24"/>
        </w:rPr>
        <w:t>тогрел змею за пазухой. /Повесть «Собачье сердце»./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ё/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берут, что нам не дают. /Повесть «Собачье сердце»./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Беседа – опрос.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сатирические произведения Булгакова вы знаете?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-Объясните смысл названий: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Дьяволиада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«Роковые яйца», «Собачье сердце».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-Каковы главные идеи повестей «Роковые яйца» и «Собачье сердце»?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особенности сатиры Булгакова.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долгое время русскому читателю не были известны его произведения?</w:t>
      </w:r>
    </w:p>
    <w:p w:rsidR="001E5B05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они к нам вернулись? С чем это связано?</w:t>
      </w:r>
    </w:p>
    <w:p w:rsidR="003277FF" w:rsidRDefault="001E5B05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-Какова была реакция современников на произведения писателя? Почему?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 w:rsidRPr="00B1533F"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учитель читает стихотворение А.Яшина.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несметном нашем богатстве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Слова драгоценные есть: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Отечество,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Верность,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Братство.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есть ещё: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Совесть,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Честь…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Ах, если бы все понимали,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 это не просто слова,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Каких бы мы бед избежали.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это не просто слова. </w:t>
      </w:r>
    </w:p>
    <w:p w:rsidR="003277FF" w:rsidRDefault="00B1533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7FF">
        <w:rPr>
          <w:rFonts w:ascii="Times New Roman" w:hAnsi="Times New Roman" w:cs="Times New Roman"/>
          <w:sz w:val="24"/>
          <w:szCs w:val="24"/>
        </w:rPr>
        <w:t>Именно об том и говорит нам Михаил Афанасьевич в своих произведениях.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Характеристики героев. /Показываются карточки с чертами человеческих характеров. Учащиеся соотносят их с героями Булгакова./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Завистливость.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Наглость.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Интеллектуальность.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Ложь.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Невоспитанность.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Развязность.</w:t>
      </w:r>
    </w:p>
    <w:p w:rsidR="003277FF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Талантливость.</w:t>
      </w:r>
    </w:p>
    <w:p w:rsidR="00C431C7" w:rsidRDefault="003277F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</w:t>
      </w:r>
      <w:r w:rsidR="00C431C7">
        <w:rPr>
          <w:rFonts w:ascii="Times New Roman" w:hAnsi="Times New Roman" w:cs="Times New Roman"/>
          <w:sz w:val="24"/>
          <w:szCs w:val="24"/>
        </w:rPr>
        <w:t>Невежество.</w:t>
      </w:r>
    </w:p>
    <w:p w:rsidR="00C431C7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Ответственность.</w:t>
      </w:r>
    </w:p>
    <w:p w:rsidR="00C431C7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Работа учеников над карточками-минутками.</w:t>
      </w:r>
    </w:p>
    <w:p w:rsidR="00C431C7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Объяснение иллюстраций.</w:t>
      </w:r>
    </w:p>
    <w:p w:rsidR="00C431C7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533F">
        <w:rPr>
          <w:rFonts w:ascii="Times New Roman" w:hAnsi="Times New Roman" w:cs="Times New Roman"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иллюстрации, определите произведения. Найдите и выразительно прочитайте отрывки из текста, которые соответствуют данным рисункам.</w:t>
      </w:r>
      <w:r w:rsidR="00DA0A87">
        <w:rPr>
          <w:rFonts w:ascii="Times New Roman" w:hAnsi="Times New Roman" w:cs="Times New Roman"/>
          <w:sz w:val="24"/>
          <w:szCs w:val="24"/>
        </w:rPr>
        <w:t>/</w:t>
      </w:r>
      <w:r w:rsidR="00DA0A87" w:rsidRPr="00DA0A87">
        <w:rPr>
          <w:rFonts w:ascii="Times New Roman" w:hAnsi="Times New Roman" w:cs="Times New Roman"/>
          <w:i/>
          <w:sz w:val="24"/>
          <w:szCs w:val="24"/>
        </w:rPr>
        <w:t>По презентации</w:t>
      </w:r>
      <w:r w:rsidR="00DA0A87">
        <w:rPr>
          <w:rFonts w:ascii="Times New Roman" w:hAnsi="Times New Roman" w:cs="Times New Roman"/>
          <w:sz w:val="24"/>
          <w:szCs w:val="24"/>
        </w:rPr>
        <w:t>./</w:t>
      </w:r>
    </w:p>
    <w:p w:rsidR="00C431C7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Вывод урока:</w:t>
      </w:r>
    </w:p>
    <w:p w:rsidR="00C431C7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Ученик читает стихотворение А.Галича «Старательский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вальсок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431C7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Заключительное слово учителя.</w:t>
      </w:r>
    </w:p>
    <w:p w:rsidR="00827B1F" w:rsidRDefault="00C431C7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Нет, Булгаков не молчал, поэтому долгое время молчали о нём и его произведениях. А самый лучший судья и ценитель – это время. И в наши дни</w:t>
      </w:r>
      <w:r w:rsidR="00B1533F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достоинству оценим имя Булгакова. Хотя не всё у него понятно, но мы оптимистично стремимся к этому и гордимся</w:t>
      </w:r>
      <w:r w:rsidR="006F2D39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, что Михаил Афанасьевич – наш гений, творец, художник, Человек с большой буквы.</w:t>
      </w:r>
    </w:p>
    <w:p w:rsidR="003277FF" w:rsidRDefault="00827B1F" w:rsidP="003277FF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Итоги урока.</w:t>
      </w:r>
      <w:r w:rsidR="0032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DA" w:rsidRPr="00D159DA" w:rsidRDefault="00D159DA" w:rsidP="00D159DA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9DA" w:rsidRPr="00D159DA" w:rsidSect="00DA0A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80" w:rsidRDefault="00124680" w:rsidP="00827B1F">
      <w:pPr>
        <w:spacing w:after="0" w:line="240" w:lineRule="auto"/>
      </w:pPr>
      <w:r>
        <w:separator/>
      </w:r>
    </w:p>
  </w:endnote>
  <w:endnote w:type="continuationSeparator" w:id="0">
    <w:p w:rsidR="00124680" w:rsidRDefault="00124680" w:rsidP="0082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846"/>
    </w:sdtPr>
    <w:sdtContent>
      <w:p w:rsidR="00DA0A87" w:rsidRDefault="003E4903">
        <w:pPr>
          <w:pStyle w:val="a6"/>
          <w:jc w:val="right"/>
        </w:pPr>
        <w:fldSimple w:instr=" PAGE   \* MERGEFORMAT ">
          <w:r w:rsidR="00D93AF5">
            <w:rPr>
              <w:noProof/>
            </w:rPr>
            <w:t>2</w:t>
          </w:r>
        </w:fldSimple>
      </w:p>
    </w:sdtContent>
  </w:sdt>
  <w:p w:rsidR="00827B1F" w:rsidRDefault="00827B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80" w:rsidRDefault="00124680" w:rsidP="00827B1F">
      <w:pPr>
        <w:spacing w:after="0" w:line="240" w:lineRule="auto"/>
      </w:pPr>
      <w:r>
        <w:separator/>
      </w:r>
    </w:p>
  </w:footnote>
  <w:footnote w:type="continuationSeparator" w:id="0">
    <w:p w:rsidR="00124680" w:rsidRDefault="00124680" w:rsidP="0082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3BF"/>
    <w:multiLevelType w:val="hybridMultilevel"/>
    <w:tmpl w:val="F40863AC"/>
    <w:lvl w:ilvl="0" w:tplc="7510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569A"/>
    <w:multiLevelType w:val="hybridMultilevel"/>
    <w:tmpl w:val="E920EF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625"/>
    <w:rsid w:val="00096035"/>
    <w:rsid w:val="00124680"/>
    <w:rsid w:val="00127D90"/>
    <w:rsid w:val="001560EF"/>
    <w:rsid w:val="00165044"/>
    <w:rsid w:val="001734E8"/>
    <w:rsid w:val="001E5B05"/>
    <w:rsid w:val="002203E6"/>
    <w:rsid w:val="003277FF"/>
    <w:rsid w:val="0035419C"/>
    <w:rsid w:val="00381B12"/>
    <w:rsid w:val="003E4903"/>
    <w:rsid w:val="0050026F"/>
    <w:rsid w:val="006105C6"/>
    <w:rsid w:val="006B3371"/>
    <w:rsid w:val="006F0FDF"/>
    <w:rsid w:val="006F2D39"/>
    <w:rsid w:val="007413C7"/>
    <w:rsid w:val="00787CF9"/>
    <w:rsid w:val="00827B1F"/>
    <w:rsid w:val="00975328"/>
    <w:rsid w:val="009A2861"/>
    <w:rsid w:val="009E59A0"/>
    <w:rsid w:val="00A02DC8"/>
    <w:rsid w:val="00A36401"/>
    <w:rsid w:val="00A47625"/>
    <w:rsid w:val="00B1533F"/>
    <w:rsid w:val="00C431C7"/>
    <w:rsid w:val="00D159DA"/>
    <w:rsid w:val="00D93AF5"/>
    <w:rsid w:val="00DA0A87"/>
    <w:rsid w:val="00F85597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B1F"/>
  </w:style>
  <w:style w:type="paragraph" w:styleId="a6">
    <w:name w:val="footer"/>
    <w:basedOn w:val="a"/>
    <w:link w:val="a7"/>
    <w:uiPriority w:val="99"/>
    <w:unhideWhenUsed/>
    <w:rsid w:val="0082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B1F"/>
  </w:style>
  <w:style w:type="paragraph" w:styleId="a8">
    <w:name w:val="Balloon Text"/>
    <w:basedOn w:val="a"/>
    <w:link w:val="a9"/>
    <w:uiPriority w:val="99"/>
    <w:semiHidden/>
    <w:unhideWhenUsed/>
    <w:rsid w:val="006F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16</cp:revision>
  <dcterms:created xsi:type="dcterms:W3CDTF">2013-07-11T02:01:00Z</dcterms:created>
  <dcterms:modified xsi:type="dcterms:W3CDTF">2014-10-20T11:09:00Z</dcterms:modified>
</cp:coreProperties>
</file>