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F6" w:rsidRPr="00767EF6" w:rsidRDefault="00CD7B87" w:rsidP="00767EF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7EF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67EF6">
        <w:rPr>
          <w:rFonts w:ascii="Times New Roman" w:hAnsi="Times New Roman" w:cs="Times New Roman"/>
          <w:b/>
          <w:sz w:val="28"/>
          <w:szCs w:val="28"/>
        </w:rPr>
        <w:t xml:space="preserve">6. 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 xml:space="preserve">Развитие организмов при половом размножении начинается </w:t>
      </w:r>
      <w:proofErr w:type="gramStart"/>
      <w:r w:rsidRPr="00767E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образования зиготы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созревания гамет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формирования бластулы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появления зародыша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Индивидуальное развитие любого организма от момента оплодотворения до завершения жизнедеятельности - это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филогенез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онтогенез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партеногенез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эмбриогенез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Начальный этап эмбрионального развития - это образование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гамет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зиготы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гаструлы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нейрулы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Деление ядра при размножении происходит у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амебы обыкновенной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EF6">
        <w:rPr>
          <w:rFonts w:ascii="Times New Roman" w:hAnsi="Times New Roman" w:cs="Times New Roman"/>
          <w:sz w:val="24"/>
          <w:szCs w:val="24"/>
        </w:rPr>
        <w:t>стафиллококка</w:t>
      </w:r>
      <w:proofErr w:type="spellEnd"/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холерного вибриона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бациллы сибирской язвы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При каком развитии потомство имеет сходство </w:t>
      </w:r>
      <w:proofErr w:type="gramStart"/>
      <w:r w:rsidRPr="00767EF6">
        <w:rPr>
          <w:rFonts w:ascii="Times New Roman" w:eastAsia="Arial Unicode MS" w:hAnsi="Times New Roman" w:cs="Times New Roman"/>
          <w:sz w:val="24"/>
          <w:szCs w:val="24"/>
          <w:lang w:eastAsia="en-US"/>
        </w:rPr>
        <w:t>со</w:t>
      </w:r>
      <w:proofErr w:type="gramEnd"/>
      <w:r w:rsidRPr="00767EF6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взрослым организмом, но отличается от него размерами и пропорциями тела?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прямом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с превращением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с метаморфозом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эмбриональном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 xml:space="preserve">Жизнь на Земле не прекращается благодаря способности организмов </w:t>
      </w:r>
      <w:proofErr w:type="gramStart"/>
      <w:r w:rsidRPr="00767EF6">
        <w:rPr>
          <w:rFonts w:ascii="Times New Roman" w:eastAsia="Arial Unicode MS" w:hAnsi="Times New Roman" w:cs="Times New Roman"/>
          <w:sz w:val="24"/>
          <w:szCs w:val="24"/>
        </w:rPr>
        <w:t>к</w:t>
      </w:r>
      <w:proofErr w:type="gramEnd"/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индивидуальному развитию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изменчивости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767EF6">
        <w:rPr>
          <w:rFonts w:ascii="Times New Roman" w:eastAsia="Arial Unicode MS" w:hAnsi="Times New Roman" w:cs="Times New Roman"/>
          <w:sz w:val="24"/>
          <w:szCs w:val="24"/>
        </w:rPr>
        <w:t>воспроизведению себе подобных</w:t>
      </w:r>
      <w:proofErr w:type="gramEnd"/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накоплению органических веществ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Развитие особи из неоплодотворенной яйцеклетки - это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овогенез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партеногенез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почкование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спорообразование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Дочерний организм быстрее достигает стадии плодоношения при размножении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вегетативном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спорами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767EF6">
        <w:rPr>
          <w:rFonts w:ascii="Times New Roman" w:eastAsia="Arial Unicode MS" w:hAnsi="Times New Roman" w:cs="Times New Roman"/>
          <w:sz w:val="24"/>
          <w:szCs w:val="24"/>
        </w:rPr>
        <w:t>половом</w:t>
      </w:r>
      <w:proofErr w:type="gramEnd"/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семенном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Наиболее генетически разнообразное потомство появляется при размножении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почкованием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вегетативном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делением клетки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767EF6">
        <w:rPr>
          <w:rFonts w:ascii="Times New Roman" w:eastAsia="Arial Unicode MS" w:hAnsi="Times New Roman" w:cs="Times New Roman"/>
          <w:sz w:val="24"/>
          <w:szCs w:val="24"/>
        </w:rPr>
        <w:t>половом</w:t>
      </w:r>
      <w:proofErr w:type="gramEnd"/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При половом размножении растений у потомства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сочетаются признаки обоих родителей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число хромосом увеличивается в 2 раза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изменяется хромосомный набор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lastRenderedPageBreak/>
        <w:t>повышается плодовитость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 xml:space="preserve">У многих позвоночных животных в эмбриогенезе стадия гаструлы начинается </w:t>
      </w:r>
      <w:proofErr w:type="gramStart"/>
      <w:r w:rsidRPr="00767EF6"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End"/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дробления зиготы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интенсивного роста клеток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формирования тканей и органов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67EF6">
        <w:rPr>
          <w:rFonts w:ascii="Times New Roman" w:eastAsia="Arial Unicode MS" w:hAnsi="Times New Roman" w:cs="Times New Roman"/>
          <w:sz w:val="24"/>
          <w:szCs w:val="24"/>
        </w:rPr>
        <w:t>впячивания</w:t>
      </w:r>
      <w:proofErr w:type="spellEnd"/>
      <w:r w:rsidRPr="00767EF6">
        <w:rPr>
          <w:rFonts w:ascii="Times New Roman" w:eastAsia="Arial Unicode MS" w:hAnsi="Times New Roman" w:cs="Times New Roman"/>
          <w:sz w:val="24"/>
          <w:szCs w:val="24"/>
        </w:rPr>
        <w:t xml:space="preserve"> внутрь участка стенки бластулы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 xml:space="preserve">При половом размножении, в отличие от </w:t>
      </w:r>
      <w:proofErr w:type="gramStart"/>
      <w:r w:rsidRPr="00767EF6">
        <w:rPr>
          <w:rFonts w:ascii="Times New Roman" w:hAnsi="Times New Roman" w:cs="Times New Roman"/>
          <w:sz w:val="24"/>
          <w:szCs w:val="24"/>
        </w:rPr>
        <w:t>бесполого</w:t>
      </w:r>
      <w:proofErr w:type="gramEnd"/>
      <w:r w:rsidRPr="00767EF6">
        <w:rPr>
          <w:rFonts w:ascii="Times New Roman" w:hAnsi="Times New Roman" w:cs="Times New Roman"/>
          <w:sz w:val="24"/>
          <w:szCs w:val="24"/>
        </w:rPr>
        <w:t>, потомство имеет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признаки одного из родителей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признаки обоих родителей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уменьшенный вдвое набор хромосом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6">
        <w:rPr>
          <w:rFonts w:ascii="Times New Roman" w:hAnsi="Times New Roman" w:cs="Times New Roman"/>
          <w:sz w:val="24"/>
          <w:szCs w:val="24"/>
        </w:rPr>
        <w:t>увеличенный вдвое набор хромосом</w:t>
      </w:r>
    </w:p>
    <w:p w:rsidR="00CD7B87" w:rsidRPr="00767EF6" w:rsidRDefault="00CD7B87" w:rsidP="00767E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Наиболее генетически разнообразное потомство появляется при размножении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почкованием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вегетативном</w:t>
      </w:r>
    </w:p>
    <w:p w:rsidR="00CD7B87" w:rsidRPr="00767EF6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7EF6">
        <w:rPr>
          <w:rFonts w:ascii="Times New Roman" w:eastAsia="Arial Unicode MS" w:hAnsi="Times New Roman" w:cs="Times New Roman"/>
          <w:sz w:val="24"/>
          <w:szCs w:val="24"/>
        </w:rPr>
        <w:t>делением клетки</w:t>
      </w:r>
    </w:p>
    <w:p w:rsidR="00CD7B87" w:rsidRPr="00284D9D" w:rsidRDefault="00CD7B87" w:rsidP="00767E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767EF6">
        <w:rPr>
          <w:rFonts w:ascii="Times New Roman" w:eastAsia="Arial Unicode MS" w:hAnsi="Times New Roman" w:cs="Times New Roman"/>
          <w:sz w:val="24"/>
          <w:szCs w:val="24"/>
        </w:rPr>
        <w:t>половом</w:t>
      </w:r>
      <w:proofErr w:type="gramEnd"/>
    </w:p>
    <w:p w:rsidR="00284D9D" w:rsidRPr="004F055F" w:rsidRDefault="00284D9D" w:rsidP="004F0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Однослойный шарообразный зародыш животных с полостью внутри называют</w:t>
      </w:r>
    </w:p>
    <w:p w:rsidR="00284D9D" w:rsidRPr="004F055F" w:rsidRDefault="00284D9D" w:rsidP="004F055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гаструлой</w:t>
      </w:r>
    </w:p>
    <w:p w:rsidR="00284D9D" w:rsidRPr="004F055F" w:rsidRDefault="00284D9D" w:rsidP="004F055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бластулой</w:t>
      </w:r>
    </w:p>
    <w:p w:rsidR="00284D9D" w:rsidRPr="004F055F" w:rsidRDefault="00284D9D" w:rsidP="004F055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колонией</w:t>
      </w:r>
    </w:p>
    <w:p w:rsidR="00284D9D" w:rsidRPr="004F055F" w:rsidRDefault="00284D9D" w:rsidP="004F055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зиготой</w:t>
      </w:r>
    </w:p>
    <w:p w:rsidR="00C96D94" w:rsidRPr="004F055F" w:rsidRDefault="00C96D94" w:rsidP="004F0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У потомков возникают различные комбинации генов </w:t>
      </w:r>
      <w:proofErr w:type="gramStart"/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благодаря</w:t>
      </w:r>
      <w:proofErr w:type="gramEnd"/>
    </w:p>
    <w:p w:rsidR="00C96D94" w:rsidRPr="004F055F" w:rsidRDefault="00C96D94" w:rsidP="004F055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сходству процессов сперматогенеза и овогенеза</w:t>
      </w:r>
    </w:p>
    <w:p w:rsidR="00C96D94" w:rsidRPr="004F055F" w:rsidRDefault="00C96D94" w:rsidP="004F055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почкованию и вегетативному размножению</w:t>
      </w:r>
    </w:p>
    <w:p w:rsidR="00C96D94" w:rsidRPr="004F055F" w:rsidRDefault="00C96D94" w:rsidP="004F055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распределению хромосом материнской клетки при митозе</w:t>
      </w:r>
    </w:p>
    <w:p w:rsidR="00CD7B87" w:rsidRPr="004F055F" w:rsidRDefault="00C96D94" w:rsidP="004F055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перекресту гомологичных хромосом в профазе мейоза</w:t>
      </w:r>
    </w:p>
    <w:p w:rsidR="00C96D94" w:rsidRPr="004F055F" w:rsidRDefault="00C96D94" w:rsidP="004F0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Сколько хромосом содержится в соматических клетках кролика, если известно, что в половых клетках их 22?</w:t>
      </w:r>
    </w:p>
    <w:p w:rsidR="00C96D94" w:rsidRPr="004F055F" w:rsidRDefault="00C96D94" w:rsidP="004F055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22</w:t>
      </w:r>
    </w:p>
    <w:p w:rsidR="00C96D94" w:rsidRPr="004F055F" w:rsidRDefault="00C96D94" w:rsidP="004F055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11</w:t>
      </w:r>
    </w:p>
    <w:p w:rsidR="00C96D94" w:rsidRPr="004F055F" w:rsidRDefault="00C96D94" w:rsidP="004F055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44</w:t>
      </w:r>
    </w:p>
    <w:p w:rsidR="00CF5484" w:rsidRPr="004F055F" w:rsidRDefault="00C96D94" w:rsidP="004F055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33</w:t>
      </w:r>
    </w:p>
    <w:p w:rsidR="00C96D94" w:rsidRPr="004F055F" w:rsidRDefault="00C96D94" w:rsidP="004F0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Развитие организма при половом размножении начинается </w:t>
      </w:r>
      <w:proofErr w:type="gramStart"/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с</w:t>
      </w:r>
      <w:proofErr w:type="gramEnd"/>
    </w:p>
    <w:p w:rsidR="00C96D94" w:rsidRPr="004F055F" w:rsidRDefault="00C96D94" w:rsidP="004F055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образования зиготы</w:t>
      </w:r>
    </w:p>
    <w:p w:rsidR="00C96D94" w:rsidRPr="004F055F" w:rsidRDefault="00C96D94" w:rsidP="004F055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созревания гамет</w:t>
      </w:r>
    </w:p>
    <w:p w:rsidR="00C96D94" w:rsidRPr="004F055F" w:rsidRDefault="00C96D94" w:rsidP="004F055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формирования бластулы</w:t>
      </w:r>
    </w:p>
    <w:p w:rsidR="00C96D94" w:rsidRPr="004F055F" w:rsidRDefault="00C96D94" w:rsidP="004F055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появления зародыша</w:t>
      </w:r>
    </w:p>
    <w:p w:rsidR="00C96D94" w:rsidRPr="004F055F" w:rsidRDefault="00C96D94" w:rsidP="004F0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Жизнь на Земле сохраняется благодаря способности организмов </w:t>
      </w:r>
      <w:proofErr w:type="gramStart"/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к</w:t>
      </w:r>
      <w:proofErr w:type="gramEnd"/>
    </w:p>
    <w:p w:rsidR="00C96D94" w:rsidRPr="004F055F" w:rsidRDefault="00C96D94" w:rsidP="004F055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индивидуальному развитию</w:t>
      </w:r>
    </w:p>
    <w:p w:rsidR="00C96D94" w:rsidRPr="004F055F" w:rsidRDefault="00C96D94" w:rsidP="004F055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изменчивости</w:t>
      </w:r>
    </w:p>
    <w:p w:rsidR="00C96D94" w:rsidRPr="004F055F" w:rsidRDefault="00C96D94" w:rsidP="004F055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proofErr w:type="gramStart"/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воспроизведению себе подобных</w:t>
      </w:r>
      <w:proofErr w:type="gramEnd"/>
    </w:p>
    <w:p w:rsidR="00C96D94" w:rsidRPr="004F055F" w:rsidRDefault="00C96D94" w:rsidP="004F055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накоплению органических веществ</w:t>
      </w:r>
    </w:p>
    <w:p w:rsidR="00C96D94" w:rsidRPr="004F055F" w:rsidRDefault="00C96D94" w:rsidP="004F0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Способ размножения малины с помощью корневых отпрысков называют</w:t>
      </w:r>
    </w:p>
    <w:p w:rsidR="00C96D94" w:rsidRPr="004F055F" w:rsidRDefault="00C96D94" w:rsidP="004F055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партеногенетическим</w:t>
      </w:r>
    </w:p>
    <w:p w:rsidR="00C96D94" w:rsidRPr="004F055F" w:rsidRDefault="00C96D94" w:rsidP="004F055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почкованием</w:t>
      </w:r>
    </w:p>
    <w:p w:rsidR="00C96D94" w:rsidRPr="004F055F" w:rsidRDefault="00C96D94" w:rsidP="004F055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генеративным</w:t>
      </w:r>
    </w:p>
    <w:p w:rsidR="00C96D94" w:rsidRPr="00DF7C4F" w:rsidRDefault="00C96D94" w:rsidP="004F055F">
      <w:pPr>
        <w:pStyle w:val="a3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4F055F">
        <w:rPr>
          <w:rFonts w:ascii="TimesNewRoman" w:eastAsiaTheme="minorHAnsi" w:hAnsi="TimesNewRoman" w:cs="TimesNewRoman"/>
          <w:sz w:val="24"/>
          <w:szCs w:val="24"/>
          <w:lang w:eastAsia="en-US"/>
        </w:rPr>
        <w:t>вегетативным</w:t>
      </w:r>
    </w:p>
    <w:p w:rsidR="00DF7C4F" w:rsidRPr="00DF7C4F" w:rsidRDefault="00DF7C4F" w:rsidP="00DF7C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4F">
        <w:rPr>
          <w:rFonts w:ascii="Times New Roman" w:hAnsi="Times New Roman" w:cs="Times New Roman"/>
          <w:color w:val="000000"/>
          <w:sz w:val="24"/>
          <w:szCs w:val="24"/>
        </w:rPr>
        <w:t>При оплодотворении у растений в результате слияния двух половых клеток образуется</w:t>
      </w:r>
    </w:p>
    <w:p w:rsidR="00DF7C4F" w:rsidRPr="00DF7C4F" w:rsidRDefault="00DF7C4F" w:rsidP="00DF7C4F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DF7C4F">
        <w:rPr>
          <w:rFonts w:ascii="Times New Roman" w:hAnsi="Times New Roman" w:cs="Times New Roman"/>
          <w:color w:val="000000"/>
          <w:spacing w:val="-7"/>
          <w:sz w:val="24"/>
          <w:szCs w:val="24"/>
        </w:rPr>
        <w:t>зигота</w:t>
      </w:r>
    </w:p>
    <w:p w:rsidR="00DF7C4F" w:rsidRPr="00DF7C4F" w:rsidRDefault="00DF7C4F" w:rsidP="00DF7C4F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F7C4F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заросток</w:t>
      </w:r>
    </w:p>
    <w:p w:rsidR="00DF7C4F" w:rsidRPr="00DF7C4F" w:rsidRDefault="00DF7C4F" w:rsidP="00DF7C4F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F7C4F">
        <w:rPr>
          <w:rFonts w:ascii="Times New Roman" w:hAnsi="Times New Roman" w:cs="Times New Roman"/>
          <w:color w:val="000000"/>
          <w:spacing w:val="-9"/>
          <w:sz w:val="24"/>
          <w:szCs w:val="24"/>
        </w:rPr>
        <w:t>зародыш</w:t>
      </w:r>
    </w:p>
    <w:p w:rsidR="00DF7C4F" w:rsidRPr="00DF7C4F" w:rsidRDefault="00DF7C4F" w:rsidP="00DF7C4F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F7C4F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бластула</w:t>
      </w:r>
    </w:p>
    <w:p w:rsidR="00DF7C4F" w:rsidRPr="00DF7C4F" w:rsidRDefault="00DF7C4F" w:rsidP="00DF7C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Закладка органов в эмбриональном развитии млекопитающих происходит на этапе</w:t>
      </w:r>
    </w:p>
    <w:p w:rsidR="00DF7C4F" w:rsidRPr="00DF7C4F" w:rsidRDefault="00DF7C4F" w:rsidP="00DF7C4F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бластулы</w:t>
      </w:r>
    </w:p>
    <w:p w:rsidR="00DF7C4F" w:rsidRPr="00DF7C4F" w:rsidRDefault="00DF7C4F" w:rsidP="00DF7C4F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гаструлы</w:t>
      </w:r>
    </w:p>
    <w:p w:rsidR="00DF7C4F" w:rsidRPr="00DF7C4F" w:rsidRDefault="00DF7C4F" w:rsidP="00DF7C4F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нейрулы</w:t>
      </w:r>
    </w:p>
    <w:p w:rsidR="00DF7C4F" w:rsidRPr="00DF7C4F" w:rsidRDefault="00DF7C4F" w:rsidP="00DF7C4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дробления</w:t>
      </w:r>
    </w:p>
    <w:p w:rsidR="00DF7C4F" w:rsidRPr="00DF7C4F" w:rsidRDefault="00DF7C4F" w:rsidP="00DF7C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насекомых к группе организмов с полным превращением относят</w:t>
      </w:r>
    </w:p>
    <w:p w:rsidR="00DF7C4F" w:rsidRPr="00DF7C4F" w:rsidRDefault="00DF7C4F" w:rsidP="00DF7C4F">
      <w:pPr>
        <w:widowControl w:val="0"/>
        <w:numPr>
          <w:ilvl w:val="0"/>
          <w:numId w:val="11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тараканов</w:t>
      </w:r>
    </w:p>
    <w:p w:rsidR="00DF7C4F" w:rsidRPr="00DF7C4F" w:rsidRDefault="00DF7C4F" w:rsidP="00DF7C4F">
      <w:pPr>
        <w:widowControl w:val="0"/>
        <w:numPr>
          <w:ilvl w:val="0"/>
          <w:numId w:val="11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бабочек</w:t>
      </w:r>
    </w:p>
    <w:p w:rsidR="00DF7C4F" w:rsidRPr="00DF7C4F" w:rsidRDefault="00DF7C4F" w:rsidP="00DF7C4F">
      <w:pPr>
        <w:widowControl w:val="0"/>
        <w:numPr>
          <w:ilvl w:val="0"/>
          <w:numId w:val="11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кузнечиков</w:t>
      </w:r>
    </w:p>
    <w:p w:rsidR="00DF7C4F" w:rsidRPr="00DF7C4F" w:rsidRDefault="00DF7C4F" w:rsidP="00DF7C4F">
      <w:pPr>
        <w:widowControl w:val="0"/>
        <w:numPr>
          <w:ilvl w:val="0"/>
          <w:numId w:val="11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саранчу</w:t>
      </w:r>
    </w:p>
    <w:p w:rsidR="00DF7C4F" w:rsidRPr="00DF7C4F" w:rsidRDefault="00DF7C4F" w:rsidP="00DF7C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каждого вида характерно определенное число хромосом, которое сохраняется </w:t>
      </w:r>
      <w:proofErr w:type="gramStart"/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постоянным</w:t>
      </w:r>
      <w:proofErr w:type="gramEnd"/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благодаря</w:t>
      </w:r>
    </w:p>
    <w:p w:rsidR="00DF7C4F" w:rsidRPr="00DF7C4F" w:rsidRDefault="00DF7C4F" w:rsidP="00DF7C4F">
      <w:pPr>
        <w:widowControl w:val="0"/>
        <w:numPr>
          <w:ilvl w:val="0"/>
          <w:numId w:val="14"/>
        </w:numPr>
        <w:shd w:val="clear" w:color="auto" w:fill="FFFFFF"/>
        <w:tabs>
          <w:tab w:val="left" w:pos="789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мейозу и оплодотворению</w:t>
      </w:r>
    </w:p>
    <w:p w:rsidR="00DF7C4F" w:rsidRPr="00DF7C4F" w:rsidRDefault="00DF7C4F" w:rsidP="00DF7C4F">
      <w:pPr>
        <w:widowControl w:val="0"/>
        <w:numPr>
          <w:ilvl w:val="0"/>
          <w:numId w:val="14"/>
        </w:numPr>
        <w:shd w:val="clear" w:color="auto" w:fill="FFFFFF"/>
        <w:tabs>
          <w:tab w:val="left" w:pos="789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пластическому обмену</w:t>
      </w:r>
    </w:p>
    <w:p w:rsidR="00DF7C4F" w:rsidRPr="00DF7C4F" w:rsidRDefault="00DF7C4F" w:rsidP="00DF7C4F">
      <w:pPr>
        <w:widowControl w:val="0"/>
        <w:numPr>
          <w:ilvl w:val="0"/>
          <w:numId w:val="14"/>
        </w:numPr>
        <w:shd w:val="clear" w:color="auto" w:fill="FFFFFF"/>
        <w:tabs>
          <w:tab w:val="left" w:pos="789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организма</w:t>
      </w:r>
    </w:p>
    <w:p w:rsidR="00DF7C4F" w:rsidRPr="00DF7C4F" w:rsidRDefault="00DF7C4F" w:rsidP="00DF7C4F">
      <w:pPr>
        <w:pStyle w:val="a3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C4F">
        <w:rPr>
          <w:rFonts w:ascii="Times New Roman" w:eastAsia="Times New Roman" w:hAnsi="Times New Roman" w:cs="Times New Roman"/>
          <w:color w:val="000000"/>
          <w:sz w:val="24"/>
          <w:szCs w:val="24"/>
        </w:rPr>
        <w:t>дрейфу генов</w:t>
      </w:r>
    </w:p>
    <w:p w:rsidR="00C827C8" w:rsidRDefault="00C827C8" w:rsidP="00C827C8">
      <w:pPr>
        <w:shd w:val="clear" w:color="auto" w:fill="FFFFFF"/>
      </w:pPr>
      <w:r>
        <w:rPr>
          <w:rFonts w:eastAsia="Times New Roman"/>
          <w:color w:val="000000"/>
          <w:spacing w:val="-7"/>
        </w:rPr>
        <w:t>Сходство зародышевого развития позвоночных животных свидетельствует</w:t>
      </w:r>
    </w:p>
    <w:p w:rsidR="00C827C8" w:rsidRDefault="00C827C8" w:rsidP="00C827C8">
      <w:pPr>
        <w:widowControl w:val="0"/>
        <w:numPr>
          <w:ilvl w:val="0"/>
          <w:numId w:val="15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54" w:after="0" w:line="215" w:lineRule="exact"/>
        <w:rPr>
          <w:color w:val="000000"/>
          <w:spacing w:val="-19"/>
        </w:rPr>
      </w:pPr>
      <w:r>
        <w:rPr>
          <w:rFonts w:eastAsia="Times New Roman"/>
          <w:color w:val="000000"/>
          <w:spacing w:val="-6"/>
        </w:rPr>
        <w:t>об их способности к обмену веществ</w:t>
      </w:r>
    </w:p>
    <w:p w:rsidR="00C827C8" w:rsidRDefault="00C827C8" w:rsidP="00C827C8">
      <w:pPr>
        <w:widowControl w:val="0"/>
        <w:numPr>
          <w:ilvl w:val="0"/>
          <w:numId w:val="15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 w:line="215" w:lineRule="exact"/>
        <w:rPr>
          <w:color w:val="000000"/>
          <w:spacing w:val="-11"/>
        </w:rPr>
      </w:pPr>
      <w:r>
        <w:rPr>
          <w:rFonts w:eastAsia="Times New Roman"/>
          <w:color w:val="000000"/>
          <w:spacing w:val="-6"/>
        </w:rPr>
        <w:t>об их связи с окружающей средой</w:t>
      </w:r>
    </w:p>
    <w:p w:rsidR="00C827C8" w:rsidRDefault="00C827C8" w:rsidP="00C827C8">
      <w:pPr>
        <w:widowControl w:val="0"/>
        <w:numPr>
          <w:ilvl w:val="0"/>
          <w:numId w:val="15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 w:line="215" w:lineRule="exact"/>
        <w:rPr>
          <w:color w:val="000000"/>
          <w:spacing w:val="-10"/>
        </w:rPr>
      </w:pPr>
      <w:r>
        <w:rPr>
          <w:rFonts w:eastAsia="Times New Roman"/>
          <w:color w:val="000000"/>
          <w:spacing w:val="-6"/>
        </w:rPr>
        <w:t>о клеточном строении этих животных</w:t>
      </w:r>
    </w:p>
    <w:p w:rsidR="00C827C8" w:rsidRDefault="00C827C8" w:rsidP="00C827C8">
      <w:pPr>
        <w:widowControl w:val="0"/>
        <w:numPr>
          <w:ilvl w:val="0"/>
          <w:numId w:val="15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4" w:after="0" w:line="215" w:lineRule="exact"/>
        <w:rPr>
          <w:color w:val="000000"/>
          <w:spacing w:val="-9"/>
        </w:rPr>
      </w:pPr>
      <w:r>
        <w:rPr>
          <w:rFonts w:eastAsia="Times New Roman"/>
          <w:color w:val="000000"/>
          <w:spacing w:val="-6"/>
        </w:rPr>
        <w:t>о родстве этих животных</w:t>
      </w:r>
    </w:p>
    <w:p w:rsidR="00C827C8" w:rsidRDefault="00C827C8" w:rsidP="00C827C8">
      <w:pPr>
        <w:shd w:val="clear" w:color="auto" w:fill="FFFFFF"/>
        <w:spacing w:before="205"/>
      </w:pPr>
      <w:r>
        <w:rPr>
          <w:rFonts w:eastAsia="Times New Roman"/>
          <w:color w:val="000000"/>
          <w:spacing w:val="-4"/>
        </w:rPr>
        <w:t>Эмбриональный период у земноводных заканчивается</w:t>
      </w:r>
    </w:p>
    <w:p w:rsidR="00C827C8" w:rsidRDefault="00C827C8" w:rsidP="00C827C8">
      <w:pPr>
        <w:widowControl w:val="0"/>
        <w:numPr>
          <w:ilvl w:val="0"/>
          <w:numId w:val="16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before="61" w:after="0" w:line="215" w:lineRule="exact"/>
        <w:ind w:left="481"/>
        <w:rPr>
          <w:color w:val="000000"/>
          <w:spacing w:val="-19"/>
        </w:rPr>
      </w:pPr>
      <w:r>
        <w:rPr>
          <w:rFonts w:eastAsia="Times New Roman"/>
          <w:color w:val="000000"/>
          <w:spacing w:val="-6"/>
        </w:rPr>
        <w:t>рассасыванием хвоста</w:t>
      </w:r>
    </w:p>
    <w:p w:rsidR="00C827C8" w:rsidRDefault="00C827C8" w:rsidP="00C827C8">
      <w:pPr>
        <w:widowControl w:val="0"/>
        <w:numPr>
          <w:ilvl w:val="0"/>
          <w:numId w:val="16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15" w:lineRule="exact"/>
        <w:ind w:left="481"/>
        <w:rPr>
          <w:color w:val="000000"/>
          <w:spacing w:val="-12"/>
        </w:rPr>
      </w:pPr>
      <w:r>
        <w:rPr>
          <w:rFonts w:eastAsia="Times New Roman"/>
          <w:color w:val="000000"/>
          <w:spacing w:val="-6"/>
        </w:rPr>
        <w:t xml:space="preserve">заменой наружных жабр </w:t>
      </w:r>
      <w:proofErr w:type="gramStart"/>
      <w:r>
        <w:rPr>
          <w:rFonts w:eastAsia="Times New Roman"/>
          <w:color w:val="000000"/>
          <w:spacing w:val="-6"/>
        </w:rPr>
        <w:t>внутренними</w:t>
      </w:r>
      <w:proofErr w:type="gramEnd"/>
    </w:p>
    <w:p w:rsidR="00C827C8" w:rsidRDefault="00C827C8" w:rsidP="00C827C8">
      <w:pPr>
        <w:widowControl w:val="0"/>
        <w:numPr>
          <w:ilvl w:val="0"/>
          <w:numId w:val="16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15" w:lineRule="exact"/>
        <w:ind w:left="481"/>
        <w:rPr>
          <w:color w:val="000000"/>
          <w:spacing w:val="-13"/>
        </w:rPr>
      </w:pPr>
      <w:r>
        <w:rPr>
          <w:rFonts w:eastAsia="Times New Roman"/>
          <w:color w:val="000000"/>
          <w:spacing w:val="-6"/>
        </w:rPr>
        <w:t>выходом личинки из яйца (икринки)</w:t>
      </w:r>
    </w:p>
    <w:p w:rsidR="00C827C8" w:rsidRDefault="00C827C8" w:rsidP="00C827C8">
      <w:pPr>
        <w:widowControl w:val="0"/>
        <w:numPr>
          <w:ilvl w:val="0"/>
          <w:numId w:val="16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before="4" w:after="0" w:line="215" w:lineRule="exact"/>
        <w:ind w:left="481"/>
        <w:rPr>
          <w:color w:val="000000"/>
          <w:spacing w:val="-12"/>
        </w:rPr>
      </w:pPr>
      <w:r>
        <w:rPr>
          <w:rFonts w:eastAsia="Times New Roman"/>
          <w:color w:val="000000"/>
          <w:spacing w:val="-6"/>
        </w:rPr>
        <w:t>появлением передних конечностей</w:t>
      </w:r>
    </w:p>
    <w:p w:rsidR="00C827C8" w:rsidRDefault="00C827C8" w:rsidP="00C827C8">
      <w:pPr>
        <w:shd w:val="clear" w:color="auto" w:fill="FFFFFF"/>
        <w:spacing w:before="212"/>
      </w:pPr>
      <w:r>
        <w:rPr>
          <w:rFonts w:eastAsia="Times New Roman"/>
          <w:color w:val="000000"/>
          <w:spacing w:val="-4"/>
        </w:rPr>
        <w:t>В основе бесполого размножения животных лежит процесс</w:t>
      </w:r>
    </w:p>
    <w:p w:rsidR="00C827C8" w:rsidRDefault="00C827C8" w:rsidP="00C827C8">
      <w:pPr>
        <w:widowControl w:val="0"/>
        <w:numPr>
          <w:ilvl w:val="0"/>
          <w:numId w:val="17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before="57" w:after="0" w:line="215" w:lineRule="exact"/>
        <w:ind w:left="478"/>
        <w:rPr>
          <w:color w:val="000000"/>
          <w:spacing w:val="-19"/>
        </w:rPr>
      </w:pPr>
      <w:r>
        <w:rPr>
          <w:rFonts w:eastAsia="Times New Roman"/>
          <w:color w:val="000000"/>
          <w:spacing w:val="-7"/>
        </w:rPr>
        <w:t>мейоза</w:t>
      </w:r>
    </w:p>
    <w:p w:rsidR="00C827C8" w:rsidRDefault="00C827C8" w:rsidP="00C827C8">
      <w:pPr>
        <w:widowControl w:val="0"/>
        <w:numPr>
          <w:ilvl w:val="0"/>
          <w:numId w:val="17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15" w:lineRule="exact"/>
        <w:ind w:left="478"/>
        <w:rPr>
          <w:color w:val="000000"/>
          <w:spacing w:val="-11"/>
        </w:rPr>
      </w:pPr>
      <w:r>
        <w:rPr>
          <w:rFonts w:eastAsia="Times New Roman"/>
          <w:color w:val="000000"/>
          <w:spacing w:val="-7"/>
        </w:rPr>
        <w:t>митоза</w:t>
      </w:r>
    </w:p>
    <w:p w:rsidR="00C827C8" w:rsidRDefault="00C827C8" w:rsidP="00C827C8">
      <w:pPr>
        <w:widowControl w:val="0"/>
        <w:numPr>
          <w:ilvl w:val="0"/>
          <w:numId w:val="17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15" w:lineRule="exact"/>
        <w:ind w:left="478"/>
        <w:rPr>
          <w:color w:val="000000"/>
          <w:spacing w:val="-11"/>
        </w:rPr>
      </w:pPr>
      <w:r>
        <w:rPr>
          <w:rFonts w:eastAsia="Times New Roman"/>
          <w:color w:val="000000"/>
          <w:spacing w:val="-6"/>
        </w:rPr>
        <w:t>гаметогенеза</w:t>
      </w:r>
    </w:p>
    <w:p w:rsidR="00DF7C4F" w:rsidRDefault="00C827C8" w:rsidP="00C827C8">
      <w:pPr>
        <w:spacing w:after="0" w:line="240" w:lineRule="auto"/>
        <w:jc w:val="both"/>
        <w:rPr>
          <w:rFonts w:eastAsia="Times New Roman"/>
          <w:color w:val="000000"/>
          <w:spacing w:val="-7"/>
          <w:lang w:val="en-US"/>
        </w:rPr>
      </w:pPr>
      <w:r>
        <w:rPr>
          <w:rFonts w:eastAsia="Times New Roman"/>
          <w:color w:val="000000"/>
          <w:spacing w:val="-7"/>
        </w:rPr>
        <w:t>оплодотворения</w:t>
      </w:r>
    </w:p>
    <w:p w:rsidR="00C827C8" w:rsidRDefault="00C827C8" w:rsidP="00C827C8">
      <w:pPr>
        <w:shd w:val="clear" w:color="auto" w:fill="FFFFFF"/>
        <w:spacing w:line="208" w:lineRule="exact"/>
        <w:ind w:left="7"/>
      </w:pPr>
      <w:r>
        <w:rPr>
          <w:rFonts w:eastAsia="Times New Roman"/>
          <w:color w:val="000000"/>
          <w:spacing w:val="-2"/>
        </w:rPr>
        <w:t xml:space="preserve">На какой стадии развития насекомые активно питаются и растут, но не </w:t>
      </w:r>
      <w:r>
        <w:rPr>
          <w:rFonts w:eastAsia="Times New Roman"/>
          <w:color w:val="000000"/>
        </w:rPr>
        <w:t>способны к размножению?</w:t>
      </w:r>
    </w:p>
    <w:p w:rsidR="00C827C8" w:rsidRDefault="00C827C8" w:rsidP="00C827C8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61" w:after="0" w:line="215" w:lineRule="exact"/>
        <w:rPr>
          <w:color w:val="000000"/>
          <w:spacing w:val="-20"/>
        </w:rPr>
      </w:pPr>
      <w:r>
        <w:rPr>
          <w:rFonts w:eastAsia="Times New Roman"/>
          <w:color w:val="000000"/>
          <w:spacing w:val="-6"/>
        </w:rPr>
        <w:t>яйца</w:t>
      </w:r>
    </w:p>
    <w:p w:rsidR="00C827C8" w:rsidRDefault="00C827C8" w:rsidP="00C827C8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15" w:lineRule="exact"/>
        <w:rPr>
          <w:color w:val="000000"/>
          <w:spacing w:val="-10"/>
        </w:rPr>
      </w:pPr>
      <w:r>
        <w:rPr>
          <w:rFonts w:eastAsia="Times New Roman"/>
          <w:color w:val="000000"/>
          <w:spacing w:val="-6"/>
        </w:rPr>
        <w:t>личинки</w:t>
      </w:r>
    </w:p>
    <w:p w:rsidR="00C827C8" w:rsidRDefault="00C827C8" w:rsidP="00C827C8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4" w:after="0" w:line="215" w:lineRule="exact"/>
        <w:rPr>
          <w:color w:val="000000"/>
          <w:spacing w:val="-11"/>
        </w:rPr>
      </w:pPr>
      <w:r>
        <w:rPr>
          <w:rFonts w:eastAsia="Times New Roman"/>
          <w:color w:val="000000"/>
          <w:spacing w:val="-7"/>
        </w:rPr>
        <w:t>куколки</w:t>
      </w:r>
    </w:p>
    <w:p w:rsidR="00C827C8" w:rsidRPr="00C827C8" w:rsidRDefault="00C827C8" w:rsidP="00C827C8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4" w:after="0" w:line="215" w:lineRule="exact"/>
        <w:rPr>
          <w:color w:val="000000"/>
          <w:spacing w:val="-9"/>
        </w:rPr>
      </w:pPr>
      <w:r>
        <w:rPr>
          <w:rFonts w:eastAsia="Times New Roman"/>
          <w:color w:val="000000"/>
          <w:spacing w:val="-7"/>
        </w:rPr>
        <w:t>взрослого насекомого</w:t>
      </w:r>
    </w:p>
    <w:p w:rsidR="00C827C8" w:rsidRPr="00C827C8" w:rsidRDefault="00C827C8" w:rsidP="00C827C8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4" w:after="0" w:line="215" w:lineRule="exact"/>
        <w:rPr>
          <w:color w:val="000000"/>
          <w:spacing w:val="-9"/>
        </w:rPr>
      </w:pPr>
      <w:r>
        <w:rPr>
          <w:noProof/>
        </w:rPr>
        <w:pict>
          <v:line id="_x0000_s1026" style="position:absolute;z-index:251660288;mso-position-horizontal-relative:margin" from="-4.85pt,306.3pt" to="-4.85pt,321.4pt" o:allowincell="f" strokeweight=".55pt">
            <w10:wrap anchorx="margin"/>
          </v:line>
        </w:pict>
      </w:r>
      <w:r>
        <w:rPr>
          <w:noProof/>
        </w:rPr>
        <w:pict>
          <v:line id="_x0000_s1027" style="position:absolute;z-index:251661312;mso-position-horizontal-relative:margin" from="396.65pt,168.8pt" to="396.65pt,183.9pt" o:allowincell="f" strokeweight=".7pt">
            <w10:wrap anchorx="margin"/>
          </v:line>
        </w:pict>
      </w:r>
      <w:r>
        <w:rPr>
          <w:noProof/>
        </w:rPr>
        <w:pict>
          <v:line id="_x0000_s1028" style="position:absolute;z-index:251662336;mso-position-horizontal-relative:margin" from="396.65pt,247.8pt" to="396.65pt,262.9pt" o:allowincell="f" strokeweight=".9pt">
            <w10:wrap anchorx="margin"/>
          </v:line>
        </w:pict>
      </w:r>
      <w:r>
        <w:rPr>
          <w:noProof/>
        </w:rPr>
        <w:pict>
          <v:line id="_x0000_s1029" style="position:absolute;z-index:251663360;mso-position-horizontal-relative:margin" from="396.65pt,406.5pt" to="396.65pt,421.2pt" o:allowincell="f" strokeweight=".55pt">
            <w10:wrap anchorx="margin"/>
          </v:line>
        </w:pict>
      </w:r>
      <w:r w:rsidRPr="00C827C8">
        <w:rPr>
          <w:rFonts w:eastAsia="Times New Roman"/>
          <w:color w:val="000000"/>
          <w:spacing w:val="-6"/>
        </w:rPr>
        <w:t xml:space="preserve"> В отличие от гаметы, зигота образуется в результате</w:t>
      </w:r>
    </w:p>
    <w:p w:rsidR="00C827C8" w:rsidRDefault="00C827C8" w:rsidP="00C827C8">
      <w:pPr>
        <w:widowControl w:val="0"/>
        <w:numPr>
          <w:ilvl w:val="0"/>
          <w:numId w:val="20"/>
        </w:numPr>
        <w:shd w:val="clear" w:color="auto" w:fill="FFFFFF"/>
        <w:tabs>
          <w:tab w:val="left" w:pos="790"/>
        </w:tabs>
        <w:autoSpaceDE w:val="0"/>
        <w:autoSpaceDN w:val="0"/>
        <w:adjustRightInd w:val="0"/>
        <w:spacing w:before="57" w:after="0" w:line="215" w:lineRule="exact"/>
        <w:ind w:left="524"/>
        <w:rPr>
          <w:color w:val="000000"/>
          <w:spacing w:val="-19"/>
        </w:rPr>
      </w:pPr>
      <w:r>
        <w:rPr>
          <w:color w:val="000000"/>
          <w:spacing w:val="-6"/>
          <w:lang w:val="en-US"/>
        </w:rPr>
        <w:t xml:space="preserve">I </w:t>
      </w:r>
      <w:r>
        <w:rPr>
          <w:rFonts w:eastAsia="Times New Roman"/>
          <w:color w:val="000000"/>
          <w:spacing w:val="-6"/>
        </w:rPr>
        <w:t>деления мейоза</w:t>
      </w:r>
    </w:p>
    <w:p w:rsidR="00C827C8" w:rsidRDefault="00C827C8" w:rsidP="00C827C8">
      <w:pPr>
        <w:widowControl w:val="0"/>
        <w:numPr>
          <w:ilvl w:val="0"/>
          <w:numId w:val="20"/>
        </w:numPr>
        <w:shd w:val="clear" w:color="auto" w:fill="FFFFFF"/>
        <w:tabs>
          <w:tab w:val="left" w:pos="790"/>
        </w:tabs>
        <w:autoSpaceDE w:val="0"/>
        <w:autoSpaceDN w:val="0"/>
        <w:adjustRightInd w:val="0"/>
        <w:spacing w:before="4" w:after="0" w:line="215" w:lineRule="exact"/>
        <w:ind w:left="524"/>
        <w:rPr>
          <w:color w:val="000000"/>
          <w:spacing w:val="-11"/>
        </w:rPr>
      </w:pPr>
      <w:r>
        <w:rPr>
          <w:color w:val="000000"/>
          <w:spacing w:val="-6"/>
          <w:lang w:val="en-US"/>
        </w:rPr>
        <w:t xml:space="preserve">II </w:t>
      </w:r>
      <w:r>
        <w:rPr>
          <w:rFonts w:eastAsia="Times New Roman"/>
          <w:color w:val="000000"/>
          <w:spacing w:val="-6"/>
        </w:rPr>
        <w:t>деления мейоза</w:t>
      </w:r>
    </w:p>
    <w:p w:rsidR="00C827C8" w:rsidRDefault="00C827C8" w:rsidP="00C827C8">
      <w:pPr>
        <w:widowControl w:val="0"/>
        <w:numPr>
          <w:ilvl w:val="0"/>
          <w:numId w:val="20"/>
        </w:numPr>
        <w:shd w:val="clear" w:color="auto" w:fill="FFFFFF"/>
        <w:tabs>
          <w:tab w:val="left" w:pos="790"/>
        </w:tabs>
        <w:autoSpaceDE w:val="0"/>
        <w:autoSpaceDN w:val="0"/>
        <w:adjustRightInd w:val="0"/>
        <w:spacing w:after="0" w:line="215" w:lineRule="exact"/>
        <w:ind w:left="524"/>
        <w:rPr>
          <w:color w:val="000000"/>
          <w:spacing w:val="-11"/>
        </w:rPr>
      </w:pPr>
      <w:r>
        <w:rPr>
          <w:rFonts w:eastAsia="Times New Roman"/>
          <w:color w:val="000000"/>
          <w:spacing w:val="-7"/>
        </w:rPr>
        <w:t>оплодотворения</w:t>
      </w:r>
    </w:p>
    <w:p w:rsidR="00C827C8" w:rsidRPr="00C827C8" w:rsidRDefault="00C827C8" w:rsidP="00C827C8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4" w:after="0" w:line="215" w:lineRule="exact"/>
        <w:rPr>
          <w:color w:val="000000"/>
          <w:spacing w:val="-9"/>
        </w:rPr>
      </w:pPr>
      <w:r>
        <w:rPr>
          <w:rFonts w:eastAsia="Times New Roman"/>
          <w:color w:val="000000"/>
          <w:spacing w:val="-6"/>
        </w:rPr>
        <w:t>партеногенеза</w:t>
      </w:r>
    </w:p>
    <w:sectPr w:rsidR="00C827C8" w:rsidRPr="00C827C8" w:rsidSect="00CF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C4"/>
    <w:multiLevelType w:val="hybridMultilevel"/>
    <w:tmpl w:val="E2BA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DDE"/>
    <w:multiLevelType w:val="hybridMultilevel"/>
    <w:tmpl w:val="035C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0ADE"/>
    <w:multiLevelType w:val="singleLevel"/>
    <w:tmpl w:val="5114FF1C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3">
    <w:nsid w:val="2BAF101E"/>
    <w:multiLevelType w:val="singleLevel"/>
    <w:tmpl w:val="DA5480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3BA14447"/>
    <w:multiLevelType w:val="hybridMultilevel"/>
    <w:tmpl w:val="E752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2A5F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4B8A"/>
    <w:multiLevelType w:val="singleLevel"/>
    <w:tmpl w:val="17AC8A9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48787334"/>
    <w:multiLevelType w:val="hybridMultilevel"/>
    <w:tmpl w:val="74D8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401E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7DDB"/>
    <w:multiLevelType w:val="hybridMultilevel"/>
    <w:tmpl w:val="3AB23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E60E2"/>
    <w:multiLevelType w:val="singleLevel"/>
    <w:tmpl w:val="1CF6690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52D87A57"/>
    <w:multiLevelType w:val="singleLevel"/>
    <w:tmpl w:val="271CD7EE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0">
    <w:nsid w:val="5B5E6863"/>
    <w:multiLevelType w:val="singleLevel"/>
    <w:tmpl w:val="B754BBC4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1">
    <w:nsid w:val="60BD7C2F"/>
    <w:multiLevelType w:val="singleLevel"/>
    <w:tmpl w:val="BA1A050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2">
    <w:nsid w:val="622852C9"/>
    <w:multiLevelType w:val="hybridMultilevel"/>
    <w:tmpl w:val="7F6822F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7D520E4"/>
    <w:multiLevelType w:val="hybridMultilevel"/>
    <w:tmpl w:val="00AC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C1DC1"/>
    <w:multiLevelType w:val="hybridMultilevel"/>
    <w:tmpl w:val="3566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50DAF"/>
    <w:multiLevelType w:val="singleLevel"/>
    <w:tmpl w:val="6CDEDABC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6">
    <w:nsid w:val="6BD513F3"/>
    <w:multiLevelType w:val="singleLevel"/>
    <w:tmpl w:val="7264015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6C2F0A69"/>
    <w:multiLevelType w:val="singleLevel"/>
    <w:tmpl w:val="CD0A96F0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8">
    <w:nsid w:val="71726B2C"/>
    <w:multiLevelType w:val="singleLevel"/>
    <w:tmpl w:val="6FCA0AFC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9">
    <w:nsid w:val="7B5C54FD"/>
    <w:multiLevelType w:val="hybridMultilevel"/>
    <w:tmpl w:val="45E0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19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8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8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B87"/>
    <w:rsid w:val="00074CC2"/>
    <w:rsid w:val="00284D9D"/>
    <w:rsid w:val="004F055F"/>
    <w:rsid w:val="00767EF6"/>
    <w:rsid w:val="00C827C8"/>
    <w:rsid w:val="00C96D94"/>
    <w:rsid w:val="00CD7B87"/>
    <w:rsid w:val="00CF5484"/>
    <w:rsid w:val="00D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5</cp:revision>
  <dcterms:created xsi:type="dcterms:W3CDTF">2010-12-04T11:17:00Z</dcterms:created>
  <dcterms:modified xsi:type="dcterms:W3CDTF">2010-12-04T15:14:00Z</dcterms:modified>
</cp:coreProperties>
</file>