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>
    <v:background id="_x0000_s1025" o:bwmode="white" fillcolor="#b2a1c7 [1943]" o:targetscreensize="800,600">
      <v:fill color2="fill darken(118)" method="linear sigma" focus="100%" type="gradient"/>
    </v:background>
  </w:background>
  <w:body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Pr="007D2F33" w:rsidRDefault="007D2F33" w:rsidP="00D43AC9">
      <w:pPr>
        <w:ind w:left="-993" w:firstLine="142"/>
        <w:rPr>
          <w:b/>
          <w:bCs/>
          <w:sz w:val="52"/>
        </w:rPr>
      </w:pPr>
      <w:r>
        <w:rPr>
          <w:b/>
          <w:bCs/>
          <w:sz w:val="52"/>
        </w:rPr>
        <w:t xml:space="preserve">                          </w:t>
      </w:r>
      <w:r w:rsidRPr="007D2F33">
        <w:rPr>
          <w:b/>
          <w:bCs/>
          <w:sz w:val="52"/>
        </w:rPr>
        <w:t xml:space="preserve">Открытый урок </w:t>
      </w:r>
    </w:p>
    <w:p w:rsidR="007D2F33" w:rsidRPr="007D2F33" w:rsidRDefault="007D2F33" w:rsidP="00D43AC9">
      <w:pPr>
        <w:ind w:left="-993" w:firstLine="142"/>
        <w:rPr>
          <w:b/>
          <w:bCs/>
          <w:sz w:val="52"/>
        </w:rPr>
      </w:pPr>
      <w:r>
        <w:rPr>
          <w:b/>
          <w:bCs/>
          <w:sz w:val="52"/>
        </w:rPr>
        <w:t xml:space="preserve">                             </w:t>
      </w:r>
      <w:r w:rsidRPr="007D2F33">
        <w:rPr>
          <w:b/>
          <w:bCs/>
          <w:sz w:val="52"/>
        </w:rPr>
        <w:t>по геометрии</w:t>
      </w:r>
    </w:p>
    <w:p w:rsidR="007D2F33" w:rsidRPr="007D2F33" w:rsidRDefault="007D2F33" w:rsidP="007D2F33">
      <w:pPr>
        <w:ind w:left="-993" w:firstLine="142"/>
        <w:rPr>
          <w:b/>
          <w:bCs/>
          <w:i/>
          <w:iCs/>
          <w:sz w:val="52"/>
        </w:rPr>
      </w:pPr>
      <w:r>
        <w:rPr>
          <w:b/>
          <w:bCs/>
          <w:sz w:val="52"/>
        </w:rPr>
        <w:t xml:space="preserve">      </w:t>
      </w:r>
      <w:r w:rsidRPr="007D2F33">
        <w:rPr>
          <w:b/>
          <w:bCs/>
          <w:sz w:val="52"/>
        </w:rPr>
        <w:t>Тема:</w:t>
      </w:r>
      <w:r w:rsidRPr="007D2F33">
        <w:rPr>
          <w:sz w:val="52"/>
        </w:rPr>
        <w:t xml:space="preserve"> </w:t>
      </w:r>
      <w:r>
        <w:rPr>
          <w:b/>
          <w:bCs/>
          <w:i/>
          <w:iCs/>
          <w:sz w:val="52"/>
        </w:rPr>
        <w:t>«Правильные многоугольники»</w:t>
      </w:r>
    </w:p>
    <w:p w:rsidR="007D2F33" w:rsidRDefault="007D2F33" w:rsidP="007D2F33">
      <w:pPr>
        <w:ind w:left="-993" w:firstLine="142"/>
        <w:jc w:val="right"/>
        <w:rPr>
          <w:bCs/>
          <w:sz w:val="32"/>
        </w:rPr>
      </w:pPr>
    </w:p>
    <w:p w:rsidR="007D2F33" w:rsidRDefault="007D2F33" w:rsidP="007D2F33">
      <w:pPr>
        <w:ind w:left="-993" w:firstLine="142"/>
        <w:jc w:val="right"/>
        <w:rPr>
          <w:bCs/>
          <w:sz w:val="32"/>
        </w:rPr>
      </w:pPr>
    </w:p>
    <w:p w:rsidR="007D2F33" w:rsidRDefault="007D2F33" w:rsidP="007D2F33">
      <w:pPr>
        <w:ind w:left="-993" w:firstLine="142"/>
        <w:jc w:val="right"/>
        <w:rPr>
          <w:bCs/>
          <w:sz w:val="32"/>
        </w:rPr>
      </w:pPr>
    </w:p>
    <w:p w:rsidR="007D2F33" w:rsidRPr="007D2F33" w:rsidRDefault="007D2F33" w:rsidP="007D2F33">
      <w:pPr>
        <w:ind w:left="-993" w:firstLine="142"/>
        <w:jc w:val="right"/>
        <w:rPr>
          <w:bCs/>
          <w:sz w:val="32"/>
        </w:rPr>
      </w:pPr>
      <w:r w:rsidRPr="007D2F33">
        <w:rPr>
          <w:bCs/>
          <w:sz w:val="32"/>
        </w:rPr>
        <w:t>Провела: учитель математики</w:t>
      </w:r>
    </w:p>
    <w:p w:rsidR="007D2F33" w:rsidRPr="007D2F33" w:rsidRDefault="007D2F33" w:rsidP="007D2F33">
      <w:pPr>
        <w:ind w:left="-993" w:firstLine="142"/>
        <w:jc w:val="right"/>
        <w:rPr>
          <w:bCs/>
          <w:sz w:val="32"/>
        </w:rPr>
      </w:pPr>
      <w:r w:rsidRPr="007D2F33">
        <w:rPr>
          <w:bCs/>
          <w:sz w:val="32"/>
        </w:rPr>
        <w:t>Боброва Ю.А.</w:t>
      </w:r>
    </w:p>
    <w:p w:rsidR="007D2F33" w:rsidRDefault="007D2F33" w:rsidP="007D2F33">
      <w:pPr>
        <w:ind w:left="-993" w:firstLine="142"/>
        <w:jc w:val="right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4116070</wp:posOffset>
            </wp:positionV>
            <wp:extent cx="5314950" cy="5238750"/>
            <wp:effectExtent l="19050" t="0" r="0" b="0"/>
            <wp:wrapSquare wrapText="bothSides"/>
            <wp:docPr id="13" name="Рисунок 13" descr="C:\Users\Асер\Desktop\Документы\портфолио\dpm5erbx6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сер\Desktop\Документы\портфолио\dpm5erbx629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7D2F33" w:rsidRDefault="007D2F33" w:rsidP="00D43AC9">
      <w:pPr>
        <w:ind w:left="-993" w:firstLine="142"/>
        <w:rPr>
          <w:b/>
          <w:bCs/>
        </w:rPr>
      </w:pPr>
    </w:p>
    <w:p w:rsidR="00D43AC9" w:rsidRPr="00053C7B" w:rsidRDefault="00D43AC9" w:rsidP="00D43AC9">
      <w:pPr>
        <w:ind w:left="-993" w:firstLine="142"/>
        <w:rPr>
          <w:b/>
          <w:bCs/>
          <w:i/>
          <w:iCs/>
        </w:rPr>
      </w:pPr>
      <w:r w:rsidRPr="00053C7B">
        <w:rPr>
          <w:b/>
          <w:bCs/>
        </w:rPr>
        <w:lastRenderedPageBreak/>
        <w:t>Тема:</w:t>
      </w:r>
      <w:r w:rsidRPr="00053C7B">
        <w:t xml:space="preserve"> </w:t>
      </w:r>
      <w:r w:rsidRPr="00053C7B">
        <w:rPr>
          <w:b/>
          <w:bCs/>
          <w:i/>
          <w:iCs/>
        </w:rPr>
        <w:t>«Правильные многоугольники».</w:t>
      </w:r>
    </w:p>
    <w:p w:rsidR="00D43AC9" w:rsidRPr="00053C7B" w:rsidRDefault="00D43AC9" w:rsidP="00D43AC9">
      <w:pPr>
        <w:ind w:left="-993" w:firstLine="142"/>
      </w:pPr>
    </w:p>
    <w:p w:rsidR="00D43AC9" w:rsidRPr="00053C7B" w:rsidRDefault="00D43AC9" w:rsidP="00D43AC9">
      <w:pPr>
        <w:ind w:left="-993" w:firstLine="142"/>
      </w:pPr>
      <w:r w:rsidRPr="00053C7B">
        <w:t xml:space="preserve">                                                       И чем труднее доказательство, тем больше</w:t>
      </w:r>
    </w:p>
    <w:p w:rsidR="00D43AC9" w:rsidRPr="00053C7B" w:rsidRDefault="00D43AC9" w:rsidP="00D43AC9">
      <w:pPr>
        <w:ind w:left="-993" w:firstLine="142"/>
      </w:pPr>
      <w:r w:rsidRPr="00053C7B">
        <w:t xml:space="preserve">                                                       будет удовольствия тому, кто это доказательство найдет.</w:t>
      </w:r>
    </w:p>
    <w:p w:rsidR="00D43AC9" w:rsidRPr="00053C7B" w:rsidRDefault="00D43AC9" w:rsidP="00D43AC9">
      <w:pPr>
        <w:ind w:left="-993" w:firstLine="142"/>
      </w:pPr>
      <w:r w:rsidRPr="00053C7B">
        <w:t xml:space="preserve">                                                                                                                 Рене Декарт.</w:t>
      </w:r>
    </w:p>
    <w:p w:rsidR="00D43AC9" w:rsidRPr="00053C7B" w:rsidRDefault="00D43AC9" w:rsidP="00D43AC9">
      <w:pPr>
        <w:ind w:left="-993" w:firstLine="142"/>
      </w:pP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</w:rPr>
        <w:t>Цель:</w:t>
      </w:r>
      <w:r w:rsidRPr="00053C7B">
        <w:t xml:space="preserve"> обобщить изученный по теме материал; формировать умения применять математические знания к решению практических задач; развивать познавательную активность, творческие способности; воспитывать интерес к предмету.</w:t>
      </w:r>
    </w:p>
    <w:p w:rsidR="00D43AC9" w:rsidRPr="00053C7B" w:rsidRDefault="00D43AC9" w:rsidP="00D43AC9">
      <w:pPr>
        <w:ind w:left="-993" w:firstLine="142"/>
      </w:pPr>
    </w:p>
    <w:p w:rsidR="00D43AC9" w:rsidRPr="00053C7B" w:rsidRDefault="00D43AC9" w:rsidP="00D43AC9">
      <w:pPr>
        <w:ind w:left="-993" w:firstLine="142"/>
        <w:jc w:val="center"/>
        <w:rPr>
          <w:b/>
          <w:bCs/>
        </w:rPr>
      </w:pPr>
      <w:r w:rsidRPr="00053C7B">
        <w:rPr>
          <w:b/>
          <w:bCs/>
        </w:rPr>
        <w:t>Ход урока.</w:t>
      </w:r>
    </w:p>
    <w:p w:rsidR="00D43AC9" w:rsidRPr="00053C7B" w:rsidRDefault="00556A0C" w:rsidP="00053C7B">
      <w:pPr>
        <w:ind w:left="-851"/>
      </w:pPr>
      <w:r w:rsidRPr="00053C7B">
        <w:t xml:space="preserve">1. </w:t>
      </w:r>
      <w:r w:rsidR="00D43AC9" w:rsidRPr="00053C7B">
        <w:t>Организационный момент.</w:t>
      </w:r>
    </w:p>
    <w:p w:rsidR="00D43AC9" w:rsidRPr="00053C7B" w:rsidRDefault="00D43AC9" w:rsidP="00053C7B">
      <w:pPr>
        <w:pStyle w:val="a3"/>
        <w:shd w:val="clear" w:color="auto" w:fill="FFFFFF"/>
        <w:spacing w:before="0" w:beforeAutospacing="0" w:after="120" w:afterAutospacing="0" w:line="240" w:lineRule="atLeast"/>
        <w:ind w:left="-851"/>
      </w:pPr>
      <w:r w:rsidRPr="00053C7B">
        <w:t>На данном этапе учащиеся формулируют тему и цели урока.</w:t>
      </w:r>
    </w:p>
    <w:p w:rsidR="00D43AC9" w:rsidRPr="00053C7B" w:rsidRDefault="00D43AC9" w:rsidP="00053C7B">
      <w:pPr>
        <w:pStyle w:val="a3"/>
        <w:shd w:val="clear" w:color="auto" w:fill="FFFFFF"/>
        <w:spacing w:before="0" w:beforeAutospacing="0" w:after="120" w:afterAutospacing="0" w:line="240" w:lineRule="atLeast"/>
        <w:ind w:left="-851"/>
      </w:pPr>
      <w:r w:rsidRPr="00053C7B">
        <w:rPr>
          <w:iCs/>
        </w:rPr>
        <w:t>Вопрос:</w:t>
      </w:r>
      <w:r w:rsidRPr="00053C7B">
        <w:rPr>
          <w:rStyle w:val="apple-converted-space"/>
        </w:rPr>
        <w:t> </w:t>
      </w:r>
      <w:r w:rsidRPr="00053C7B">
        <w:t>Какая фигура на рисунке лишняя? Почему?</w:t>
      </w:r>
      <w:r w:rsidRPr="00053C7B">
        <w:rPr>
          <w:rStyle w:val="apple-converted-space"/>
        </w:rPr>
        <w:t> </w:t>
      </w:r>
    </w:p>
    <w:p w:rsidR="00D43AC9" w:rsidRPr="00053C7B" w:rsidRDefault="00D43AC9" w:rsidP="00053C7B">
      <w:pPr>
        <w:pStyle w:val="a3"/>
        <w:shd w:val="clear" w:color="auto" w:fill="FFFFFF"/>
        <w:spacing w:before="0" w:beforeAutospacing="0" w:after="120" w:afterAutospacing="0" w:line="240" w:lineRule="atLeast"/>
        <w:ind w:left="-851"/>
      </w:pPr>
      <w:r w:rsidRPr="00053C7B">
        <w:t>Сформулируйте тему урока.</w:t>
      </w:r>
    </w:p>
    <w:p w:rsidR="00D43AC9" w:rsidRPr="00053C7B" w:rsidRDefault="00556A0C" w:rsidP="00053C7B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bCs/>
          <w:shd w:val="clear" w:color="auto" w:fill="FFFFFF"/>
        </w:rPr>
      </w:pPr>
      <w:r w:rsidRPr="00053C7B">
        <w:rPr>
          <w:bCs/>
          <w:shd w:val="clear" w:color="auto" w:fill="FFFFFF"/>
        </w:rPr>
        <w:t xml:space="preserve">Перед тем как перейти к определению многоугольника, вспомним, что такое </w:t>
      </w:r>
      <w:proofErr w:type="gramStart"/>
      <w:r w:rsidRPr="00053C7B">
        <w:rPr>
          <w:bCs/>
          <w:shd w:val="clear" w:color="auto" w:fill="FFFFFF"/>
        </w:rPr>
        <w:t>ломанная</w:t>
      </w:r>
      <w:proofErr w:type="gramEnd"/>
      <w:r w:rsidRPr="00053C7B">
        <w:rPr>
          <w:bCs/>
          <w:shd w:val="clear" w:color="auto" w:fill="FFFFFF"/>
        </w:rPr>
        <w:t>?</w:t>
      </w:r>
    </w:p>
    <w:p w:rsidR="00556A0C" w:rsidRPr="00053C7B" w:rsidRDefault="00556A0C" w:rsidP="00053C7B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bCs/>
          <w:iCs/>
          <w:shd w:val="clear" w:color="auto" w:fill="FFFFFF"/>
          <w:vertAlign w:val="subscript"/>
        </w:rPr>
      </w:pPr>
      <w:r w:rsidRPr="00053C7B">
        <w:rPr>
          <w:b/>
          <w:bCs/>
          <w:iCs/>
          <w:shd w:val="clear" w:color="auto" w:fill="FFFFFF"/>
        </w:rPr>
        <w:t>Ломаной</w:t>
      </w:r>
      <w:r w:rsidRPr="00053C7B">
        <w:rPr>
          <w:bCs/>
          <w:shd w:val="clear" w:color="auto" w:fill="FFFFFF"/>
        </w:rPr>
        <w:t xml:space="preserve">   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1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2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 xml:space="preserve">3 </w:t>
      </w:r>
      <w:r w:rsidRPr="00053C7B">
        <w:rPr>
          <w:bCs/>
          <w:iCs/>
          <w:shd w:val="clear" w:color="auto" w:fill="FFFFFF"/>
        </w:rPr>
        <w:t>… А</w:t>
      </w:r>
      <w:r w:rsidRPr="00053C7B">
        <w:rPr>
          <w:bCs/>
          <w:iCs/>
          <w:shd w:val="clear" w:color="auto" w:fill="FFFFFF"/>
          <w:vertAlign w:val="subscript"/>
          <w:lang w:val="en-US"/>
        </w:rPr>
        <w:t>n</w:t>
      </w:r>
      <w:r w:rsidRPr="00053C7B">
        <w:rPr>
          <w:bCs/>
          <w:iCs/>
          <w:shd w:val="clear" w:color="auto" w:fill="FFFFFF"/>
          <w:vertAlign w:val="subscript"/>
        </w:rPr>
        <w:t xml:space="preserve">  </w:t>
      </w:r>
      <w:r w:rsidRPr="00053C7B">
        <w:rPr>
          <w:bCs/>
          <w:iCs/>
          <w:shd w:val="clear" w:color="auto" w:fill="FFFFFF"/>
        </w:rPr>
        <w:t>называется фигура, состоящая из точек А</w:t>
      </w:r>
      <w:proofErr w:type="gramStart"/>
      <w:r w:rsidRPr="00053C7B">
        <w:rPr>
          <w:bCs/>
          <w:iCs/>
          <w:shd w:val="clear" w:color="auto" w:fill="FFFFFF"/>
          <w:vertAlign w:val="subscript"/>
        </w:rPr>
        <w:t>1</w:t>
      </w:r>
      <w:proofErr w:type="gramEnd"/>
      <w:r w:rsidRPr="00053C7B">
        <w:rPr>
          <w:bCs/>
          <w:iCs/>
          <w:shd w:val="clear" w:color="auto" w:fill="FFFFFF"/>
        </w:rPr>
        <w:t>, А</w:t>
      </w:r>
      <w:r w:rsidRPr="00053C7B">
        <w:rPr>
          <w:bCs/>
          <w:iCs/>
          <w:shd w:val="clear" w:color="auto" w:fill="FFFFFF"/>
          <w:vertAlign w:val="subscript"/>
        </w:rPr>
        <w:t>2</w:t>
      </w:r>
      <w:r w:rsidRPr="00053C7B">
        <w:rPr>
          <w:bCs/>
          <w:iCs/>
          <w:shd w:val="clear" w:color="auto" w:fill="FFFFFF"/>
        </w:rPr>
        <w:t>, А</w:t>
      </w:r>
      <w:r w:rsidRPr="00053C7B">
        <w:rPr>
          <w:bCs/>
          <w:iCs/>
          <w:shd w:val="clear" w:color="auto" w:fill="FFFFFF"/>
          <w:vertAlign w:val="subscript"/>
        </w:rPr>
        <w:t>3</w:t>
      </w:r>
      <w:r w:rsidRPr="00053C7B">
        <w:rPr>
          <w:bCs/>
          <w:iCs/>
          <w:shd w:val="clear" w:color="auto" w:fill="FFFFFF"/>
        </w:rPr>
        <w:t>, …, А</w:t>
      </w:r>
      <w:r w:rsidRPr="00053C7B">
        <w:rPr>
          <w:bCs/>
          <w:iCs/>
          <w:shd w:val="clear" w:color="auto" w:fill="FFFFFF"/>
          <w:vertAlign w:val="subscript"/>
          <w:lang w:val="en-US"/>
        </w:rPr>
        <w:t>n</w:t>
      </w:r>
      <w:r w:rsidRPr="00053C7B">
        <w:rPr>
          <w:bCs/>
          <w:iCs/>
          <w:shd w:val="clear" w:color="auto" w:fill="FFFFFF"/>
        </w:rPr>
        <w:t xml:space="preserve"> и соединяющих их отрезков А</w:t>
      </w:r>
      <w:r w:rsidRPr="00053C7B">
        <w:rPr>
          <w:bCs/>
          <w:iCs/>
          <w:shd w:val="clear" w:color="auto" w:fill="FFFFFF"/>
          <w:vertAlign w:val="subscript"/>
        </w:rPr>
        <w:t>1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2</w:t>
      </w:r>
      <w:r w:rsidRPr="00053C7B">
        <w:rPr>
          <w:bCs/>
          <w:iCs/>
          <w:shd w:val="clear" w:color="auto" w:fill="FFFFFF"/>
        </w:rPr>
        <w:t>, А</w:t>
      </w:r>
      <w:r w:rsidRPr="00053C7B">
        <w:rPr>
          <w:bCs/>
          <w:iCs/>
          <w:shd w:val="clear" w:color="auto" w:fill="FFFFFF"/>
          <w:vertAlign w:val="subscript"/>
        </w:rPr>
        <w:t>2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3</w:t>
      </w:r>
      <w:r w:rsidRPr="00053C7B">
        <w:rPr>
          <w:bCs/>
          <w:iCs/>
          <w:shd w:val="clear" w:color="auto" w:fill="FFFFFF"/>
        </w:rPr>
        <w:t>, …, А</w:t>
      </w:r>
      <w:r w:rsidRPr="00053C7B">
        <w:rPr>
          <w:bCs/>
          <w:iCs/>
          <w:shd w:val="clear" w:color="auto" w:fill="FFFFFF"/>
          <w:vertAlign w:val="subscript"/>
          <w:lang w:val="en-US"/>
        </w:rPr>
        <w:t>n</w:t>
      </w:r>
      <w:r w:rsidRPr="00053C7B">
        <w:rPr>
          <w:bCs/>
          <w:iCs/>
          <w:shd w:val="clear" w:color="auto" w:fill="FFFFFF"/>
          <w:vertAlign w:val="subscript"/>
        </w:rPr>
        <w:t>-1</w:t>
      </w:r>
      <w:r w:rsidRPr="00053C7B">
        <w:rPr>
          <w:bCs/>
          <w:shd w:val="clear" w:color="auto" w:fill="FFFFFF"/>
        </w:rPr>
        <w:t xml:space="preserve"> 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  <w:lang w:val="en-US"/>
        </w:rPr>
        <w:t>n</w:t>
      </w:r>
      <w:r w:rsidRPr="00053C7B">
        <w:rPr>
          <w:bCs/>
          <w:iCs/>
          <w:shd w:val="clear" w:color="auto" w:fill="FFFFFF"/>
          <w:vertAlign w:val="subscript"/>
        </w:rPr>
        <w:t>.</w:t>
      </w:r>
    </w:p>
    <w:p w:rsidR="00556A0C" w:rsidRPr="00053C7B" w:rsidRDefault="00556A0C" w:rsidP="00053C7B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bCs/>
          <w:iCs/>
          <w:shd w:val="clear" w:color="auto" w:fill="FFFFFF"/>
        </w:rPr>
      </w:pPr>
      <w:r w:rsidRPr="00053C7B">
        <w:rPr>
          <w:bCs/>
          <w:iCs/>
          <w:shd w:val="clear" w:color="auto" w:fill="FFFFFF"/>
        </w:rPr>
        <w:t>Какие элементы ломанной знаем?</w:t>
      </w:r>
    </w:p>
    <w:p w:rsidR="000B3879" w:rsidRPr="00053C7B" w:rsidRDefault="004031B8" w:rsidP="00053C7B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-567"/>
          <w:tab w:val="left" w:pos="-426"/>
        </w:tabs>
        <w:spacing w:before="0" w:after="120" w:line="240" w:lineRule="atLeast"/>
        <w:ind w:left="-851" w:firstLine="0"/>
        <w:rPr>
          <w:bCs/>
          <w:shd w:val="clear" w:color="auto" w:fill="FFFFFF"/>
        </w:rPr>
      </w:pP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1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2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3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4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5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6</w:t>
      </w:r>
      <w:r w:rsidRPr="00053C7B">
        <w:rPr>
          <w:bCs/>
          <w:iCs/>
          <w:shd w:val="clear" w:color="auto" w:fill="FFFFFF"/>
        </w:rPr>
        <w:t>-ломаная.</w:t>
      </w:r>
    </w:p>
    <w:p w:rsidR="000B3879" w:rsidRPr="00053C7B" w:rsidRDefault="004031B8" w:rsidP="00053C7B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-567"/>
          <w:tab w:val="left" w:pos="-426"/>
        </w:tabs>
        <w:spacing w:before="0" w:after="120" w:line="240" w:lineRule="atLeast"/>
        <w:ind w:left="-851" w:firstLine="0"/>
        <w:rPr>
          <w:bCs/>
          <w:shd w:val="clear" w:color="auto" w:fill="FFFFFF"/>
        </w:rPr>
      </w:pPr>
      <w:r w:rsidRPr="00053C7B">
        <w:rPr>
          <w:bCs/>
          <w:iCs/>
          <w:shd w:val="clear" w:color="auto" w:fill="FFFFFF"/>
        </w:rPr>
        <w:t>Точки А</w:t>
      </w:r>
      <w:proofErr w:type="gramStart"/>
      <w:r w:rsidRPr="00053C7B">
        <w:rPr>
          <w:bCs/>
          <w:iCs/>
          <w:shd w:val="clear" w:color="auto" w:fill="FFFFFF"/>
          <w:vertAlign w:val="subscript"/>
        </w:rPr>
        <w:t>1</w:t>
      </w:r>
      <w:proofErr w:type="gramEnd"/>
      <w:r w:rsidRPr="00053C7B">
        <w:rPr>
          <w:bCs/>
          <w:iCs/>
          <w:shd w:val="clear" w:color="auto" w:fill="FFFFFF"/>
        </w:rPr>
        <w:t>, А</w:t>
      </w:r>
      <w:r w:rsidRPr="00053C7B">
        <w:rPr>
          <w:bCs/>
          <w:iCs/>
          <w:shd w:val="clear" w:color="auto" w:fill="FFFFFF"/>
          <w:vertAlign w:val="subscript"/>
        </w:rPr>
        <w:t>2</w:t>
      </w:r>
      <w:r w:rsidRPr="00053C7B">
        <w:rPr>
          <w:bCs/>
          <w:iCs/>
          <w:shd w:val="clear" w:color="auto" w:fill="FFFFFF"/>
        </w:rPr>
        <w:t>, А</w:t>
      </w:r>
      <w:r w:rsidRPr="00053C7B">
        <w:rPr>
          <w:bCs/>
          <w:iCs/>
          <w:shd w:val="clear" w:color="auto" w:fill="FFFFFF"/>
          <w:vertAlign w:val="subscript"/>
        </w:rPr>
        <w:t>3</w:t>
      </w:r>
      <w:r w:rsidRPr="00053C7B">
        <w:rPr>
          <w:bCs/>
          <w:iCs/>
          <w:shd w:val="clear" w:color="auto" w:fill="FFFFFF"/>
        </w:rPr>
        <w:t>, А</w:t>
      </w:r>
      <w:r w:rsidRPr="00053C7B">
        <w:rPr>
          <w:bCs/>
          <w:iCs/>
          <w:shd w:val="clear" w:color="auto" w:fill="FFFFFF"/>
          <w:vertAlign w:val="subscript"/>
        </w:rPr>
        <w:t>4</w:t>
      </w:r>
      <w:r w:rsidRPr="00053C7B">
        <w:rPr>
          <w:bCs/>
          <w:iCs/>
          <w:shd w:val="clear" w:color="auto" w:fill="FFFFFF"/>
        </w:rPr>
        <w:t>, А</w:t>
      </w:r>
      <w:r w:rsidRPr="00053C7B">
        <w:rPr>
          <w:bCs/>
          <w:iCs/>
          <w:shd w:val="clear" w:color="auto" w:fill="FFFFFF"/>
          <w:vertAlign w:val="subscript"/>
        </w:rPr>
        <w:t>5</w:t>
      </w:r>
      <w:r w:rsidRPr="00053C7B">
        <w:rPr>
          <w:bCs/>
          <w:iCs/>
          <w:shd w:val="clear" w:color="auto" w:fill="FFFFFF"/>
        </w:rPr>
        <w:t>, А</w:t>
      </w:r>
      <w:r w:rsidRPr="00053C7B">
        <w:rPr>
          <w:bCs/>
          <w:iCs/>
          <w:shd w:val="clear" w:color="auto" w:fill="FFFFFF"/>
          <w:vertAlign w:val="subscript"/>
        </w:rPr>
        <w:t>6</w:t>
      </w:r>
      <w:r w:rsidRPr="00053C7B">
        <w:rPr>
          <w:bCs/>
          <w:iCs/>
          <w:shd w:val="clear" w:color="auto" w:fill="FFFFFF"/>
        </w:rPr>
        <w:t>- вершины ломаной.</w:t>
      </w:r>
    </w:p>
    <w:p w:rsidR="000B3879" w:rsidRPr="00053C7B" w:rsidRDefault="004031B8" w:rsidP="00053C7B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-567"/>
          <w:tab w:val="left" w:pos="-426"/>
        </w:tabs>
        <w:spacing w:before="0" w:after="120" w:line="240" w:lineRule="atLeast"/>
        <w:ind w:left="-851" w:firstLine="0"/>
        <w:rPr>
          <w:bCs/>
          <w:shd w:val="clear" w:color="auto" w:fill="FFFFFF"/>
        </w:rPr>
      </w:pPr>
      <w:r w:rsidRPr="00053C7B">
        <w:rPr>
          <w:bCs/>
          <w:iCs/>
          <w:shd w:val="clear" w:color="auto" w:fill="FFFFFF"/>
        </w:rPr>
        <w:t>Отрезки А</w:t>
      </w:r>
      <w:r w:rsidRPr="00053C7B">
        <w:rPr>
          <w:bCs/>
          <w:iCs/>
          <w:shd w:val="clear" w:color="auto" w:fill="FFFFFF"/>
          <w:vertAlign w:val="subscript"/>
        </w:rPr>
        <w:t>1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2</w:t>
      </w:r>
      <w:r w:rsidRPr="00053C7B">
        <w:rPr>
          <w:bCs/>
          <w:iCs/>
          <w:shd w:val="clear" w:color="auto" w:fill="FFFFFF"/>
        </w:rPr>
        <w:t>, А</w:t>
      </w:r>
      <w:r w:rsidRPr="00053C7B">
        <w:rPr>
          <w:bCs/>
          <w:iCs/>
          <w:shd w:val="clear" w:color="auto" w:fill="FFFFFF"/>
          <w:vertAlign w:val="subscript"/>
        </w:rPr>
        <w:t>2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3</w:t>
      </w:r>
      <w:r w:rsidRPr="00053C7B">
        <w:rPr>
          <w:bCs/>
          <w:iCs/>
          <w:shd w:val="clear" w:color="auto" w:fill="FFFFFF"/>
        </w:rPr>
        <w:t>, А</w:t>
      </w:r>
      <w:r w:rsidRPr="00053C7B">
        <w:rPr>
          <w:bCs/>
          <w:iCs/>
          <w:shd w:val="clear" w:color="auto" w:fill="FFFFFF"/>
          <w:vertAlign w:val="subscript"/>
        </w:rPr>
        <w:t>3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4</w:t>
      </w:r>
      <w:r w:rsidRPr="00053C7B">
        <w:rPr>
          <w:bCs/>
          <w:iCs/>
          <w:shd w:val="clear" w:color="auto" w:fill="FFFFFF"/>
        </w:rPr>
        <w:t>, А</w:t>
      </w:r>
      <w:r w:rsidRPr="00053C7B">
        <w:rPr>
          <w:bCs/>
          <w:iCs/>
          <w:shd w:val="clear" w:color="auto" w:fill="FFFFFF"/>
          <w:vertAlign w:val="subscript"/>
        </w:rPr>
        <w:t>4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5</w:t>
      </w:r>
      <w:r w:rsidRPr="00053C7B">
        <w:rPr>
          <w:bCs/>
          <w:iCs/>
          <w:shd w:val="clear" w:color="auto" w:fill="FFFFFF"/>
        </w:rPr>
        <w:t>, А</w:t>
      </w:r>
      <w:r w:rsidRPr="00053C7B">
        <w:rPr>
          <w:bCs/>
          <w:iCs/>
          <w:shd w:val="clear" w:color="auto" w:fill="FFFFFF"/>
          <w:vertAlign w:val="subscript"/>
        </w:rPr>
        <w:t>5</w:t>
      </w:r>
      <w:r w:rsidRPr="00053C7B">
        <w:rPr>
          <w:bCs/>
          <w:iCs/>
          <w:shd w:val="clear" w:color="auto" w:fill="FFFFFF"/>
        </w:rPr>
        <w:t>А</w:t>
      </w:r>
      <w:r w:rsidRPr="00053C7B">
        <w:rPr>
          <w:bCs/>
          <w:iCs/>
          <w:shd w:val="clear" w:color="auto" w:fill="FFFFFF"/>
          <w:vertAlign w:val="subscript"/>
        </w:rPr>
        <w:t>6</w:t>
      </w:r>
      <w:r w:rsidRPr="00053C7B">
        <w:rPr>
          <w:bCs/>
          <w:iCs/>
          <w:shd w:val="clear" w:color="auto" w:fill="FFFFFF"/>
        </w:rPr>
        <w:t xml:space="preserve">, - звенья ломаной. </w:t>
      </w:r>
    </w:p>
    <w:p w:rsidR="00556A0C" w:rsidRPr="00053C7B" w:rsidRDefault="00053C7B" w:rsidP="00053C7B">
      <w:pPr>
        <w:pStyle w:val="a3"/>
        <w:shd w:val="clear" w:color="auto" w:fill="FFFFFF"/>
        <w:tabs>
          <w:tab w:val="left" w:pos="-426"/>
        </w:tabs>
        <w:spacing w:before="0" w:after="120" w:line="240" w:lineRule="atLeast"/>
        <w:ind w:left="-851"/>
        <w:rPr>
          <w:bCs/>
          <w:shd w:val="clear" w:color="auto" w:fill="FFFFFF"/>
        </w:rPr>
      </w:pPr>
      <w:proofErr w:type="gramStart"/>
      <w:r w:rsidRPr="00053C7B">
        <w:rPr>
          <w:bCs/>
          <w:iCs/>
          <w:shd w:val="clear" w:color="auto" w:fill="FFFFFF"/>
        </w:rPr>
        <w:t>К</w:t>
      </w:r>
      <w:r w:rsidR="00556A0C" w:rsidRPr="00053C7B">
        <w:rPr>
          <w:bCs/>
          <w:iCs/>
          <w:shd w:val="clear" w:color="auto" w:fill="FFFFFF"/>
        </w:rPr>
        <w:t>акая</w:t>
      </w:r>
      <w:proofErr w:type="gramEnd"/>
      <w:r w:rsidR="00556A0C" w:rsidRPr="00053C7B">
        <w:rPr>
          <w:bCs/>
          <w:iCs/>
          <w:shd w:val="clear" w:color="auto" w:fill="FFFFFF"/>
        </w:rPr>
        <w:t xml:space="preserve"> ломанная называется многоугольником?</w:t>
      </w:r>
    </w:p>
    <w:p w:rsidR="00F2752C" w:rsidRPr="00053C7B" w:rsidRDefault="00F2752C" w:rsidP="00053C7B">
      <w:pPr>
        <w:shd w:val="clear" w:color="auto" w:fill="FFFFFF"/>
        <w:spacing w:before="100" w:beforeAutospacing="1" w:after="100" w:afterAutospacing="1" w:line="240" w:lineRule="atLeast"/>
        <w:ind w:left="-851"/>
      </w:pPr>
      <w:r w:rsidRPr="00053C7B">
        <w:rPr>
          <w:bCs/>
          <w:iCs/>
        </w:rPr>
        <w:t xml:space="preserve">Определение: </w:t>
      </w:r>
      <w:proofErr w:type="gramStart"/>
      <w:r w:rsidRPr="00053C7B">
        <w:rPr>
          <w:bCs/>
          <w:iCs/>
        </w:rPr>
        <w:t>Простая</w:t>
      </w:r>
      <w:proofErr w:type="gramEnd"/>
      <w:r w:rsidRPr="00053C7B">
        <w:rPr>
          <w:bCs/>
          <w:iCs/>
        </w:rPr>
        <w:t xml:space="preserve"> замкнутая ломаная называется многоугольником, если ее соседние звенья не лежат на одной прямой.</w:t>
      </w:r>
    </w:p>
    <w:p w:rsidR="00556A0C" w:rsidRPr="00053C7B" w:rsidRDefault="00556A0C" w:rsidP="00053C7B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b/>
          <w:bCs/>
        </w:rPr>
      </w:pPr>
      <w:r w:rsidRPr="00053C7B">
        <w:t>Рассмотрим понятие выпуклого многоугольника.</w:t>
      </w:r>
      <w:r w:rsidRPr="00053C7B">
        <w:rPr>
          <w:rStyle w:val="apple-converted-space"/>
        </w:rPr>
        <w:t> </w:t>
      </w:r>
    </w:p>
    <w:p w:rsidR="00D43AC9" w:rsidRPr="00053C7B" w:rsidRDefault="00D43AC9" w:rsidP="00053C7B">
      <w:pPr>
        <w:pStyle w:val="a3"/>
        <w:shd w:val="clear" w:color="auto" w:fill="FFFFFF"/>
        <w:spacing w:before="0" w:beforeAutospacing="0" w:after="120" w:afterAutospacing="0" w:line="240" w:lineRule="atLeast"/>
        <w:ind w:left="-851"/>
      </w:pPr>
      <w:r w:rsidRPr="00053C7B">
        <w:rPr>
          <w:iCs/>
        </w:rPr>
        <w:t>Вопрос:</w:t>
      </w:r>
      <w:r w:rsidRPr="00053C7B">
        <w:rPr>
          <w:rStyle w:val="apple-converted-space"/>
        </w:rPr>
        <w:t> </w:t>
      </w:r>
      <w:r w:rsidRPr="00053C7B">
        <w:t>Какой из многоугольников на слайде является выпуклым?</w:t>
      </w:r>
    </w:p>
    <w:p w:rsidR="00F2752C" w:rsidRPr="00053C7B" w:rsidRDefault="00F2752C" w:rsidP="00053C7B">
      <w:pPr>
        <w:pStyle w:val="a3"/>
        <w:shd w:val="clear" w:color="auto" w:fill="FFFFFF"/>
        <w:spacing w:after="120" w:line="240" w:lineRule="atLeast"/>
        <w:ind w:left="-851"/>
      </w:pPr>
      <w:r w:rsidRPr="00053C7B">
        <w:rPr>
          <w:iCs/>
        </w:rPr>
        <w:t xml:space="preserve">Определение: Многоугольник называется </w:t>
      </w:r>
      <w:r w:rsidRPr="00053C7B">
        <w:rPr>
          <w:b/>
          <w:bCs/>
          <w:iCs/>
        </w:rPr>
        <w:t>выпуклым</w:t>
      </w:r>
      <w:r w:rsidRPr="00053C7B">
        <w:rPr>
          <w:iCs/>
        </w:rPr>
        <w:t xml:space="preserve">, если он лежит в одной полуплоскости относительно </w:t>
      </w:r>
      <w:r w:rsidRPr="00053C7B">
        <w:rPr>
          <w:iCs/>
          <w:u w:val="single"/>
        </w:rPr>
        <w:t>любой</w:t>
      </w:r>
      <w:r w:rsidRPr="00053C7B">
        <w:rPr>
          <w:iCs/>
        </w:rPr>
        <w:t xml:space="preserve"> прямой, содержащей его сторону. </w:t>
      </w:r>
    </w:p>
    <w:p w:rsidR="00D43AC9" w:rsidRPr="00053C7B" w:rsidRDefault="00D43AC9" w:rsidP="00053C7B">
      <w:pPr>
        <w:pStyle w:val="a3"/>
        <w:shd w:val="clear" w:color="auto" w:fill="FFFFFF"/>
        <w:spacing w:before="0" w:beforeAutospacing="0" w:after="120" w:afterAutospacing="0" w:line="240" w:lineRule="atLeast"/>
        <w:ind w:left="-851"/>
      </w:pPr>
      <w:r w:rsidRPr="00053C7B">
        <w:rPr>
          <w:iCs/>
        </w:rPr>
        <w:t>Вопрос:</w:t>
      </w:r>
      <w:r w:rsidRPr="00053C7B">
        <w:rPr>
          <w:rStyle w:val="apple-converted-space"/>
        </w:rPr>
        <w:t> </w:t>
      </w:r>
      <w:r w:rsidRPr="00053C7B">
        <w:t>Достаточно ли провести одну прямую, содержащую сторону многоугольника, чтобы определить является многоугольник выпуклым или нет? А две?</w:t>
      </w:r>
      <w:r w:rsidRPr="00053C7B">
        <w:rPr>
          <w:rStyle w:val="apple-converted-space"/>
        </w:rPr>
        <w:t> </w:t>
      </w:r>
    </w:p>
    <w:p w:rsidR="00D43AC9" w:rsidRPr="00053C7B" w:rsidRDefault="00D43AC9" w:rsidP="00053C7B">
      <w:pPr>
        <w:shd w:val="clear" w:color="auto" w:fill="FFFFFF"/>
        <w:spacing w:before="100" w:beforeAutospacing="1" w:after="100" w:afterAutospacing="1" w:line="240" w:lineRule="atLeast"/>
        <w:ind w:left="-851"/>
      </w:pPr>
      <w:r w:rsidRPr="00053C7B">
        <w:t>Приведите примеры известных выпуклых многоугольников.</w:t>
      </w:r>
    </w:p>
    <w:p w:rsidR="00D43AC9" w:rsidRPr="00053C7B" w:rsidRDefault="00D43AC9" w:rsidP="00D43AC9">
      <w:pPr>
        <w:ind w:left="-993" w:firstLine="142"/>
        <w:rPr>
          <w:b/>
        </w:rPr>
      </w:pPr>
      <w:r w:rsidRPr="00053C7B">
        <w:rPr>
          <w:b/>
        </w:rPr>
        <w:t>(Звучит музыка из кинофильма «Приключения Шерлока Холмса»</w:t>
      </w:r>
      <w:proofErr w:type="gramStart"/>
      <w:r w:rsidRPr="00053C7B">
        <w:rPr>
          <w:b/>
        </w:rPr>
        <w:t>.В</w:t>
      </w:r>
      <w:proofErr w:type="gramEnd"/>
      <w:r w:rsidRPr="00053C7B">
        <w:rPr>
          <w:b/>
        </w:rPr>
        <w:t xml:space="preserve"> класс входят Холмс и Ватсон).</w:t>
      </w:r>
    </w:p>
    <w:p w:rsidR="00D43AC9" w:rsidRPr="00053C7B" w:rsidRDefault="00D43AC9" w:rsidP="00D43AC9">
      <w:pPr>
        <w:ind w:left="-993" w:firstLine="142"/>
      </w:pP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Холмс.</w:t>
      </w:r>
      <w:r w:rsidRPr="00053C7B">
        <w:t xml:space="preserve"> Здравствуйте, дорогие друзья. Мы только что с </w:t>
      </w:r>
      <w:proofErr w:type="spellStart"/>
      <w:r w:rsidRPr="00053C7B">
        <w:t>Бейкерстрит</w:t>
      </w:r>
      <w:proofErr w:type="spellEnd"/>
      <w:r w:rsidRPr="00053C7B">
        <w:t>. Отправились мы с доктором Ватсоном в путь для того, чтобы разгадать дело о похищении персидского шаха.</w:t>
      </w: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Ватсон.</w:t>
      </w:r>
      <w:r w:rsidRPr="00053C7B">
        <w:t xml:space="preserve"> Но случайно узнали, что ученики 9 класса любят заниматься математикой. Вот и решили с Холмсом заглянуть к вам, поучиться решению сложных задач.</w:t>
      </w: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Холмс.</w:t>
      </w:r>
      <w:r w:rsidRPr="00053C7B">
        <w:t xml:space="preserve"> Да, Ватсон, я вижу, что вы на время решили забыть о медицине и заняться геометрией.</w:t>
      </w: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Ватсон.</w:t>
      </w:r>
      <w:r w:rsidRPr="00053C7B">
        <w:t xml:space="preserve"> Но как?..</w:t>
      </w: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Холмс.</w:t>
      </w:r>
      <w:r w:rsidRPr="00053C7B">
        <w:t xml:space="preserve"> У вас из кармана выглядывает листочек с чертежами. Сразу видно, что вы потратили немало чернил, пытаясь решить хотя бы одну из задач.</w:t>
      </w: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Ватсон</w:t>
      </w:r>
      <w:r w:rsidRPr="00053C7B">
        <w:t>. Однако</w:t>
      </w:r>
      <w:proofErr w:type="gramStart"/>
      <w:r w:rsidRPr="00053C7B">
        <w:t>,</w:t>
      </w:r>
      <w:proofErr w:type="gramEnd"/>
      <w:r w:rsidRPr="00053C7B">
        <w:t xml:space="preserve"> с чего вы взяли, Холмс, что я не решил ни одной задачи? Правда, так оно и есть…</w:t>
      </w: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lastRenderedPageBreak/>
        <w:t>Холмс.</w:t>
      </w:r>
      <w:r w:rsidRPr="00053C7B">
        <w:t xml:space="preserve"> Не обижайтесь, дорогой Ватсон. Я, пожалуй, могу рассказать захватывающую историю о том, как с помощью разных методов можно решить любую задачу. Но, думаю, об этом вам расскажут эти юные леди и джентльмены. </w:t>
      </w:r>
    </w:p>
    <w:p w:rsidR="00D43AC9" w:rsidRPr="00053C7B" w:rsidRDefault="00040A95">
      <w:pPr>
        <w:ind w:left="-993" w:firstLine="142"/>
        <w:rPr>
          <w:b/>
        </w:rPr>
      </w:pPr>
      <w:r w:rsidRPr="00053C7B">
        <w:rPr>
          <w:b/>
          <w:bCs/>
          <w:i/>
          <w:iCs/>
        </w:rPr>
        <w:t>Ватсон</w:t>
      </w:r>
      <w:r w:rsidRPr="00053C7B">
        <w:t xml:space="preserve">. А самую изобретательную, быструю и наблюдательную команду мы возьмем себе в помощники. </w:t>
      </w:r>
    </w:p>
    <w:p w:rsidR="00B20F25" w:rsidRPr="00053C7B" w:rsidRDefault="00B20F25" w:rsidP="00B20F25">
      <w:pPr>
        <w:ind w:left="-851"/>
        <w:rPr>
          <w:b/>
          <w:bCs/>
        </w:rPr>
      </w:pPr>
    </w:p>
    <w:p w:rsidR="00D43AC9" w:rsidRPr="00053C7B" w:rsidRDefault="00B20F25" w:rsidP="00B20F25">
      <w:pPr>
        <w:ind w:left="-851"/>
        <w:rPr>
          <w:b/>
          <w:bCs/>
        </w:rPr>
      </w:pPr>
      <w:r w:rsidRPr="00053C7B">
        <w:rPr>
          <w:b/>
          <w:bCs/>
        </w:rPr>
        <w:t xml:space="preserve">2. </w:t>
      </w:r>
      <w:r w:rsidR="00D43AC9" w:rsidRPr="00053C7B">
        <w:rPr>
          <w:b/>
          <w:bCs/>
        </w:rPr>
        <w:t>Решение задач.</w:t>
      </w:r>
    </w:p>
    <w:p w:rsidR="00D43AC9" w:rsidRPr="00053C7B" w:rsidRDefault="00D43AC9" w:rsidP="00D43AC9">
      <w:pPr>
        <w:ind w:left="-993" w:firstLine="142"/>
        <w:jc w:val="center"/>
        <w:rPr>
          <w:b/>
          <w:bCs/>
        </w:rPr>
      </w:pPr>
    </w:p>
    <w:p w:rsidR="00D43AC9" w:rsidRPr="00053C7B" w:rsidRDefault="00D43AC9" w:rsidP="00040A95">
      <w:pPr>
        <w:ind w:left="-993" w:firstLine="142"/>
      </w:pPr>
      <w:r w:rsidRPr="00053C7B">
        <w:rPr>
          <w:b/>
          <w:bCs/>
          <w:i/>
          <w:iCs/>
        </w:rPr>
        <w:t>Задача 1.</w:t>
      </w:r>
      <w:r w:rsidRPr="00053C7B">
        <w:t xml:space="preserve"> </w:t>
      </w:r>
    </w:p>
    <w:p w:rsidR="00040A95" w:rsidRPr="00053C7B" w:rsidRDefault="00B20F25" w:rsidP="00040A95">
      <w:pPr>
        <w:ind w:left="-993" w:firstLine="142"/>
        <w:rPr>
          <w:i/>
          <w:iCs/>
        </w:rPr>
      </w:pPr>
      <w:r w:rsidRPr="00053C7B">
        <w:rPr>
          <w:color w:val="000000"/>
          <w:shd w:val="clear" w:color="auto" w:fill="FFFFFF"/>
        </w:rPr>
        <w:t>Периметр правильного шестиугольника, описанного около окружности, равен 36см. Чему равна площадь квадрата</w:t>
      </w:r>
      <w:r w:rsidRPr="00053C7B">
        <w:rPr>
          <w:rStyle w:val="apple-converted-space"/>
          <w:color w:val="000000"/>
          <w:shd w:val="clear" w:color="auto" w:fill="FFFFFF"/>
        </w:rPr>
        <w:t> вписанного в эту окружность?</w:t>
      </w:r>
    </w:p>
    <w:p w:rsidR="00D43AC9" w:rsidRPr="00053C7B" w:rsidRDefault="00D43AC9" w:rsidP="00D43AC9">
      <w:pPr>
        <w:ind w:left="-993" w:firstLine="142"/>
        <w:rPr>
          <w:i/>
          <w:iCs/>
        </w:rPr>
      </w:pPr>
    </w:p>
    <w:p w:rsidR="00D43AC9" w:rsidRPr="00053C7B" w:rsidRDefault="00D43AC9" w:rsidP="00D43AC9">
      <w:pPr>
        <w:ind w:left="-993" w:firstLine="142"/>
      </w:pPr>
    </w:p>
    <w:p w:rsidR="00D43AC9" w:rsidRPr="00053C7B" w:rsidRDefault="00D43AC9" w:rsidP="00D43AC9">
      <w:pPr>
        <w:ind w:left="-993" w:firstLine="142"/>
        <w:rPr>
          <w:b/>
          <w:bCs/>
          <w:i/>
          <w:iCs/>
        </w:rPr>
      </w:pPr>
      <w:r w:rsidRPr="00053C7B">
        <w:rPr>
          <w:b/>
          <w:bCs/>
          <w:i/>
          <w:iCs/>
        </w:rPr>
        <w:t>Задача 2.</w:t>
      </w:r>
    </w:p>
    <w:p w:rsidR="00D43AC9" w:rsidRPr="00013D8D" w:rsidRDefault="00D43AC9" w:rsidP="00B20F25">
      <w:pPr>
        <w:ind w:left="-993" w:firstLine="142"/>
        <w:rPr>
          <w:rFonts w:asciiTheme="minorHAnsi" w:hAnsiTheme="minorHAnsi"/>
        </w:rPr>
      </w:pPr>
      <w:r w:rsidRPr="00053C7B">
        <w:rPr>
          <w:b/>
          <w:bCs/>
          <w:i/>
          <w:iCs/>
        </w:rPr>
        <w:t>Холмс.</w:t>
      </w:r>
      <w:r w:rsidRPr="00053C7B">
        <w:t xml:space="preserve"> Один джентльмен, увлекающийся</w:t>
      </w:r>
      <w:r w:rsidR="00F2752C" w:rsidRPr="00053C7B">
        <w:t xml:space="preserve"> </w:t>
      </w:r>
      <w:r w:rsidRPr="00053C7B">
        <w:t>математикой</w:t>
      </w:r>
      <w:r w:rsidRPr="00013D8D">
        <w:t xml:space="preserve">, </w:t>
      </w:r>
      <w:r w:rsidR="00013D8D" w:rsidRPr="00013D8D">
        <w:rPr>
          <w:shd w:val="clear" w:color="auto" w:fill="FFFFFF"/>
        </w:rPr>
        <w:t>решил разбить клумбу в парке отдыха. Клумба имеет вид правильного шестиугольника без правильного треугольника, вершины которого совпадают с вершинами шестиугольника. Сторона шестиугольника 6 метров. Вычислите площадь этой клумбы.</w:t>
      </w:r>
    </w:p>
    <w:p w:rsidR="00D43AC9" w:rsidRPr="00053C7B" w:rsidRDefault="00D43AC9" w:rsidP="00B20F25">
      <w:pPr>
        <w:ind w:left="-993" w:firstLine="142"/>
      </w:pPr>
      <w:r w:rsidRPr="00053C7B">
        <w:rPr>
          <w:b/>
          <w:bCs/>
          <w:i/>
          <w:iCs/>
        </w:rPr>
        <w:t>Ватсон.</w:t>
      </w:r>
      <w:r w:rsidRPr="00053C7B">
        <w:t xml:space="preserve"> Холмс, а зачем этому умному джентльмену</w:t>
      </w:r>
      <w:r w:rsidR="00B20F25" w:rsidRPr="00053C7B">
        <w:t xml:space="preserve"> </w:t>
      </w:r>
      <w:r w:rsidRPr="00053C7B">
        <w:t>знать площадь клумбы?</w:t>
      </w: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Холмс</w:t>
      </w:r>
      <w:r w:rsidRPr="00053C7B">
        <w:t xml:space="preserve">. Ватсон, это же элементарно. Ему надо вычислить плату за вскапывание клумбы. За вскапывание </w:t>
      </w:r>
      <w:smartTag w:uri="urn:schemas-microsoft-com:office:smarttags" w:element="metricconverter">
        <w:smartTagPr>
          <w:attr w:name="ProductID" w:val="1 кв. м"/>
        </w:smartTagPr>
        <w:r w:rsidRPr="00053C7B">
          <w:t>1 кв. м</w:t>
        </w:r>
      </w:smartTag>
      <w:r w:rsidRPr="00053C7B">
        <w:t xml:space="preserve">  земли надо платить </w:t>
      </w:r>
      <w:smartTag w:uri="urn:schemas-microsoft-com:office:smarttags" w:element="metricconverter">
        <w:smartTagPr>
          <w:attr w:name="ProductID" w:val="1,5 фунта"/>
        </w:smartTagPr>
        <w:r w:rsidRPr="00053C7B">
          <w:t>1,5 фунта</w:t>
        </w:r>
      </w:smartTag>
      <w:r w:rsidRPr="00053C7B">
        <w:t xml:space="preserve"> стерлингов.</w:t>
      </w: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Ватсон.</w:t>
      </w:r>
      <w:r w:rsidRPr="00053C7B">
        <w:t xml:space="preserve"> Холмс, эту задачу я хочу решить сам.</w:t>
      </w: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Холмс</w:t>
      </w:r>
      <w:r w:rsidRPr="00053C7B">
        <w:t>. Друг мой, берегите свое здоровье! Лучше почитайте газету, а с задачей справятся эти юные леди и джентльмены.</w:t>
      </w:r>
    </w:p>
    <w:p w:rsidR="00F2752C" w:rsidRPr="00053C7B" w:rsidRDefault="00F2752C" w:rsidP="00D43AC9">
      <w:pPr>
        <w:ind w:left="-993" w:firstLine="142"/>
      </w:pP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Задача 3.</w:t>
      </w:r>
      <w:r w:rsidRPr="00053C7B">
        <w:t xml:space="preserve"> </w:t>
      </w:r>
      <w:r w:rsidRPr="00053C7B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485888001" r:id="rId7"/>
        </w:object>
      </w:r>
    </w:p>
    <w:p w:rsidR="00037657" w:rsidRPr="00053C7B" w:rsidRDefault="00037657" w:rsidP="00D43AC9">
      <w:pPr>
        <w:ind w:left="-993" w:firstLine="142"/>
        <w:rPr>
          <w:bCs/>
          <w:iCs/>
        </w:rPr>
      </w:pPr>
      <w:r w:rsidRPr="00053C7B">
        <w:rPr>
          <w:bCs/>
          <w:iCs/>
        </w:rPr>
        <w:t>Ватсон отмахивается от пчел</w:t>
      </w:r>
    </w:p>
    <w:p w:rsidR="00037657" w:rsidRPr="00053C7B" w:rsidRDefault="00037657" w:rsidP="00D43AC9">
      <w:pPr>
        <w:ind w:left="-993" w:firstLine="142"/>
        <w:rPr>
          <w:bCs/>
          <w:iCs/>
        </w:rPr>
      </w:pPr>
      <w:r w:rsidRPr="00053C7B">
        <w:rPr>
          <w:b/>
          <w:bCs/>
          <w:i/>
          <w:iCs/>
        </w:rPr>
        <w:t xml:space="preserve">Холмс. </w:t>
      </w:r>
      <w:r w:rsidRPr="00053C7B">
        <w:rPr>
          <w:bCs/>
          <w:iCs/>
        </w:rPr>
        <w:t>Ватсон, что с вами? Пчела? осторожно, она может и ужалить!</w:t>
      </w:r>
    </w:p>
    <w:p w:rsidR="00B20F25" w:rsidRPr="00053C7B" w:rsidRDefault="00B20F25" w:rsidP="00D43AC9">
      <w:pPr>
        <w:ind w:left="-993" w:firstLine="142"/>
        <w:rPr>
          <w:bCs/>
          <w:iCs/>
        </w:rPr>
      </w:pPr>
    </w:p>
    <w:p w:rsidR="00037657" w:rsidRPr="00053C7B" w:rsidRDefault="00037657" w:rsidP="00D43AC9">
      <w:pPr>
        <w:ind w:left="-993" w:firstLine="142"/>
        <w:rPr>
          <w:bCs/>
          <w:iCs/>
        </w:rPr>
      </w:pPr>
      <w:r w:rsidRPr="00053C7B">
        <w:rPr>
          <w:bCs/>
          <w:iCs/>
        </w:rPr>
        <w:t>Видео</w:t>
      </w:r>
    </w:p>
    <w:p w:rsidR="00B20F25" w:rsidRPr="00053C7B" w:rsidRDefault="00B20F25" w:rsidP="00D43AC9">
      <w:pPr>
        <w:ind w:left="-993" w:firstLine="142"/>
      </w:pP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Ватсон.</w:t>
      </w:r>
      <w:r w:rsidRPr="00053C7B">
        <w:t xml:space="preserve"> Холмс, меня </w:t>
      </w:r>
      <w:proofErr w:type="gramStart"/>
      <w:r w:rsidR="00037657" w:rsidRPr="00053C7B">
        <w:t xml:space="preserve">очень </w:t>
      </w:r>
      <w:r w:rsidRPr="00053C7B">
        <w:t>давно</w:t>
      </w:r>
      <w:proofErr w:type="gramEnd"/>
      <w:r w:rsidRPr="00053C7B">
        <w:t xml:space="preserve"> мучает </w:t>
      </w:r>
      <w:r w:rsidR="00037657" w:rsidRPr="00053C7B">
        <w:t xml:space="preserve">этот </w:t>
      </w:r>
      <w:r w:rsidRPr="00053C7B">
        <w:t>вопрос</w:t>
      </w:r>
      <w:r w:rsidR="00037657" w:rsidRPr="00053C7B">
        <w:t>.</w:t>
      </w:r>
    </w:p>
    <w:p w:rsidR="00D071E8" w:rsidRPr="00053C7B" w:rsidRDefault="00D071E8" w:rsidP="00D43AC9">
      <w:pPr>
        <w:ind w:left="-993" w:firstLine="142"/>
      </w:pPr>
      <w:r w:rsidRPr="00053C7B">
        <w:rPr>
          <w:b/>
          <w:bCs/>
          <w:i/>
          <w:iCs/>
        </w:rPr>
        <w:t>Холмс.</w:t>
      </w:r>
      <w:r w:rsidRPr="00053C7B">
        <w:t xml:space="preserve"> </w:t>
      </w:r>
      <w:r w:rsidR="00037657" w:rsidRPr="00053C7B">
        <w:t xml:space="preserve">Думаю, что леди и </w:t>
      </w:r>
      <w:r w:rsidR="00B20F25" w:rsidRPr="00053C7B">
        <w:t>джентльмены</w:t>
      </w:r>
      <w:r w:rsidR="00037657" w:rsidRPr="00053C7B">
        <w:t xml:space="preserve"> помогут нам это понять. </w:t>
      </w:r>
      <w:r w:rsidRPr="00053C7B">
        <w:t>Чтобы ответить на этот вопрос надо сравнить периметры разных многоугольников имеющих одинаковую площадь</w:t>
      </w:r>
      <w:r w:rsidR="00D43AC9" w:rsidRPr="00053C7B">
        <w:t>.</w:t>
      </w:r>
    </w:p>
    <w:p w:rsidR="00D071E8" w:rsidRPr="00053C7B" w:rsidRDefault="00D43AC9" w:rsidP="00D071E8">
      <w:pPr>
        <w:ind w:left="-993" w:firstLine="142"/>
      </w:pPr>
      <w:r w:rsidRPr="00053C7B">
        <w:t xml:space="preserve"> </w:t>
      </w:r>
      <w:r w:rsidR="00D071E8" w:rsidRPr="00053C7B">
        <w:rPr>
          <w:b/>
          <w:bCs/>
          <w:i/>
          <w:iCs/>
        </w:rPr>
        <w:t>Ватсон</w:t>
      </w:r>
      <w:proofErr w:type="gramStart"/>
      <w:r w:rsidR="00D071E8" w:rsidRPr="00053C7B">
        <w:t xml:space="preserve"> И</w:t>
      </w:r>
      <w:proofErr w:type="gramEnd"/>
      <w:r w:rsidR="00D071E8" w:rsidRPr="00053C7B">
        <w:t xml:space="preserve">з всех правильных многоугольников только треугольниками, квадратами и шестиугольниками можно заполнить плоскость без пробелов и наложений. Так, как в этом случае сумма углов, сходящихся в одной вершине равна 360. Поэтому пчелы должны выбрать одну из этих фигур. Сравним периметры этих фигур, если они имеют одинаковую площадь. </w:t>
      </w:r>
    </w:p>
    <w:p w:rsidR="00D071E8" w:rsidRPr="00053C7B" w:rsidRDefault="00D071E8" w:rsidP="00D071E8">
      <w:pPr>
        <w:ind w:left="-993" w:firstLine="142"/>
      </w:pPr>
      <w:r w:rsidRPr="00053C7B">
        <w:rPr>
          <w:b/>
          <w:bCs/>
          <w:i/>
          <w:iCs/>
        </w:rPr>
        <w:t>Холмс.</w:t>
      </w:r>
      <w:r w:rsidRPr="00053C7B">
        <w:t xml:space="preserve"> Ватсон, эти юные леди и джентльмены дадут вам полный ответ.</w:t>
      </w:r>
    </w:p>
    <w:p w:rsidR="00037657" w:rsidRPr="00053C7B" w:rsidRDefault="00037657" w:rsidP="00D43AC9">
      <w:pPr>
        <w:ind w:left="-993" w:firstLine="142"/>
      </w:pPr>
    </w:p>
    <w:p w:rsidR="00D43AC9" w:rsidRPr="00053C7B" w:rsidRDefault="00D43AC9" w:rsidP="00D43AC9">
      <w:pPr>
        <w:ind w:left="-993" w:firstLine="142"/>
        <w:rPr>
          <w:lang w:val="en-US"/>
        </w:rPr>
      </w:pPr>
      <w:r w:rsidRPr="00053C7B">
        <w:t>Имеем</w:t>
      </w:r>
    </w:p>
    <w:p w:rsidR="00D43AC9" w:rsidRPr="00053C7B" w:rsidRDefault="00D43AC9" w:rsidP="00D43AC9">
      <w:pPr>
        <w:ind w:left="-993" w:firstLine="142"/>
        <w:rPr>
          <w:lang w:val="en-US"/>
        </w:rPr>
      </w:pPr>
      <w:r w:rsidRPr="00053C7B">
        <w:rPr>
          <w:position w:val="-12"/>
        </w:rPr>
        <w:object w:dxaOrig="1740" w:dyaOrig="360">
          <v:shape id="_x0000_i1026" type="#_x0000_t75" style="width:87pt;height:18pt" o:ole="">
            <v:imagedata r:id="rId8" o:title=""/>
          </v:shape>
          <o:OLEObject Type="Embed" ProgID="Equation.3" ShapeID="_x0000_i1026" DrawAspect="Content" ObjectID="_1485888002" r:id="rId9"/>
        </w:object>
      </w:r>
      <w:r w:rsidRPr="00053C7B">
        <w:rPr>
          <w:lang w:val="en-US"/>
        </w:rPr>
        <w:t>,</w:t>
      </w:r>
    </w:p>
    <w:p w:rsidR="00D43AC9" w:rsidRPr="00053C7B" w:rsidRDefault="00D43AC9" w:rsidP="00D43AC9">
      <w:pPr>
        <w:ind w:left="-993" w:firstLine="142"/>
        <w:rPr>
          <w:lang w:val="en-US"/>
        </w:rPr>
      </w:pPr>
    </w:p>
    <w:p w:rsidR="00D43AC9" w:rsidRPr="00053C7B" w:rsidRDefault="00D43AC9" w:rsidP="00D43AC9">
      <w:pPr>
        <w:ind w:left="-993" w:firstLine="142"/>
        <w:rPr>
          <w:lang w:val="en-US"/>
        </w:rPr>
      </w:pPr>
    </w:p>
    <w:p w:rsidR="00D43AC9" w:rsidRPr="00053C7B" w:rsidRDefault="00D43AC9" w:rsidP="00D43AC9">
      <w:pPr>
        <w:ind w:left="-993" w:firstLine="142"/>
        <w:rPr>
          <w:lang w:val="en-US"/>
        </w:rPr>
      </w:pPr>
      <w:r w:rsidRPr="00053C7B">
        <w:rPr>
          <w:position w:val="-24"/>
        </w:rPr>
        <w:object w:dxaOrig="1160" w:dyaOrig="680">
          <v:shape id="_x0000_i1027" type="#_x0000_t75" style="width:57.75pt;height:33.75pt" o:ole="">
            <v:imagedata r:id="rId10" o:title=""/>
          </v:shape>
          <o:OLEObject Type="Embed" ProgID="Equation.3" ShapeID="_x0000_i1027" DrawAspect="Content" ObjectID="_1485888003" r:id="rId11"/>
        </w:object>
      </w:r>
      <w:r w:rsidRPr="00053C7B">
        <w:rPr>
          <w:lang w:val="en-US"/>
        </w:rPr>
        <w:t xml:space="preserve">,    </w:t>
      </w:r>
      <w:r w:rsidRPr="00053C7B">
        <w:rPr>
          <w:position w:val="-30"/>
        </w:rPr>
        <w:object w:dxaOrig="1100" w:dyaOrig="740">
          <v:shape id="_x0000_i1028" type="#_x0000_t75" style="width:54.75pt;height:36.75pt" o:ole="">
            <v:imagedata r:id="rId12" o:title=""/>
          </v:shape>
          <o:OLEObject Type="Embed" ProgID="Equation.3" ShapeID="_x0000_i1028" DrawAspect="Content" ObjectID="_1485888004" r:id="rId13"/>
        </w:object>
      </w:r>
      <w:r w:rsidRPr="00053C7B">
        <w:rPr>
          <w:lang w:val="en-US"/>
        </w:rPr>
        <w:t xml:space="preserve"> ;         </w:t>
      </w:r>
      <w:r w:rsidRPr="00053C7B">
        <w:rPr>
          <w:position w:val="-28"/>
        </w:rPr>
        <w:object w:dxaOrig="1080" w:dyaOrig="720">
          <v:shape id="_x0000_i1029" type="#_x0000_t75" style="width:54pt;height:36pt" o:ole="">
            <v:imagedata r:id="rId14" o:title=""/>
          </v:shape>
          <o:OLEObject Type="Embed" ProgID="Equation.3" ShapeID="_x0000_i1029" DrawAspect="Content" ObjectID="_1485888005" r:id="rId15"/>
        </w:object>
      </w:r>
      <w:r w:rsidRPr="00053C7B">
        <w:rPr>
          <w:lang w:val="en-US"/>
        </w:rPr>
        <w:t xml:space="preserve"> ;</w:t>
      </w:r>
    </w:p>
    <w:p w:rsidR="00D43AC9" w:rsidRPr="00053C7B" w:rsidRDefault="00D43AC9" w:rsidP="00D43AC9">
      <w:pPr>
        <w:ind w:left="-993" w:firstLine="142"/>
        <w:rPr>
          <w:lang w:val="en-US"/>
        </w:rPr>
      </w:pPr>
    </w:p>
    <w:p w:rsidR="00D43AC9" w:rsidRPr="00053C7B" w:rsidRDefault="00D43AC9" w:rsidP="00D43AC9">
      <w:pPr>
        <w:ind w:left="-993" w:firstLine="142"/>
        <w:rPr>
          <w:lang w:val="en-US"/>
        </w:rPr>
      </w:pPr>
    </w:p>
    <w:p w:rsidR="00D43AC9" w:rsidRPr="00053C7B" w:rsidRDefault="00D43AC9" w:rsidP="00D43AC9">
      <w:pPr>
        <w:ind w:left="-993" w:firstLine="142"/>
        <w:rPr>
          <w:lang w:val="en-US"/>
        </w:rPr>
      </w:pPr>
      <w:r w:rsidRPr="00053C7B">
        <w:rPr>
          <w:i/>
          <w:iCs/>
          <w:lang w:val="en-US"/>
        </w:rPr>
        <w:t xml:space="preserve">            S</w:t>
      </w:r>
      <w:r w:rsidRPr="00053C7B">
        <w:rPr>
          <w:i/>
          <w:iCs/>
          <w:vertAlign w:val="subscript"/>
          <w:lang w:val="en-US"/>
        </w:rPr>
        <w:t>4</w:t>
      </w:r>
      <w:r w:rsidRPr="00053C7B">
        <w:rPr>
          <w:i/>
          <w:iCs/>
          <w:lang w:val="en-US"/>
        </w:rPr>
        <w:t xml:space="preserve"> = a</w:t>
      </w:r>
      <w:r w:rsidRPr="00053C7B">
        <w:rPr>
          <w:i/>
          <w:iCs/>
          <w:vertAlign w:val="superscript"/>
          <w:lang w:val="en-US"/>
        </w:rPr>
        <w:t>2</w:t>
      </w:r>
      <w:proofErr w:type="gramStart"/>
      <w:r w:rsidRPr="00053C7B">
        <w:rPr>
          <w:i/>
          <w:iCs/>
          <w:lang w:val="en-US"/>
        </w:rPr>
        <w:t xml:space="preserve">;       </w:t>
      </w:r>
      <w:r w:rsidRPr="00053C7B">
        <w:rPr>
          <w:i/>
          <w:iCs/>
          <w:position w:val="-8"/>
        </w:rPr>
        <w:object w:dxaOrig="780" w:dyaOrig="360">
          <v:shape id="_x0000_i1030" type="#_x0000_t75" style="width:39pt;height:18pt" o:ole="">
            <v:imagedata r:id="rId16" o:title=""/>
          </v:shape>
          <o:OLEObject Type="Embed" ProgID="Equation.3" ShapeID="_x0000_i1030" DrawAspect="Content" ObjectID="_1485888006" r:id="rId17"/>
        </w:object>
      </w:r>
      <w:r w:rsidRPr="00053C7B">
        <w:rPr>
          <w:lang w:val="en-US"/>
        </w:rPr>
        <w:t xml:space="preserve">;       </w:t>
      </w:r>
      <w:r w:rsidRPr="00053C7B">
        <w:rPr>
          <w:position w:val="-12"/>
        </w:rPr>
        <w:object w:dxaOrig="1020" w:dyaOrig="400">
          <v:shape id="_x0000_i1031" type="#_x0000_t75" style="width:51pt;height:20.25pt" o:ole="">
            <v:imagedata r:id="rId18" o:title=""/>
          </v:shape>
          <o:OLEObject Type="Embed" ProgID="Equation.3" ShapeID="_x0000_i1031" DrawAspect="Content" ObjectID="_1485888007" r:id="rId19"/>
        </w:object>
      </w:r>
      <w:r w:rsidRPr="00053C7B">
        <w:rPr>
          <w:lang w:val="en-US"/>
        </w:rPr>
        <w:t>;</w:t>
      </w:r>
      <w:proofErr w:type="gramEnd"/>
    </w:p>
    <w:p w:rsidR="00D43AC9" w:rsidRPr="00053C7B" w:rsidRDefault="00D43AC9" w:rsidP="00D43AC9">
      <w:pPr>
        <w:ind w:left="-993" w:firstLine="142"/>
        <w:rPr>
          <w:lang w:val="en-US"/>
        </w:rPr>
      </w:pPr>
    </w:p>
    <w:p w:rsidR="00D43AC9" w:rsidRPr="00053C7B" w:rsidRDefault="00D43AC9" w:rsidP="00D43AC9">
      <w:pPr>
        <w:ind w:left="-993" w:firstLine="142"/>
        <w:rPr>
          <w:lang w:val="en-US"/>
        </w:rPr>
      </w:pPr>
      <w:r w:rsidRPr="00053C7B">
        <w:rPr>
          <w:position w:val="-24"/>
        </w:rPr>
        <w:object w:dxaOrig="1300" w:dyaOrig="680">
          <v:shape id="_x0000_i1032" type="#_x0000_t75" style="width:65.25pt;height:33.75pt" o:ole="">
            <v:imagedata r:id="rId20" o:title=""/>
          </v:shape>
          <o:OLEObject Type="Embed" ProgID="Equation.3" ShapeID="_x0000_i1032" DrawAspect="Content" ObjectID="_1485888008" r:id="rId21"/>
        </w:object>
      </w:r>
      <w:r w:rsidRPr="00053C7B">
        <w:rPr>
          <w:lang w:val="en-US"/>
        </w:rPr>
        <w:t xml:space="preserve">;     </w:t>
      </w:r>
      <w:r w:rsidRPr="00053C7B">
        <w:rPr>
          <w:position w:val="-30"/>
        </w:rPr>
        <w:object w:dxaOrig="1100" w:dyaOrig="740">
          <v:shape id="_x0000_i1033" type="#_x0000_t75" style="width:54.75pt;height:36.75pt" o:ole="">
            <v:imagedata r:id="rId22" o:title=""/>
          </v:shape>
          <o:OLEObject Type="Embed" ProgID="Equation.3" ShapeID="_x0000_i1033" DrawAspect="Content" ObjectID="_1485888009" r:id="rId23"/>
        </w:object>
      </w:r>
      <w:r w:rsidRPr="00053C7B">
        <w:rPr>
          <w:lang w:val="en-US"/>
        </w:rPr>
        <w:t xml:space="preserve">;      </w:t>
      </w:r>
      <w:r w:rsidRPr="00053C7B">
        <w:rPr>
          <w:position w:val="-30"/>
        </w:rPr>
        <w:object w:dxaOrig="1340" w:dyaOrig="740">
          <v:shape id="_x0000_i1034" type="#_x0000_t75" style="width:66.75pt;height:36.75pt" o:ole="">
            <v:imagedata r:id="rId24" o:title=""/>
          </v:shape>
          <o:OLEObject Type="Embed" ProgID="Equation.3" ShapeID="_x0000_i1034" DrawAspect="Content" ObjectID="_1485888010" r:id="rId25"/>
        </w:object>
      </w:r>
      <w:r w:rsidRPr="00053C7B">
        <w:rPr>
          <w:lang w:val="en-US"/>
        </w:rPr>
        <w:t>;</w:t>
      </w:r>
    </w:p>
    <w:p w:rsidR="00D43AC9" w:rsidRPr="00053C7B" w:rsidRDefault="00D43AC9" w:rsidP="00D43AC9">
      <w:pPr>
        <w:ind w:left="-993" w:firstLine="142"/>
        <w:rPr>
          <w:lang w:val="en-US"/>
        </w:rPr>
      </w:pPr>
    </w:p>
    <w:p w:rsidR="00D43AC9" w:rsidRPr="00053C7B" w:rsidRDefault="00D43AC9" w:rsidP="00D43AC9">
      <w:pPr>
        <w:ind w:left="-993" w:firstLine="142"/>
        <w:rPr>
          <w:vertAlign w:val="subscript"/>
          <w:lang w:val="en-US"/>
        </w:rPr>
      </w:pPr>
      <w:r w:rsidRPr="00053C7B">
        <w:rPr>
          <w:i/>
          <w:iCs/>
          <w:lang w:val="en-US"/>
        </w:rPr>
        <w:lastRenderedPageBreak/>
        <w:t>P</w:t>
      </w:r>
      <w:r w:rsidRPr="00053C7B">
        <w:rPr>
          <w:i/>
          <w:iCs/>
          <w:vertAlign w:val="subscript"/>
          <w:lang w:val="en-US"/>
        </w:rPr>
        <w:t>3</w:t>
      </w:r>
      <w:r w:rsidRPr="00053C7B">
        <w:rPr>
          <w:i/>
          <w:iCs/>
          <w:position w:val="-10"/>
        </w:rPr>
        <w:object w:dxaOrig="180" w:dyaOrig="340">
          <v:shape id="_x0000_i1035" type="#_x0000_t75" style="width:9pt;height:17.25pt" o:ole="">
            <v:imagedata r:id="rId6" o:title=""/>
          </v:shape>
          <o:OLEObject Type="Embed" ProgID="Equation.3" ShapeID="_x0000_i1035" DrawAspect="Content" ObjectID="_1485888011" r:id="rId26"/>
        </w:object>
      </w:r>
      <w:r w:rsidRPr="00053C7B">
        <w:rPr>
          <w:i/>
          <w:iCs/>
          <w:lang w:val="en-US"/>
        </w:rPr>
        <w:t xml:space="preserve">:  </w:t>
      </w:r>
      <w:proofErr w:type="gramStart"/>
      <w:r w:rsidRPr="00053C7B">
        <w:rPr>
          <w:i/>
          <w:iCs/>
          <w:lang w:val="en-US"/>
        </w:rPr>
        <w:t>P</w:t>
      </w:r>
      <w:r w:rsidRPr="00053C7B">
        <w:rPr>
          <w:i/>
          <w:iCs/>
          <w:vertAlign w:val="subscript"/>
          <w:lang w:val="en-US"/>
        </w:rPr>
        <w:t>4</w:t>
      </w:r>
      <w:r w:rsidRPr="00053C7B">
        <w:rPr>
          <w:i/>
          <w:iCs/>
          <w:lang w:val="en-US"/>
        </w:rPr>
        <w:t xml:space="preserve">  :</w:t>
      </w:r>
      <w:proofErr w:type="gramEnd"/>
      <w:r w:rsidRPr="00053C7B">
        <w:rPr>
          <w:i/>
          <w:iCs/>
          <w:lang w:val="en-US"/>
        </w:rPr>
        <w:t xml:space="preserve">   P</w:t>
      </w:r>
      <w:r w:rsidRPr="00053C7B">
        <w:rPr>
          <w:i/>
          <w:iCs/>
          <w:vertAlign w:val="subscript"/>
          <w:lang w:val="en-US"/>
        </w:rPr>
        <w:t>6</w:t>
      </w:r>
      <w:r w:rsidRPr="00053C7B">
        <w:rPr>
          <w:vertAlign w:val="subscript"/>
          <w:lang w:val="en-US"/>
        </w:rPr>
        <w:t xml:space="preserve">   =</w:t>
      </w:r>
      <w:r w:rsidRPr="00053C7B">
        <w:rPr>
          <w:position w:val="-30"/>
          <w:vertAlign w:val="subscript"/>
          <w:lang w:val="en-US"/>
        </w:rPr>
        <w:object w:dxaOrig="3200" w:dyaOrig="740">
          <v:shape id="_x0000_i1036" type="#_x0000_t75" style="width:159.75pt;height:36.75pt" o:ole="">
            <v:imagedata r:id="rId27" o:title=""/>
          </v:shape>
          <o:OLEObject Type="Embed" ProgID="Equation.3" ShapeID="_x0000_i1036" DrawAspect="Content" ObjectID="_1485888012" r:id="rId28"/>
        </w:object>
      </w:r>
      <w:r w:rsidRPr="00053C7B">
        <w:rPr>
          <w:vertAlign w:val="subscript"/>
          <w:lang w:val="en-US"/>
        </w:rPr>
        <w:t>.</w:t>
      </w:r>
    </w:p>
    <w:p w:rsidR="00D43AC9" w:rsidRPr="00053C7B" w:rsidRDefault="00D43AC9" w:rsidP="00D43AC9">
      <w:pPr>
        <w:ind w:left="-993" w:firstLine="142"/>
        <w:rPr>
          <w:vertAlign w:val="subscript"/>
          <w:lang w:val="en-US"/>
        </w:rPr>
      </w:pPr>
    </w:p>
    <w:p w:rsidR="00D43AC9" w:rsidRPr="00053C7B" w:rsidRDefault="00D071E8" w:rsidP="00D43AC9">
      <w:pPr>
        <w:ind w:left="-993" w:firstLine="142"/>
      </w:pPr>
      <w:r w:rsidRPr="00053C7B">
        <w:rPr>
          <w:b/>
          <w:bCs/>
          <w:i/>
          <w:iCs/>
        </w:rPr>
        <w:t>Ватсон</w:t>
      </w:r>
      <w:r w:rsidRPr="00053C7B">
        <w:rPr>
          <w:lang w:val="en-US"/>
        </w:rPr>
        <w:t xml:space="preserve">. </w:t>
      </w:r>
      <w:r w:rsidR="00D43AC9" w:rsidRPr="00053C7B">
        <w:t xml:space="preserve">Итак, пчелы, не зная математики, </w:t>
      </w:r>
      <w:r w:rsidR="00F2752C" w:rsidRPr="00053C7B">
        <w:t>верно «определили», что правильн</w:t>
      </w:r>
      <w:r w:rsidR="00D43AC9" w:rsidRPr="00053C7B">
        <w:t>ый шестиугольник имеет наименьший периметр среди фигур равной площади. Строя шестиугольные ячейки, пчелы наиболее экономно используют площадь внутри небольшого улья и воск для изготовления ячеек.</w:t>
      </w:r>
    </w:p>
    <w:p w:rsidR="00D43AC9" w:rsidRPr="00053C7B" w:rsidRDefault="00D43AC9" w:rsidP="00D43AC9">
      <w:pPr>
        <w:ind w:left="-993" w:firstLine="142"/>
      </w:pPr>
    </w:p>
    <w:p w:rsidR="00D43AC9" w:rsidRPr="00053C7B" w:rsidRDefault="00D43AC9" w:rsidP="005D5C0A">
      <w:pPr>
        <w:ind w:left="-993" w:firstLine="142"/>
      </w:pPr>
      <w:r w:rsidRPr="00053C7B">
        <w:rPr>
          <w:b/>
          <w:bCs/>
        </w:rPr>
        <w:t>Холмс.</w:t>
      </w:r>
      <w:r w:rsidRPr="00053C7B">
        <w:t xml:space="preserve"> Ватсон, сейчас мы проверим, </w:t>
      </w:r>
      <w:r w:rsidR="005D5C0A">
        <w:t>насколько хорошо учащиеся знают свойства многоугольников.</w:t>
      </w:r>
    </w:p>
    <w:p w:rsidR="00D43AC9" w:rsidRPr="00053C7B" w:rsidRDefault="00D43AC9" w:rsidP="00D43AC9">
      <w:pPr>
        <w:ind w:left="-993" w:firstLine="142"/>
      </w:pPr>
      <w:r w:rsidRPr="00053C7B">
        <w:t xml:space="preserve">  </w:t>
      </w:r>
    </w:p>
    <w:p w:rsidR="00D43AC9" w:rsidRPr="005D5C0A" w:rsidRDefault="005D5C0A">
      <w:pPr>
        <w:ind w:left="-993" w:firstLine="142"/>
        <w:rPr>
          <w:szCs w:val="20"/>
          <w:shd w:val="clear" w:color="auto" w:fill="FFFFFF"/>
        </w:rPr>
      </w:pPr>
      <w:r w:rsidRPr="005D5C0A">
        <w:rPr>
          <w:rStyle w:val="apple-converted-space"/>
          <w:szCs w:val="20"/>
          <w:shd w:val="clear" w:color="auto" w:fill="FFFFFF"/>
        </w:rPr>
        <w:t>Участники</w:t>
      </w:r>
      <w:r w:rsidR="00183506" w:rsidRPr="005D5C0A">
        <w:rPr>
          <w:rStyle w:val="apple-converted-space"/>
          <w:szCs w:val="20"/>
          <w:shd w:val="clear" w:color="auto" w:fill="FFFFFF"/>
        </w:rPr>
        <w:t> </w:t>
      </w:r>
      <w:r w:rsidR="00183506" w:rsidRPr="005D5C0A">
        <w:rPr>
          <w:szCs w:val="20"/>
          <w:shd w:val="clear" w:color="auto" w:fill="FFFFFF"/>
        </w:rPr>
        <w:t>каждой команды получают 4 конверта  с надписями  «Треугольник», «Квадрат», «Шестиугольник»,  «Для всех многоугольников» и разрезанные карточки со свойствами, которые нужно распределить по конвертам.</w:t>
      </w:r>
    </w:p>
    <w:p w:rsidR="005D5C0A" w:rsidRPr="005D5C0A" w:rsidRDefault="005D5C0A">
      <w:pPr>
        <w:ind w:left="-993" w:firstLine="142"/>
        <w:rPr>
          <w:szCs w:val="20"/>
          <w:shd w:val="clear" w:color="auto" w:fill="FFFFFF"/>
        </w:rPr>
      </w:pPr>
    </w:p>
    <w:p w:rsid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каждый его внутрен</w:t>
      </w:r>
      <w:r w:rsidR="004031B8">
        <w:rPr>
          <w:szCs w:val="20"/>
        </w:rPr>
        <w:t>ний угол равен 60°</w:t>
      </w:r>
    </w:p>
    <w:p w:rsidR="004031B8" w:rsidRDefault="004031B8" w:rsidP="004031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 xml:space="preserve">каждый его внутренний угол равен </w:t>
      </w:r>
      <w:r>
        <w:rPr>
          <w:szCs w:val="20"/>
        </w:rPr>
        <w:t>90°</w:t>
      </w:r>
    </w:p>
    <w:p w:rsidR="004031B8" w:rsidRDefault="004031B8" w:rsidP="004031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каждый его внутренний угол равен 120°;</w:t>
      </w:r>
    </w:p>
    <w:p w:rsid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кажд</w:t>
      </w:r>
      <w:r w:rsidR="004031B8">
        <w:rPr>
          <w:szCs w:val="20"/>
        </w:rPr>
        <w:t>ый его внешний угол равен 120°</w:t>
      </w:r>
    </w:p>
    <w:p w:rsidR="004031B8" w:rsidRDefault="004031B8" w:rsidP="004031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каждый его внешний угол равен 90°</w:t>
      </w:r>
    </w:p>
    <w:p w:rsidR="004031B8" w:rsidRDefault="004031B8" w:rsidP="004031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каждый его внешний угол равен 60°;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радиус описанной окружности в два раза больше радиуса вписанной окружности;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каждая сторона равна радиусу описанной окружности;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каждая сторона в два раза больше радиуса вписанной окружности;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из каждой вершины многоугольника можно  провести две диагонали;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из каждой вершины можно провести три диагонали, две из которых равны между собой;</w:t>
      </w:r>
    </w:p>
    <w:p w:rsid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центральный угол равен 60°, 90°,120°;</w:t>
      </w:r>
    </w:p>
    <w:p w:rsidR="004031B8" w:rsidRPr="005D5C0A" w:rsidRDefault="004031B8" w:rsidP="004031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>
        <w:rPr>
          <w:szCs w:val="20"/>
        </w:rPr>
        <w:t>центральный угол равен 90°</w:t>
      </w:r>
    </w:p>
    <w:p w:rsidR="004031B8" w:rsidRPr="005D5C0A" w:rsidRDefault="004031B8" w:rsidP="004031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центральный угол равен 120°;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все его диагонали равны;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 xml:space="preserve">середины </w:t>
      </w:r>
      <w:proofErr w:type="gramStart"/>
      <w:r w:rsidRPr="005D5C0A">
        <w:rPr>
          <w:szCs w:val="20"/>
        </w:rPr>
        <w:t>правильного</w:t>
      </w:r>
      <w:proofErr w:type="gramEnd"/>
      <w:r w:rsidRPr="005D5C0A">
        <w:rPr>
          <w:szCs w:val="20"/>
        </w:rPr>
        <w:t xml:space="preserve"> 12-угольника соединили через одну;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 сумма внешних углов равна 360°;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сумма его внутренних углов равна сумме его внешних углов;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центры вписанной и описанной окружностей совпадают;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каждый его внутренний угол равен центральному углу;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 xml:space="preserve">вершины </w:t>
      </w:r>
      <w:proofErr w:type="gramStart"/>
      <w:r w:rsidRPr="005D5C0A">
        <w:rPr>
          <w:szCs w:val="20"/>
        </w:rPr>
        <w:t>правильного</w:t>
      </w:r>
      <w:proofErr w:type="gramEnd"/>
      <w:r w:rsidRPr="005D5C0A">
        <w:rPr>
          <w:szCs w:val="20"/>
        </w:rPr>
        <w:t xml:space="preserve"> 8-угольника соединили отрезками через одну;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равны все внутренние углы многоугольника;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 многоугольник вписан в окружность и все его стороны равны;</w:t>
      </w:r>
    </w:p>
    <w:p w:rsidR="005D5C0A" w:rsidRPr="005D5C0A" w:rsidRDefault="005D5C0A" w:rsidP="005D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szCs w:val="20"/>
        </w:rPr>
      </w:pPr>
      <w:r w:rsidRPr="005D5C0A">
        <w:rPr>
          <w:szCs w:val="20"/>
        </w:rPr>
        <w:t>многоугольник вписан в окружность и все его углы равны.</w:t>
      </w:r>
    </w:p>
    <w:p w:rsidR="005D5C0A" w:rsidRPr="005D5C0A" w:rsidRDefault="005D5C0A">
      <w:pPr>
        <w:ind w:left="-993" w:firstLine="142"/>
        <w:rPr>
          <w:szCs w:val="20"/>
          <w:shd w:val="clear" w:color="auto" w:fill="FFFFFF"/>
        </w:rPr>
      </w:pPr>
      <w:r w:rsidRPr="005D5C0A">
        <w:rPr>
          <w:szCs w:val="20"/>
          <w:shd w:val="clear" w:color="auto" w:fill="FFFFFF"/>
        </w:rPr>
        <w:t>Проверяйте:</w:t>
      </w:r>
    </w:p>
    <w:p w:rsidR="005D5C0A" w:rsidRPr="005D5C0A" w:rsidRDefault="005D5C0A">
      <w:pPr>
        <w:ind w:left="-993" w:firstLine="142"/>
        <w:rPr>
          <w:szCs w:val="20"/>
          <w:shd w:val="clear" w:color="auto" w:fill="FFFFFF"/>
        </w:rPr>
      </w:pPr>
    </w:p>
    <w:p w:rsidR="00D43AC9" w:rsidRPr="005D5C0A" w:rsidRDefault="00183506">
      <w:pPr>
        <w:ind w:left="-993" w:firstLine="142"/>
        <w:rPr>
          <w:szCs w:val="20"/>
          <w:shd w:val="clear" w:color="auto" w:fill="FFFFFF"/>
        </w:rPr>
      </w:pPr>
      <w:r w:rsidRPr="005D5C0A">
        <w:rPr>
          <w:szCs w:val="20"/>
          <w:shd w:val="clear" w:color="auto" w:fill="FFFFFF"/>
        </w:rPr>
        <w:t>«Треугольник»: внутренний угол равен 60°; внешний угол равен 120°;</w:t>
      </w:r>
      <w:r w:rsidRPr="005D5C0A">
        <w:rPr>
          <w:rStyle w:val="apple-converted-space"/>
          <w:szCs w:val="20"/>
          <w:shd w:val="clear" w:color="auto" w:fill="FFFFFF"/>
        </w:rPr>
        <w:t> </w:t>
      </w:r>
      <w:r w:rsidRPr="005D5C0A">
        <w:rPr>
          <w:rStyle w:val="a5"/>
          <w:i w:val="0"/>
          <w:szCs w:val="20"/>
          <w:shd w:val="clear" w:color="auto" w:fill="FFFFFF"/>
        </w:rPr>
        <w:t>R</w:t>
      </w:r>
      <w:r w:rsidRPr="005D5C0A">
        <w:rPr>
          <w:rStyle w:val="apple-converted-space"/>
          <w:szCs w:val="20"/>
          <w:shd w:val="clear" w:color="auto" w:fill="FFFFFF"/>
        </w:rPr>
        <w:t> </w:t>
      </w:r>
      <w:r w:rsidRPr="005D5C0A">
        <w:rPr>
          <w:szCs w:val="20"/>
          <w:shd w:val="clear" w:color="auto" w:fill="FFFFFF"/>
        </w:rPr>
        <w:t>= 2</w:t>
      </w:r>
      <w:r w:rsidRPr="005D5C0A">
        <w:rPr>
          <w:rStyle w:val="a5"/>
          <w:i w:val="0"/>
          <w:szCs w:val="20"/>
          <w:shd w:val="clear" w:color="auto" w:fill="FFFFFF"/>
        </w:rPr>
        <w:t>r</w:t>
      </w:r>
      <w:r w:rsidRPr="005D5C0A">
        <w:rPr>
          <w:szCs w:val="20"/>
          <w:shd w:val="clear" w:color="auto" w:fill="FFFFFF"/>
        </w:rPr>
        <w:t>; центральный угол равен 120°.</w:t>
      </w:r>
      <w:r w:rsidRPr="005D5C0A">
        <w:rPr>
          <w:szCs w:val="20"/>
        </w:rPr>
        <w:br/>
      </w:r>
      <w:r w:rsidRPr="005D5C0A">
        <w:rPr>
          <w:szCs w:val="20"/>
          <w:shd w:val="clear" w:color="auto" w:fill="FFFFFF"/>
        </w:rPr>
        <w:t>«Квадрат»: внутренний угол равен 90°; внешний угол равен 90°;</w:t>
      </w:r>
      <w:r w:rsidRPr="005D5C0A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5D5C0A">
        <w:rPr>
          <w:rStyle w:val="a5"/>
          <w:i w:val="0"/>
          <w:szCs w:val="20"/>
          <w:shd w:val="clear" w:color="auto" w:fill="FFFFFF"/>
        </w:rPr>
        <w:t>a</w:t>
      </w:r>
      <w:proofErr w:type="spellEnd"/>
      <w:r w:rsidRPr="005D5C0A">
        <w:rPr>
          <w:rStyle w:val="apple-converted-space"/>
          <w:szCs w:val="20"/>
          <w:shd w:val="clear" w:color="auto" w:fill="FFFFFF"/>
        </w:rPr>
        <w:t> </w:t>
      </w:r>
      <w:r w:rsidRPr="005D5C0A">
        <w:rPr>
          <w:szCs w:val="20"/>
          <w:shd w:val="clear" w:color="auto" w:fill="FFFFFF"/>
        </w:rPr>
        <w:t>= 2</w:t>
      </w:r>
      <w:r w:rsidRPr="005D5C0A">
        <w:rPr>
          <w:rStyle w:val="a5"/>
          <w:i w:val="0"/>
          <w:szCs w:val="20"/>
          <w:shd w:val="clear" w:color="auto" w:fill="FFFFFF"/>
        </w:rPr>
        <w:t>R</w:t>
      </w:r>
      <w:r w:rsidRPr="005D5C0A">
        <w:rPr>
          <w:szCs w:val="20"/>
          <w:shd w:val="clear" w:color="auto" w:fill="FFFFFF"/>
        </w:rPr>
        <w:t>; центральный угол равен 90°; все диагонали равны; сумма внутренних углов равна сумме внешних углов; вершины правильного восьмиугольника соединили через одну.</w:t>
      </w:r>
      <w:r w:rsidRPr="005D5C0A">
        <w:rPr>
          <w:szCs w:val="20"/>
        </w:rPr>
        <w:br/>
      </w:r>
      <w:r w:rsidRPr="005D5C0A">
        <w:rPr>
          <w:szCs w:val="20"/>
          <w:shd w:val="clear" w:color="auto" w:fill="FFFFFF"/>
        </w:rPr>
        <w:t>«Правильный шестиугольник»: внутренний угол равен 120°; внешний угол равен 60°;</w:t>
      </w:r>
      <w:r w:rsidRPr="005D5C0A">
        <w:rPr>
          <w:rStyle w:val="apple-converted-space"/>
          <w:szCs w:val="20"/>
          <w:shd w:val="clear" w:color="auto" w:fill="FFFFFF"/>
        </w:rPr>
        <w:t> </w:t>
      </w:r>
      <w:r w:rsidRPr="005D5C0A">
        <w:rPr>
          <w:rStyle w:val="a5"/>
          <w:i w:val="0"/>
          <w:szCs w:val="20"/>
          <w:shd w:val="clear" w:color="auto" w:fill="FFFFFF"/>
        </w:rPr>
        <w:t>R</w:t>
      </w:r>
      <w:r w:rsidRPr="005D5C0A">
        <w:rPr>
          <w:rStyle w:val="apple-converted-space"/>
          <w:szCs w:val="20"/>
          <w:shd w:val="clear" w:color="auto" w:fill="FFFFFF"/>
        </w:rPr>
        <w:t> </w:t>
      </w:r>
      <w:r w:rsidRPr="005D5C0A">
        <w:rPr>
          <w:szCs w:val="20"/>
          <w:shd w:val="clear" w:color="auto" w:fill="FFFFFF"/>
        </w:rPr>
        <w:t>=</w:t>
      </w:r>
      <w:r w:rsidRPr="005D5C0A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5D5C0A">
        <w:rPr>
          <w:rStyle w:val="a5"/>
          <w:i w:val="0"/>
          <w:szCs w:val="20"/>
          <w:shd w:val="clear" w:color="auto" w:fill="FFFFFF"/>
        </w:rPr>
        <w:t>a</w:t>
      </w:r>
      <w:proofErr w:type="spellEnd"/>
      <w:r w:rsidRPr="005D5C0A">
        <w:rPr>
          <w:rStyle w:val="apple-converted-space"/>
          <w:szCs w:val="20"/>
          <w:shd w:val="clear" w:color="auto" w:fill="FFFFFF"/>
        </w:rPr>
        <w:t> </w:t>
      </w:r>
      <w:r w:rsidRPr="005D5C0A">
        <w:rPr>
          <w:szCs w:val="20"/>
          <w:shd w:val="clear" w:color="auto" w:fill="FFFFFF"/>
        </w:rPr>
        <w:t>из каждой вершины можно провести три диагонали, две из которых равны между собой; центральный угол равен 60°; вершины правильного двенадцати угольника соединили через одну.</w:t>
      </w:r>
      <w:r w:rsidRPr="005D5C0A">
        <w:rPr>
          <w:szCs w:val="20"/>
        </w:rPr>
        <w:br/>
      </w:r>
      <w:r w:rsidRPr="005D5C0A">
        <w:rPr>
          <w:szCs w:val="20"/>
          <w:shd w:val="clear" w:color="auto" w:fill="FFFFFF"/>
        </w:rPr>
        <w:t xml:space="preserve">«Для всех правильных многоугольников»: центры вписанной и описанной окружностей совпадают;  сумма внешних углов 360°; каждый внутренний угол равен </w:t>
      </w:r>
      <w:proofErr w:type="gramStart"/>
      <w:r w:rsidRPr="005D5C0A">
        <w:rPr>
          <w:szCs w:val="20"/>
          <w:shd w:val="clear" w:color="auto" w:fill="FFFFFF"/>
        </w:rPr>
        <w:t>центральному</w:t>
      </w:r>
      <w:proofErr w:type="gramEnd"/>
      <w:r w:rsidRPr="005D5C0A">
        <w:rPr>
          <w:szCs w:val="20"/>
          <w:shd w:val="clear" w:color="auto" w:fill="FFFFFF"/>
        </w:rPr>
        <w:t xml:space="preserve">; равны все внутренние углы многоугольника; многоугольник вписан в окружность и все его стороны равны; многоугольник вписан в окружность и все его углы равны. </w:t>
      </w:r>
    </w:p>
    <w:p w:rsidR="00183506" w:rsidRPr="00183506" w:rsidRDefault="00183506">
      <w:pPr>
        <w:ind w:left="-993" w:firstLine="142"/>
        <w:rPr>
          <w:rFonts w:asciiTheme="minorHAnsi" w:hAnsiTheme="minorHAnsi"/>
          <w:b/>
        </w:rPr>
      </w:pP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lastRenderedPageBreak/>
        <w:t>Холмс</w:t>
      </w:r>
      <w:r w:rsidRPr="00053C7B">
        <w:t>. Видите, Ватсон, чтобы научиться решать задачи, надо последовательно и логически мыслить. Это необходимо в математике, как и в криминалистике. Самый главный метод в решении – «метод цели»; надо все время помнить, что осталось сделать для достижения цели. Ну, и еще некоторые мелочи…- опыт и интуиция.</w:t>
      </w: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Ватсон</w:t>
      </w:r>
      <w:r w:rsidRPr="00053C7B">
        <w:t xml:space="preserve"> (держит в руках газету). Ого, послушайте, Холмс: «Вчера неизвестные злоумышленники украли приз – золотой лист Мёбиуса».</w:t>
      </w:r>
    </w:p>
    <w:p w:rsidR="00D43AC9" w:rsidRPr="00053C7B" w:rsidRDefault="00D43AC9" w:rsidP="00D43AC9">
      <w:pPr>
        <w:ind w:left="-993" w:firstLine="142"/>
      </w:pPr>
      <w:r w:rsidRPr="00053C7B">
        <w:rPr>
          <w:b/>
          <w:bCs/>
          <w:i/>
          <w:iCs/>
        </w:rPr>
        <w:t>Холмс.</w:t>
      </w:r>
      <w:r w:rsidR="00053C7B" w:rsidRPr="00053C7B">
        <w:t xml:space="preserve"> Поспешим!</w:t>
      </w:r>
      <w:r w:rsidRPr="00053C7B">
        <w:t xml:space="preserve"> Поймать этих </w:t>
      </w:r>
      <w:proofErr w:type="gramStart"/>
      <w:r w:rsidRPr="00053C7B">
        <w:t>негодяев</w:t>
      </w:r>
      <w:proofErr w:type="gramEnd"/>
      <w:r w:rsidR="00053C7B" w:rsidRPr="00053C7B">
        <w:t xml:space="preserve"> </w:t>
      </w:r>
      <w:r w:rsidRPr="00053C7B">
        <w:t xml:space="preserve">- для нас дело принципа! Прощайте, леди и джентльмены. Мы с доктором Ватсоном еще навестим вас. </w:t>
      </w:r>
      <w:r w:rsidRPr="00053C7B">
        <w:br/>
        <w:t xml:space="preserve"> </w:t>
      </w:r>
    </w:p>
    <w:p w:rsidR="00D43AC9" w:rsidRPr="00053C7B" w:rsidRDefault="00D43AC9">
      <w:pPr>
        <w:ind w:left="-993" w:firstLine="142"/>
        <w:rPr>
          <w:b/>
        </w:rPr>
      </w:pPr>
    </w:p>
    <w:sectPr w:rsidR="00D43AC9" w:rsidRPr="00053C7B" w:rsidSect="007D2F33">
      <w:pgSz w:w="11906" w:h="16838"/>
      <w:pgMar w:top="568" w:right="850" w:bottom="568" w:left="156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B9E"/>
    <w:multiLevelType w:val="multilevel"/>
    <w:tmpl w:val="0B60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5077"/>
    <w:multiLevelType w:val="hybridMultilevel"/>
    <w:tmpl w:val="2DC66E42"/>
    <w:lvl w:ilvl="0" w:tplc="4C886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69C"/>
    <w:multiLevelType w:val="hybridMultilevel"/>
    <w:tmpl w:val="B8A653BE"/>
    <w:lvl w:ilvl="0" w:tplc="659EE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631B2"/>
    <w:multiLevelType w:val="multilevel"/>
    <w:tmpl w:val="575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A0891"/>
    <w:multiLevelType w:val="hybridMultilevel"/>
    <w:tmpl w:val="1F263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4799A"/>
    <w:multiLevelType w:val="hybridMultilevel"/>
    <w:tmpl w:val="B8840E86"/>
    <w:lvl w:ilvl="0" w:tplc="AA3C66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B4CE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6C5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02ED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0ADB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4809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AE85E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0E4C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E28C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A30738"/>
    <w:multiLevelType w:val="multilevel"/>
    <w:tmpl w:val="4E22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43AC9"/>
    <w:rsid w:val="00013D8D"/>
    <w:rsid w:val="00037657"/>
    <w:rsid w:val="00040A95"/>
    <w:rsid w:val="00053C7B"/>
    <w:rsid w:val="000B3879"/>
    <w:rsid w:val="0018101B"/>
    <w:rsid w:val="00183506"/>
    <w:rsid w:val="001C0BDC"/>
    <w:rsid w:val="004031B8"/>
    <w:rsid w:val="00556A0C"/>
    <w:rsid w:val="005D5C0A"/>
    <w:rsid w:val="00692BD1"/>
    <w:rsid w:val="007D2F33"/>
    <w:rsid w:val="00905F5B"/>
    <w:rsid w:val="00A22E48"/>
    <w:rsid w:val="00B166A9"/>
    <w:rsid w:val="00B20F25"/>
    <w:rsid w:val="00D071E8"/>
    <w:rsid w:val="00D43AC9"/>
    <w:rsid w:val="00F2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C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A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3AC9"/>
  </w:style>
  <w:style w:type="paragraph" w:styleId="a4">
    <w:name w:val="List Paragraph"/>
    <w:basedOn w:val="a"/>
    <w:uiPriority w:val="34"/>
    <w:qFormat/>
    <w:rsid w:val="00F2752C"/>
    <w:pPr>
      <w:ind w:left="720"/>
      <w:contextualSpacing/>
    </w:pPr>
  </w:style>
  <w:style w:type="character" w:styleId="a5">
    <w:name w:val="Emphasis"/>
    <w:basedOn w:val="a0"/>
    <w:uiPriority w:val="20"/>
    <w:qFormat/>
    <w:rsid w:val="001835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2F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2</cp:revision>
  <cp:lastPrinted>2015-02-08T19:12:00Z</cp:lastPrinted>
  <dcterms:created xsi:type="dcterms:W3CDTF">2015-02-19T16:53:00Z</dcterms:created>
  <dcterms:modified xsi:type="dcterms:W3CDTF">2015-02-19T16:53:00Z</dcterms:modified>
</cp:coreProperties>
</file>