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DF" w:rsidRPr="00202ED5" w:rsidRDefault="00075BDF" w:rsidP="00075BDF">
      <w:pPr>
        <w:pStyle w:val="HTML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D5">
        <w:rPr>
          <w:rFonts w:ascii="Times New Roman" w:eastAsia="TimesNewRoman" w:hAnsi="Times New Roman" w:cs="Times New Roman"/>
          <w:i/>
          <w:sz w:val="28"/>
          <w:szCs w:val="28"/>
        </w:rPr>
        <w:t>Тема</w:t>
      </w:r>
      <w:r w:rsidRPr="001F6DBA">
        <w:rPr>
          <w:rFonts w:ascii="Times New Roman" w:eastAsia="TimesNewRoman" w:hAnsi="Times New Roman" w:cs="Times New Roman"/>
          <w:sz w:val="28"/>
          <w:szCs w:val="28"/>
        </w:rPr>
        <w:t>: «</w:t>
      </w:r>
      <w:proofErr w:type="gramStart"/>
      <w:r w:rsidRPr="001F6DBA">
        <w:rPr>
          <w:rFonts w:ascii="Times New Roman" w:hAnsi="Times New Roman" w:cs="Times New Roman"/>
          <w:color w:val="333333"/>
          <w:sz w:val="28"/>
          <w:szCs w:val="28"/>
        </w:rPr>
        <w:t>Градация  славянских</w:t>
      </w:r>
      <w:proofErr w:type="gramEnd"/>
      <w:r w:rsidRPr="001F6DBA">
        <w:rPr>
          <w:rFonts w:ascii="Times New Roman" w:hAnsi="Times New Roman" w:cs="Times New Roman"/>
          <w:color w:val="333333"/>
          <w:sz w:val="28"/>
          <w:szCs w:val="28"/>
        </w:rPr>
        <w:t xml:space="preserve"> языческих божеств»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202ED5">
        <w:rPr>
          <w:rFonts w:ascii="Times New Roman" w:eastAsia="TimesNewRoman" w:hAnsi="Times New Roman"/>
          <w:i/>
          <w:sz w:val="28"/>
          <w:szCs w:val="28"/>
        </w:rPr>
        <w:t>Тип занятия</w:t>
      </w:r>
      <w:r w:rsidRPr="001F6DBA">
        <w:rPr>
          <w:rFonts w:ascii="Times New Roman" w:eastAsia="TimesNewRoman" w:hAnsi="Times New Roman"/>
          <w:sz w:val="28"/>
          <w:szCs w:val="28"/>
        </w:rPr>
        <w:t>: занятие введение новых знаний.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202ED5">
        <w:rPr>
          <w:rFonts w:ascii="Times New Roman" w:eastAsia="TimesNewRoman" w:hAnsi="Times New Roman"/>
          <w:i/>
          <w:sz w:val="28"/>
          <w:szCs w:val="28"/>
        </w:rPr>
        <w:t>Возраст</w:t>
      </w:r>
      <w:r>
        <w:rPr>
          <w:rFonts w:ascii="Times New Roman" w:eastAsia="TimesNewRoman" w:hAnsi="Times New Roman"/>
          <w:sz w:val="28"/>
          <w:szCs w:val="28"/>
        </w:rPr>
        <w:t>: 11</w:t>
      </w:r>
      <w:bookmarkStart w:id="0" w:name="_GoBack"/>
      <w:bookmarkEnd w:id="0"/>
      <w:r w:rsidRPr="001F6DBA">
        <w:rPr>
          <w:rFonts w:ascii="Times New Roman" w:eastAsia="TimesNewRoman" w:hAnsi="Times New Roman"/>
          <w:sz w:val="28"/>
          <w:szCs w:val="28"/>
        </w:rPr>
        <w:t>-15 лет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202ED5">
        <w:rPr>
          <w:rFonts w:ascii="Times New Roman" w:eastAsia="TimesNewRoman" w:hAnsi="Times New Roman"/>
          <w:i/>
          <w:sz w:val="28"/>
          <w:szCs w:val="28"/>
        </w:rPr>
        <w:t>Цели и задачи</w:t>
      </w:r>
      <w:r w:rsidRPr="001F6DBA">
        <w:rPr>
          <w:rFonts w:ascii="Times New Roman" w:eastAsia="TimesNewRoman" w:hAnsi="Times New Roman"/>
          <w:sz w:val="28"/>
          <w:szCs w:val="28"/>
        </w:rPr>
        <w:t>: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- Дать начальные представления о культуре и истории мифологии Славян.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- Приобщить детей к истории мифологии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- Рассказать о мифических Славян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- Развитие образного мышления у учащихся</w:t>
      </w:r>
    </w:p>
    <w:p w:rsidR="00075BDF" w:rsidRPr="00202ED5" w:rsidRDefault="00075BDF" w:rsidP="00075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i/>
          <w:sz w:val="28"/>
          <w:szCs w:val="28"/>
        </w:rPr>
      </w:pPr>
      <w:r>
        <w:rPr>
          <w:rFonts w:ascii="Times New Roman" w:eastAsia="TimesNewRoman" w:hAnsi="Times New Roman"/>
          <w:i/>
          <w:sz w:val="28"/>
          <w:szCs w:val="28"/>
        </w:rPr>
        <w:t>Оборудования</w:t>
      </w:r>
      <w:r w:rsidRPr="00202ED5">
        <w:rPr>
          <w:rFonts w:ascii="Times New Roman" w:eastAsia="TimesNewRoman" w:hAnsi="Times New Roman"/>
          <w:i/>
          <w:sz w:val="28"/>
          <w:szCs w:val="28"/>
        </w:rPr>
        <w:t>: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202ED5">
        <w:rPr>
          <w:rFonts w:ascii="Times New Roman" w:eastAsia="TimesNewRoman" w:hAnsi="Times New Roman"/>
          <w:i/>
          <w:sz w:val="28"/>
          <w:szCs w:val="28"/>
        </w:rPr>
        <w:t>Зрительный ряд</w:t>
      </w:r>
      <w:r w:rsidRPr="001F6DBA">
        <w:rPr>
          <w:rFonts w:ascii="Times New Roman" w:eastAsia="TimesNewRoman" w:hAnsi="Times New Roman"/>
          <w:sz w:val="28"/>
          <w:szCs w:val="28"/>
        </w:rPr>
        <w:t>: иллюстрации с изображением древних мифических образов.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 xml:space="preserve">Материалы: гуашь, простой карандаш, </w:t>
      </w:r>
      <w:proofErr w:type="gramStart"/>
      <w:r w:rsidRPr="001F6DBA">
        <w:rPr>
          <w:rFonts w:ascii="Times New Roman" w:eastAsia="TimesNewRoman" w:hAnsi="Times New Roman"/>
          <w:sz w:val="28"/>
          <w:szCs w:val="28"/>
        </w:rPr>
        <w:t>ластик,  стакан</w:t>
      </w:r>
      <w:proofErr w:type="gramEnd"/>
      <w:r w:rsidRPr="001F6DBA">
        <w:rPr>
          <w:rFonts w:ascii="Times New Roman" w:eastAsia="TimesNewRoman" w:hAnsi="Times New Roman"/>
          <w:sz w:val="28"/>
          <w:szCs w:val="28"/>
        </w:rPr>
        <w:t xml:space="preserve"> с водой, кисти, бумага А4;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Ход занятия</w:t>
      </w:r>
    </w:p>
    <w:p w:rsidR="00075BDF" w:rsidRPr="001F6DBA" w:rsidRDefault="00075BDF" w:rsidP="00075BD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Организационный момент</w:t>
      </w:r>
    </w:p>
    <w:p w:rsidR="00075BDF" w:rsidRPr="001F6DBA" w:rsidRDefault="00075BDF" w:rsidP="00075BD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Вводная беседа.</w:t>
      </w:r>
    </w:p>
    <w:p w:rsidR="00075BDF" w:rsidRPr="001F6DBA" w:rsidRDefault="00075BDF" w:rsidP="00075BDF">
      <w:pPr>
        <w:pStyle w:val="a3"/>
        <w:spacing w:before="96" w:beforeAutospacing="0" w:after="0" w:afterAutospacing="0" w:line="360" w:lineRule="auto"/>
        <w:jc w:val="both"/>
        <w:rPr>
          <w:sz w:val="28"/>
          <w:szCs w:val="28"/>
        </w:rPr>
      </w:pPr>
      <w:r w:rsidRPr="001F6DBA">
        <w:rPr>
          <w:sz w:val="28"/>
          <w:szCs w:val="28"/>
        </w:rPr>
        <w:t xml:space="preserve">     Славянская</w:t>
      </w:r>
      <w:r w:rsidRPr="001F6DBA">
        <w:rPr>
          <w:rStyle w:val="apple-converted-space"/>
          <w:sz w:val="28"/>
          <w:szCs w:val="28"/>
        </w:rPr>
        <w:t> </w:t>
      </w:r>
      <w:hyperlink r:id="rId5" w:tooltip="Мифология" w:history="1">
        <w:r w:rsidRPr="001F6DBA">
          <w:rPr>
            <w:rStyle w:val="a4"/>
            <w:sz w:val="28"/>
            <w:szCs w:val="28"/>
          </w:rPr>
          <w:t>мифология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и</w:t>
      </w:r>
      <w:r w:rsidRPr="001F6DBA">
        <w:rPr>
          <w:rStyle w:val="apple-converted-space"/>
          <w:sz w:val="28"/>
          <w:szCs w:val="28"/>
        </w:rPr>
        <w:t> </w:t>
      </w:r>
      <w:hyperlink r:id="rId6" w:tooltip="Религия" w:history="1">
        <w:r w:rsidRPr="001F6DBA">
          <w:rPr>
            <w:rStyle w:val="a4"/>
            <w:sz w:val="28"/>
            <w:szCs w:val="28"/>
          </w:rPr>
          <w:t>религия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формировались на протяжении долгого периода в процессе выделения</w:t>
      </w:r>
      <w:r w:rsidRPr="001F6DBA">
        <w:rPr>
          <w:rStyle w:val="apple-converted-space"/>
          <w:sz w:val="28"/>
          <w:szCs w:val="28"/>
        </w:rPr>
        <w:t> </w:t>
      </w:r>
      <w:hyperlink r:id="rId7" w:tooltip="Древние славяне" w:history="1">
        <w:r w:rsidRPr="001F6DBA">
          <w:rPr>
            <w:rStyle w:val="a4"/>
            <w:sz w:val="28"/>
            <w:szCs w:val="28"/>
          </w:rPr>
          <w:t>древних славян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из</w:t>
      </w:r>
      <w:r w:rsidRPr="001F6DBA">
        <w:rPr>
          <w:rStyle w:val="apple-converted-space"/>
          <w:sz w:val="28"/>
          <w:szCs w:val="28"/>
        </w:rPr>
        <w:t> </w:t>
      </w:r>
      <w:hyperlink r:id="rId8" w:tooltip="Индоевропейцы" w:history="1">
        <w:r w:rsidRPr="001F6DBA">
          <w:rPr>
            <w:rStyle w:val="a4"/>
            <w:sz w:val="28"/>
            <w:szCs w:val="28"/>
          </w:rPr>
          <w:t>индоевропейской общности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 xml:space="preserve">народов во II—I тысячелетии до н. э. и во взаимодействии с мифологией и религией соседних народов. Поэтому, естественно, в славянской мифологии имеется значительный </w:t>
      </w:r>
      <w:hyperlink r:id="rId9" w:tooltip="Праиндоевропейская религия" w:history="1">
        <w:r w:rsidRPr="001F6DBA">
          <w:rPr>
            <w:rStyle w:val="a4"/>
            <w:sz w:val="28"/>
            <w:szCs w:val="28"/>
          </w:rPr>
          <w:t>индоевропейский пласт</w:t>
        </w:r>
      </w:hyperlink>
      <w:r w:rsidRPr="001F6DBA">
        <w:rPr>
          <w:sz w:val="28"/>
          <w:szCs w:val="28"/>
        </w:rPr>
        <w:t>. Предполагается, что к нему относятся образы бога грозы и боевой дружины (</w:t>
      </w:r>
      <w:hyperlink r:id="rId10" w:tooltip="Перун" w:history="1">
        <w:r w:rsidRPr="001F6DBA">
          <w:rPr>
            <w:rStyle w:val="a4"/>
            <w:sz w:val="28"/>
            <w:szCs w:val="28"/>
          </w:rPr>
          <w:t>Перун</w:t>
        </w:r>
      </w:hyperlink>
      <w:r w:rsidRPr="001F6DBA">
        <w:rPr>
          <w:sz w:val="28"/>
          <w:szCs w:val="28"/>
        </w:rPr>
        <w:t>), бога скота и потустороннего мира (</w:t>
      </w:r>
      <w:hyperlink r:id="rId11" w:tooltip="Велес" w:history="1">
        <w:r w:rsidRPr="001F6DBA">
          <w:rPr>
            <w:rStyle w:val="a4"/>
            <w:sz w:val="28"/>
            <w:szCs w:val="28"/>
          </w:rPr>
          <w:t>Велес</w:t>
        </w:r>
      </w:hyperlink>
      <w:r w:rsidRPr="001F6DBA">
        <w:rPr>
          <w:sz w:val="28"/>
          <w:szCs w:val="28"/>
        </w:rPr>
        <w:t xml:space="preserve">), элементы образов </w:t>
      </w:r>
      <w:proofErr w:type="spellStart"/>
      <w:r w:rsidRPr="001F6DBA">
        <w:rPr>
          <w:sz w:val="28"/>
          <w:szCs w:val="28"/>
        </w:rPr>
        <w:t>близнечного</w:t>
      </w:r>
      <w:proofErr w:type="spellEnd"/>
      <w:r w:rsidRPr="001F6DBA">
        <w:rPr>
          <w:sz w:val="28"/>
          <w:szCs w:val="28"/>
        </w:rPr>
        <w:t xml:space="preserve"> божества (</w:t>
      </w:r>
      <w:hyperlink r:id="rId12" w:tooltip="Ярило" w:history="1">
        <w:r w:rsidRPr="001F6DBA">
          <w:rPr>
            <w:rStyle w:val="a4"/>
            <w:sz w:val="28"/>
            <w:szCs w:val="28"/>
          </w:rPr>
          <w:t xml:space="preserve">Ярило и </w:t>
        </w:r>
        <w:proofErr w:type="spellStart"/>
        <w:r w:rsidRPr="001F6DBA">
          <w:rPr>
            <w:rStyle w:val="a4"/>
            <w:sz w:val="28"/>
            <w:szCs w:val="28"/>
          </w:rPr>
          <w:t>Ярилиха</w:t>
        </w:r>
        <w:proofErr w:type="spellEnd"/>
      </w:hyperlink>
      <w:r w:rsidRPr="001F6DBA">
        <w:rPr>
          <w:sz w:val="28"/>
          <w:szCs w:val="28"/>
        </w:rPr>
        <w:t>,</w:t>
      </w:r>
      <w:r w:rsidRPr="001F6DBA">
        <w:rPr>
          <w:rStyle w:val="apple-converted-space"/>
          <w:sz w:val="28"/>
          <w:szCs w:val="28"/>
        </w:rPr>
        <w:t> </w:t>
      </w:r>
      <w:hyperlink r:id="rId13" w:tooltip="Иван да Марья" w:history="1">
        <w:r w:rsidRPr="001F6DBA">
          <w:rPr>
            <w:rStyle w:val="a4"/>
            <w:sz w:val="28"/>
            <w:szCs w:val="28"/>
          </w:rPr>
          <w:t>Иван да Марья</w:t>
        </w:r>
      </w:hyperlink>
      <w:r w:rsidRPr="001F6DBA">
        <w:rPr>
          <w:sz w:val="28"/>
          <w:szCs w:val="28"/>
        </w:rPr>
        <w:t>) и божества Неба-Отца (</w:t>
      </w:r>
      <w:proofErr w:type="spellStart"/>
      <w:r w:rsidRPr="001F6DBA">
        <w:rPr>
          <w:sz w:val="28"/>
          <w:szCs w:val="28"/>
        </w:rPr>
        <w:fldChar w:fldCharType="begin"/>
      </w:r>
      <w:r w:rsidRPr="001F6DBA">
        <w:rPr>
          <w:sz w:val="28"/>
          <w:szCs w:val="28"/>
        </w:rPr>
        <w:instrText xml:space="preserve"> HYPERLINK "http://ru.wikipedia.org/wiki/%D0%A1%D1%82%D1%80%D0%B8%D0%B1%D0%BE%D0%B3" \o "Стрибог" </w:instrText>
      </w:r>
      <w:r w:rsidRPr="001F6DBA">
        <w:rPr>
          <w:sz w:val="28"/>
          <w:szCs w:val="28"/>
        </w:rPr>
      </w:r>
      <w:r w:rsidRPr="001F6DBA">
        <w:rPr>
          <w:sz w:val="28"/>
          <w:szCs w:val="28"/>
        </w:rPr>
        <w:fldChar w:fldCharType="separate"/>
      </w:r>
      <w:r w:rsidRPr="001F6DBA">
        <w:rPr>
          <w:rStyle w:val="a4"/>
          <w:sz w:val="28"/>
          <w:szCs w:val="28"/>
        </w:rPr>
        <w:t>Стрибог</w:t>
      </w:r>
      <w:proofErr w:type="spellEnd"/>
      <w:r w:rsidRPr="001F6DBA">
        <w:rPr>
          <w:sz w:val="28"/>
          <w:szCs w:val="28"/>
        </w:rPr>
        <w:fldChar w:fldCharType="end"/>
      </w:r>
      <w:r w:rsidRPr="001F6DBA">
        <w:rPr>
          <w:sz w:val="28"/>
          <w:szCs w:val="28"/>
        </w:rPr>
        <w:t xml:space="preserve">). Также индоевропейскими по сути являются такие образы, </w:t>
      </w:r>
      <w:proofErr w:type="spellStart"/>
      <w:r w:rsidRPr="001F6DBA">
        <w:rPr>
          <w:sz w:val="28"/>
          <w:szCs w:val="28"/>
        </w:rPr>
        <w:t>как</w:t>
      </w:r>
      <w:hyperlink r:id="rId14" w:tooltip="Богиня" w:history="1">
        <w:r w:rsidRPr="001F6DBA">
          <w:rPr>
            <w:rStyle w:val="a4"/>
            <w:sz w:val="28"/>
            <w:szCs w:val="28"/>
          </w:rPr>
          <w:t>Богиня</w:t>
        </w:r>
        <w:proofErr w:type="spellEnd"/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Мать-Сыра-Земля (</w:t>
      </w:r>
      <w:proofErr w:type="spellStart"/>
      <w:r w:rsidRPr="001F6DBA">
        <w:rPr>
          <w:sz w:val="28"/>
          <w:szCs w:val="28"/>
        </w:rPr>
        <w:fldChar w:fldCharType="begin"/>
      </w:r>
      <w:r w:rsidRPr="001F6DBA">
        <w:rPr>
          <w:sz w:val="28"/>
          <w:szCs w:val="28"/>
        </w:rPr>
        <w:instrText xml:space="preserve"> HYPERLINK "http://ru.wikipedia.org/wiki/%D0%9C%D0%BE%D0%BA%D0%BE%D1%88%D1%8C" \o "Мокошь" </w:instrText>
      </w:r>
      <w:r w:rsidRPr="001F6DBA">
        <w:rPr>
          <w:sz w:val="28"/>
          <w:szCs w:val="28"/>
        </w:rPr>
      </w:r>
      <w:r w:rsidRPr="001F6DBA">
        <w:rPr>
          <w:sz w:val="28"/>
          <w:szCs w:val="28"/>
        </w:rPr>
        <w:fldChar w:fldCharType="separate"/>
      </w:r>
      <w:r w:rsidRPr="001F6DBA">
        <w:rPr>
          <w:rStyle w:val="a4"/>
          <w:sz w:val="28"/>
          <w:szCs w:val="28"/>
        </w:rPr>
        <w:t>Мокошь</w:t>
      </w:r>
      <w:proofErr w:type="spellEnd"/>
      <w:r w:rsidRPr="001F6DBA">
        <w:rPr>
          <w:sz w:val="28"/>
          <w:szCs w:val="28"/>
        </w:rPr>
        <w:fldChar w:fldCharType="end"/>
      </w:r>
      <w:r w:rsidRPr="001F6DBA">
        <w:rPr>
          <w:sz w:val="28"/>
          <w:szCs w:val="28"/>
        </w:rPr>
        <w:t>), солнечное божество (</w:t>
      </w:r>
      <w:proofErr w:type="spellStart"/>
      <w:r w:rsidRPr="001F6DBA">
        <w:rPr>
          <w:sz w:val="28"/>
          <w:szCs w:val="28"/>
        </w:rPr>
        <w:fldChar w:fldCharType="begin"/>
      </w:r>
      <w:r w:rsidRPr="001F6DBA">
        <w:rPr>
          <w:sz w:val="28"/>
          <w:szCs w:val="28"/>
        </w:rPr>
        <w:instrText xml:space="preserve"> HYPERLINK "http://ru.wikipedia.org/wiki/%D0%94%D0%B0%D0%B6%D1%8C%D0%B1%D0%BE%D0%B3" \o "Дажьбог" </w:instrText>
      </w:r>
      <w:r w:rsidRPr="001F6DBA">
        <w:rPr>
          <w:sz w:val="28"/>
          <w:szCs w:val="28"/>
        </w:rPr>
      </w:r>
      <w:r w:rsidRPr="001F6DBA">
        <w:rPr>
          <w:sz w:val="28"/>
          <w:szCs w:val="28"/>
        </w:rPr>
        <w:fldChar w:fldCharType="separate"/>
      </w:r>
      <w:r w:rsidRPr="001F6DBA">
        <w:rPr>
          <w:rStyle w:val="a4"/>
          <w:sz w:val="28"/>
          <w:szCs w:val="28"/>
        </w:rPr>
        <w:t>Дажьбог</w:t>
      </w:r>
      <w:proofErr w:type="spellEnd"/>
      <w:r w:rsidRPr="001F6DBA">
        <w:rPr>
          <w:sz w:val="28"/>
          <w:szCs w:val="28"/>
        </w:rPr>
        <w:fldChar w:fldCharType="end"/>
      </w:r>
      <w:r w:rsidRPr="001F6DBA">
        <w:rPr>
          <w:sz w:val="28"/>
          <w:szCs w:val="28"/>
        </w:rPr>
        <w:t>), и некоторые другие.</w:t>
      </w:r>
    </w:p>
    <w:p w:rsidR="00075BDF" w:rsidRDefault="00075BDF" w:rsidP="00075BDF">
      <w:pPr>
        <w:pStyle w:val="a3"/>
        <w:spacing w:before="96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6DBA">
        <w:rPr>
          <w:sz w:val="28"/>
          <w:szCs w:val="28"/>
        </w:rPr>
        <w:t>В первой половине</w:t>
      </w:r>
      <w:r w:rsidRPr="001F6DBA">
        <w:rPr>
          <w:rStyle w:val="apple-converted-space"/>
          <w:sz w:val="28"/>
          <w:szCs w:val="28"/>
        </w:rPr>
        <w:t> </w:t>
      </w:r>
      <w:hyperlink r:id="rId15" w:tooltip="1 тысячелетие до н. э." w:history="1">
        <w:r w:rsidRPr="001F6DBA">
          <w:rPr>
            <w:rStyle w:val="a4"/>
            <w:sz w:val="28"/>
            <w:szCs w:val="28"/>
          </w:rPr>
          <w:t>I тысячелетия н. э.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на религию славян оказали значительное влияние</w:t>
      </w:r>
      <w:r w:rsidRPr="001F6DBA">
        <w:rPr>
          <w:rStyle w:val="apple-converted-space"/>
          <w:sz w:val="28"/>
          <w:szCs w:val="28"/>
        </w:rPr>
        <w:t> </w:t>
      </w:r>
      <w:hyperlink r:id="rId16" w:tooltip="Кельты" w:history="1">
        <w:r w:rsidRPr="001F6DBA">
          <w:rPr>
            <w:rStyle w:val="a4"/>
            <w:sz w:val="28"/>
            <w:szCs w:val="28"/>
          </w:rPr>
          <w:t>кельты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 xml:space="preserve">и степное </w:t>
      </w:r>
      <w:proofErr w:type="spellStart"/>
      <w:r w:rsidRPr="001F6DBA">
        <w:rPr>
          <w:sz w:val="28"/>
          <w:szCs w:val="28"/>
        </w:rPr>
        <w:t>ираноязычное</w:t>
      </w:r>
      <w:proofErr w:type="spellEnd"/>
      <w:r w:rsidRPr="001F6DBA">
        <w:rPr>
          <w:sz w:val="28"/>
          <w:szCs w:val="28"/>
        </w:rPr>
        <w:t xml:space="preserve"> население (</w:t>
      </w:r>
      <w:hyperlink r:id="rId17" w:tooltip="Скифы" w:history="1">
        <w:r w:rsidRPr="001F6DBA">
          <w:rPr>
            <w:rStyle w:val="a4"/>
            <w:sz w:val="28"/>
            <w:szCs w:val="28"/>
          </w:rPr>
          <w:t>скифы</w:t>
        </w:r>
      </w:hyperlink>
      <w:r w:rsidRPr="001F6DBA">
        <w:rPr>
          <w:sz w:val="28"/>
          <w:szCs w:val="28"/>
        </w:rPr>
        <w:t>,</w:t>
      </w:r>
      <w:r w:rsidRPr="001F6DBA">
        <w:rPr>
          <w:rStyle w:val="apple-converted-space"/>
          <w:sz w:val="28"/>
          <w:szCs w:val="28"/>
        </w:rPr>
        <w:t> </w:t>
      </w:r>
      <w:hyperlink r:id="rId18" w:tooltip="Сарматы" w:history="1">
        <w:r w:rsidRPr="001F6DBA">
          <w:rPr>
            <w:rStyle w:val="a4"/>
            <w:sz w:val="28"/>
            <w:szCs w:val="28"/>
          </w:rPr>
          <w:t>сарматы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и</w:t>
      </w:r>
      <w:r w:rsidRPr="001F6DBA">
        <w:rPr>
          <w:rStyle w:val="apple-converted-space"/>
          <w:sz w:val="28"/>
          <w:szCs w:val="28"/>
        </w:rPr>
        <w:t> </w:t>
      </w:r>
      <w:hyperlink r:id="rId19" w:tooltip="Аланы" w:history="1">
        <w:r w:rsidRPr="001F6DBA">
          <w:rPr>
            <w:rStyle w:val="a4"/>
            <w:sz w:val="28"/>
            <w:szCs w:val="28"/>
          </w:rPr>
          <w:t>аланы</w:t>
        </w:r>
      </w:hyperlink>
      <w:r w:rsidRPr="001F6DBA">
        <w:rPr>
          <w:sz w:val="28"/>
          <w:szCs w:val="28"/>
        </w:rPr>
        <w:t>). Под воздействием кельтов находилось язычество</w:t>
      </w:r>
      <w:r w:rsidRPr="001F6DBA">
        <w:rPr>
          <w:rStyle w:val="apple-converted-space"/>
          <w:sz w:val="28"/>
          <w:szCs w:val="28"/>
        </w:rPr>
        <w:t> </w:t>
      </w:r>
      <w:hyperlink r:id="rId20" w:tooltip="Полабы" w:history="1">
        <w:r w:rsidRPr="001F6DBA">
          <w:rPr>
            <w:rStyle w:val="a4"/>
            <w:sz w:val="28"/>
            <w:szCs w:val="28"/>
          </w:rPr>
          <w:t>западных (лужицких) славян</w:t>
        </w:r>
      </w:hyperlink>
      <w:r w:rsidRPr="001F6DBA">
        <w:rPr>
          <w:sz w:val="28"/>
          <w:szCs w:val="28"/>
        </w:rPr>
        <w:t xml:space="preserve">, в частности формировалась </w:t>
      </w:r>
      <w:r w:rsidRPr="001F6DBA">
        <w:rPr>
          <w:sz w:val="28"/>
          <w:szCs w:val="28"/>
        </w:rPr>
        <w:lastRenderedPageBreak/>
        <w:t>архитектура</w:t>
      </w:r>
      <w:r w:rsidRPr="001F6DBA">
        <w:rPr>
          <w:rStyle w:val="apple-converted-space"/>
          <w:sz w:val="28"/>
          <w:szCs w:val="28"/>
        </w:rPr>
        <w:t> </w:t>
      </w:r>
      <w:hyperlink r:id="rId21" w:tooltip="Храм" w:history="1">
        <w:r w:rsidRPr="001F6DBA">
          <w:rPr>
            <w:rStyle w:val="a4"/>
            <w:sz w:val="28"/>
            <w:szCs w:val="28"/>
          </w:rPr>
          <w:t>культовых построек</w:t>
        </w:r>
      </w:hyperlink>
      <w:r w:rsidRPr="001F6DBA">
        <w:rPr>
          <w:sz w:val="28"/>
          <w:szCs w:val="28"/>
        </w:rPr>
        <w:t>. Некоторые исследователи предполагают кельто-славянские параллели между божествами</w:t>
      </w:r>
      <w:r w:rsidRPr="001F6DBA">
        <w:rPr>
          <w:rStyle w:val="apple-converted-space"/>
          <w:sz w:val="28"/>
          <w:szCs w:val="28"/>
        </w:rPr>
        <w:t> </w:t>
      </w:r>
      <w:hyperlink r:id="rId22" w:tooltip="Дагда" w:history="1">
        <w:r w:rsidRPr="001F6DBA">
          <w:rPr>
            <w:rStyle w:val="a4"/>
            <w:sz w:val="28"/>
            <w:szCs w:val="28"/>
          </w:rPr>
          <w:t>Дагда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и</w:t>
      </w:r>
      <w:r w:rsidRPr="001F6DBA">
        <w:rPr>
          <w:rStyle w:val="apple-converted-space"/>
          <w:sz w:val="28"/>
          <w:szCs w:val="28"/>
        </w:rPr>
        <w:t> </w:t>
      </w:r>
      <w:proofErr w:type="spellStart"/>
      <w:r w:rsidRPr="001F6DBA">
        <w:rPr>
          <w:sz w:val="28"/>
          <w:szCs w:val="28"/>
        </w:rPr>
        <w:fldChar w:fldCharType="begin"/>
      </w:r>
      <w:r w:rsidRPr="001F6DBA">
        <w:rPr>
          <w:sz w:val="28"/>
          <w:szCs w:val="28"/>
        </w:rPr>
        <w:instrText xml:space="preserve"> HYPERLINK "http://ru.wikipedia.org/wiki/%D0%94%D0%B0%D0%B6%D1%8C%D0%B1%D0%BE%D0%B3" \o "Дажьбог" </w:instrText>
      </w:r>
      <w:r w:rsidRPr="001F6DBA">
        <w:rPr>
          <w:sz w:val="28"/>
          <w:szCs w:val="28"/>
        </w:rPr>
      </w:r>
      <w:r w:rsidRPr="001F6DBA">
        <w:rPr>
          <w:sz w:val="28"/>
          <w:szCs w:val="28"/>
        </w:rPr>
        <w:fldChar w:fldCharType="separate"/>
      </w:r>
      <w:r w:rsidRPr="001F6DBA">
        <w:rPr>
          <w:rStyle w:val="a4"/>
          <w:sz w:val="28"/>
          <w:szCs w:val="28"/>
        </w:rPr>
        <w:t>Дажьбог</w:t>
      </w:r>
      <w:proofErr w:type="spellEnd"/>
      <w:r w:rsidRPr="001F6DBA">
        <w:rPr>
          <w:sz w:val="28"/>
          <w:szCs w:val="28"/>
        </w:rPr>
        <w:fldChar w:fldCharType="end"/>
      </w:r>
      <w:r w:rsidRPr="001F6DBA">
        <w:rPr>
          <w:sz w:val="28"/>
          <w:szCs w:val="28"/>
        </w:rPr>
        <w:t>, а также</w:t>
      </w:r>
      <w:r w:rsidRPr="001F6DBA">
        <w:rPr>
          <w:rStyle w:val="apple-converted-space"/>
          <w:sz w:val="28"/>
          <w:szCs w:val="28"/>
        </w:rPr>
        <w:t> </w:t>
      </w:r>
      <w:hyperlink r:id="rId23" w:tooltip="Маха (ирландская мифология)" w:history="1">
        <w:r w:rsidRPr="001F6DBA">
          <w:rPr>
            <w:rStyle w:val="a4"/>
            <w:sz w:val="28"/>
            <w:szCs w:val="28"/>
          </w:rPr>
          <w:t>Маха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и</w:t>
      </w:r>
      <w:r w:rsidRPr="001F6DBA">
        <w:rPr>
          <w:rStyle w:val="apple-converted-space"/>
          <w:sz w:val="28"/>
          <w:szCs w:val="28"/>
        </w:rPr>
        <w:t> </w:t>
      </w:r>
      <w:proofErr w:type="spellStart"/>
      <w:r w:rsidRPr="001F6DBA">
        <w:rPr>
          <w:sz w:val="28"/>
          <w:szCs w:val="28"/>
        </w:rPr>
        <w:fldChar w:fldCharType="begin"/>
      </w:r>
      <w:r w:rsidRPr="001F6DBA">
        <w:rPr>
          <w:sz w:val="28"/>
          <w:szCs w:val="28"/>
        </w:rPr>
        <w:instrText xml:space="preserve"> HYPERLINK "http://ru.wikipedia.org/wiki/%D0%9C%D0%B0%D0%BA%D0%BE%D1%88%D1%8C" \o "Макошь" </w:instrText>
      </w:r>
      <w:r w:rsidRPr="001F6DBA">
        <w:rPr>
          <w:sz w:val="28"/>
          <w:szCs w:val="28"/>
        </w:rPr>
      </w:r>
      <w:r w:rsidRPr="001F6DBA">
        <w:rPr>
          <w:sz w:val="28"/>
          <w:szCs w:val="28"/>
        </w:rPr>
        <w:fldChar w:fldCharType="separate"/>
      </w:r>
      <w:r w:rsidRPr="001F6DBA">
        <w:rPr>
          <w:rStyle w:val="a4"/>
          <w:sz w:val="28"/>
          <w:szCs w:val="28"/>
        </w:rPr>
        <w:t>Макошь</w:t>
      </w:r>
      <w:proofErr w:type="spellEnd"/>
      <w:r w:rsidRPr="001F6DBA">
        <w:rPr>
          <w:sz w:val="28"/>
          <w:szCs w:val="28"/>
        </w:rPr>
        <w:fldChar w:fldCharType="end"/>
      </w:r>
      <w:r w:rsidRPr="001F6DBA">
        <w:rPr>
          <w:sz w:val="28"/>
          <w:szCs w:val="28"/>
        </w:rPr>
        <w:t xml:space="preserve">. У </w:t>
      </w:r>
      <w:proofErr w:type="spellStart"/>
      <w:r w:rsidRPr="001F6DBA">
        <w:rPr>
          <w:sz w:val="28"/>
          <w:szCs w:val="28"/>
        </w:rPr>
        <w:t>ираноязычного</w:t>
      </w:r>
      <w:proofErr w:type="spellEnd"/>
      <w:r w:rsidRPr="001F6DBA">
        <w:rPr>
          <w:sz w:val="28"/>
          <w:szCs w:val="28"/>
        </w:rPr>
        <w:t xml:space="preserve"> населения славяне видимо заимствовали само слово «бог» (которое также имело семантику «доля», ср. «</w:t>
      </w:r>
      <w:r w:rsidRPr="001F6DBA">
        <w:rPr>
          <w:bCs/>
          <w:sz w:val="28"/>
          <w:szCs w:val="28"/>
        </w:rPr>
        <w:t>бог</w:t>
      </w:r>
      <w:r w:rsidRPr="001F6DBA">
        <w:rPr>
          <w:sz w:val="28"/>
          <w:szCs w:val="28"/>
        </w:rPr>
        <w:t>атство», «у</w:t>
      </w:r>
      <w:r w:rsidRPr="001F6DBA">
        <w:rPr>
          <w:bCs/>
          <w:sz w:val="28"/>
          <w:szCs w:val="28"/>
        </w:rPr>
        <w:t>бог</w:t>
      </w:r>
      <w:r w:rsidRPr="001F6DBA">
        <w:rPr>
          <w:sz w:val="28"/>
          <w:szCs w:val="28"/>
        </w:rPr>
        <w:t>ий»), сменившее общеиндоевропейское обозначение для божества *</w:t>
      </w:r>
      <w:proofErr w:type="spellStart"/>
      <w:r w:rsidRPr="001F6DBA">
        <w:rPr>
          <w:i/>
          <w:iCs/>
          <w:sz w:val="28"/>
          <w:szCs w:val="28"/>
        </w:rPr>
        <w:t>divъ</w:t>
      </w:r>
      <w:proofErr w:type="spellEnd"/>
      <w:r w:rsidRPr="001F6DBA">
        <w:rPr>
          <w:sz w:val="28"/>
          <w:szCs w:val="28"/>
        </w:rPr>
        <w:t>. Восточные славяне имели в своём</w:t>
      </w:r>
      <w:r w:rsidRPr="001F6DBA">
        <w:rPr>
          <w:rStyle w:val="apple-converted-space"/>
          <w:sz w:val="28"/>
          <w:szCs w:val="28"/>
        </w:rPr>
        <w:t> </w:t>
      </w:r>
      <w:hyperlink r:id="rId24" w:tooltip="Пантеон" w:history="1">
        <w:r w:rsidRPr="001F6DBA">
          <w:rPr>
            <w:rStyle w:val="a4"/>
            <w:sz w:val="28"/>
            <w:szCs w:val="28"/>
          </w:rPr>
          <w:t>пантеоне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божеств предположительно иранского происхождения —</w:t>
      </w:r>
      <w:r w:rsidRPr="001F6DBA">
        <w:rPr>
          <w:rStyle w:val="apple-converted-space"/>
          <w:sz w:val="28"/>
          <w:szCs w:val="28"/>
        </w:rPr>
        <w:t> </w:t>
      </w:r>
      <w:proofErr w:type="spellStart"/>
      <w:r w:rsidRPr="001F6DBA">
        <w:rPr>
          <w:sz w:val="28"/>
          <w:szCs w:val="28"/>
        </w:rPr>
        <w:fldChar w:fldCharType="begin"/>
      </w:r>
      <w:r w:rsidRPr="001F6DBA">
        <w:rPr>
          <w:sz w:val="28"/>
          <w:szCs w:val="28"/>
        </w:rPr>
        <w:instrText>HYPERLINK "http://ru.wikipedia.org/wiki/%D0%A5%D0%BE%D1%80%D1%81" \o "Хорс"</w:instrText>
      </w:r>
      <w:r w:rsidRPr="001F6DBA">
        <w:rPr>
          <w:sz w:val="28"/>
          <w:szCs w:val="28"/>
        </w:rPr>
      </w:r>
      <w:r w:rsidRPr="001F6DBA">
        <w:rPr>
          <w:sz w:val="28"/>
          <w:szCs w:val="28"/>
        </w:rPr>
        <w:fldChar w:fldCharType="separate"/>
      </w:r>
      <w:r w:rsidRPr="001F6DBA">
        <w:rPr>
          <w:rStyle w:val="a4"/>
          <w:sz w:val="28"/>
          <w:szCs w:val="28"/>
        </w:rPr>
        <w:t>Хорс</w:t>
      </w:r>
      <w:proofErr w:type="spellEnd"/>
      <w:r w:rsidRPr="001F6DBA">
        <w:rPr>
          <w:sz w:val="28"/>
          <w:szCs w:val="28"/>
        </w:rPr>
        <w:fldChar w:fldCharType="end"/>
      </w:r>
      <w:r w:rsidRPr="001F6DBA">
        <w:rPr>
          <w:sz w:val="28"/>
          <w:szCs w:val="28"/>
        </w:rPr>
        <w:t>,</w:t>
      </w:r>
      <w:r w:rsidRPr="001F6DBA">
        <w:rPr>
          <w:rStyle w:val="apple-converted-space"/>
          <w:sz w:val="28"/>
          <w:szCs w:val="28"/>
        </w:rPr>
        <w:t> </w:t>
      </w:r>
      <w:proofErr w:type="spellStart"/>
      <w:r w:rsidRPr="001F6DBA">
        <w:rPr>
          <w:sz w:val="28"/>
          <w:szCs w:val="28"/>
        </w:rPr>
        <w:fldChar w:fldCharType="begin"/>
      </w:r>
      <w:r w:rsidRPr="001F6DBA">
        <w:rPr>
          <w:sz w:val="28"/>
          <w:szCs w:val="28"/>
        </w:rPr>
        <w:instrText xml:space="preserve"> HYPERLINK "http://ru.wikipedia.org/wiki/%D0%A1%D0%B5%D0%BC%D0%B0%D1%80%D0%B3%D0%BB" \o "Семаргл" </w:instrText>
      </w:r>
      <w:r w:rsidRPr="001F6DBA">
        <w:rPr>
          <w:sz w:val="28"/>
          <w:szCs w:val="28"/>
        </w:rPr>
      </w:r>
      <w:r w:rsidRPr="001F6DBA">
        <w:rPr>
          <w:sz w:val="28"/>
          <w:szCs w:val="28"/>
        </w:rPr>
        <w:fldChar w:fldCharType="separate"/>
      </w:r>
      <w:r w:rsidRPr="001F6DBA">
        <w:rPr>
          <w:rStyle w:val="a4"/>
          <w:sz w:val="28"/>
          <w:szCs w:val="28"/>
        </w:rPr>
        <w:t>Семаргл</w:t>
      </w:r>
      <w:proofErr w:type="spellEnd"/>
      <w:r w:rsidRPr="001F6DBA">
        <w:rPr>
          <w:sz w:val="28"/>
          <w:szCs w:val="28"/>
        </w:rPr>
        <w:fldChar w:fldCharType="end"/>
      </w:r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 xml:space="preserve">и др. </w:t>
      </w:r>
    </w:p>
    <w:p w:rsidR="00075BDF" w:rsidRPr="001F6DBA" w:rsidRDefault="00075BDF" w:rsidP="00075BDF">
      <w:pPr>
        <w:pStyle w:val="a3"/>
        <w:spacing w:before="96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6DBA">
        <w:rPr>
          <w:sz w:val="28"/>
          <w:szCs w:val="28"/>
        </w:rPr>
        <w:t>Очень близки были верования славян и</w:t>
      </w:r>
      <w:r w:rsidRPr="001F6DBA">
        <w:rPr>
          <w:rStyle w:val="apple-converted-space"/>
          <w:sz w:val="28"/>
          <w:szCs w:val="28"/>
        </w:rPr>
        <w:t> </w:t>
      </w:r>
      <w:proofErr w:type="spellStart"/>
      <w:r w:rsidRPr="001F6DBA">
        <w:rPr>
          <w:sz w:val="28"/>
          <w:szCs w:val="28"/>
        </w:rPr>
        <w:fldChar w:fldCharType="begin"/>
      </w:r>
      <w:r w:rsidRPr="001F6DBA">
        <w:rPr>
          <w:sz w:val="28"/>
          <w:szCs w:val="28"/>
        </w:rPr>
        <w:instrText xml:space="preserve"> HYPERLINK "http://ru.wikipedia.org/wiki/%D0%91%D0%B0%D0%BB%D1%82%D1%8B" \o "Балты" </w:instrText>
      </w:r>
      <w:r w:rsidRPr="001F6DBA">
        <w:rPr>
          <w:sz w:val="28"/>
          <w:szCs w:val="28"/>
        </w:rPr>
      </w:r>
      <w:r w:rsidRPr="001F6DBA">
        <w:rPr>
          <w:sz w:val="28"/>
          <w:szCs w:val="28"/>
        </w:rPr>
        <w:fldChar w:fldCharType="separate"/>
      </w:r>
      <w:r w:rsidRPr="001F6DBA">
        <w:rPr>
          <w:rStyle w:val="a4"/>
          <w:sz w:val="28"/>
          <w:szCs w:val="28"/>
        </w:rPr>
        <w:t>балтов</w:t>
      </w:r>
      <w:proofErr w:type="spellEnd"/>
      <w:r w:rsidRPr="001F6DBA">
        <w:rPr>
          <w:sz w:val="28"/>
          <w:szCs w:val="28"/>
        </w:rPr>
        <w:fldChar w:fldCharType="end"/>
      </w:r>
      <w:r w:rsidRPr="001F6DBA">
        <w:rPr>
          <w:sz w:val="28"/>
          <w:szCs w:val="28"/>
        </w:rPr>
        <w:t>. Это касается имён таких божеств, как Перун (</w:t>
      </w:r>
      <w:proofErr w:type="spellStart"/>
      <w:r w:rsidRPr="001F6DBA">
        <w:rPr>
          <w:sz w:val="28"/>
          <w:szCs w:val="28"/>
        </w:rPr>
        <w:fldChar w:fldCharType="begin"/>
      </w:r>
      <w:r w:rsidRPr="001F6DBA">
        <w:rPr>
          <w:sz w:val="28"/>
          <w:szCs w:val="28"/>
        </w:rPr>
        <w:instrText xml:space="preserve"> HYPERLINK "http://ru.wikipedia.org/wiki/%D0%9F%D0%B5%D1%80%D0%BA%D1%83%D0%BD%D0%B0%D1%81" \o "Перкунас" </w:instrText>
      </w:r>
      <w:r w:rsidRPr="001F6DBA">
        <w:rPr>
          <w:sz w:val="28"/>
          <w:szCs w:val="28"/>
        </w:rPr>
      </w:r>
      <w:r w:rsidRPr="001F6DBA">
        <w:rPr>
          <w:sz w:val="28"/>
          <w:szCs w:val="28"/>
        </w:rPr>
        <w:fldChar w:fldCharType="separate"/>
      </w:r>
      <w:r w:rsidRPr="001F6DBA">
        <w:rPr>
          <w:rStyle w:val="a4"/>
          <w:sz w:val="28"/>
          <w:szCs w:val="28"/>
        </w:rPr>
        <w:t>Перкунас</w:t>
      </w:r>
      <w:proofErr w:type="spellEnd"/>
      <w:r w:rsidRPr="001F6DBA">
        <w:rPr>
          <w:sz w:val="28"/>
          <w:szCs w:val="28"/>
        </w:rPr>
        <w:fldChar w:fldCharType="end"/>
      </w:r>
      <w:r w:rsidRPr="001F6DBA">
        <w:rPr>
          <w:sz w:val="28"/>
          <w:szCs w:val="28"/>
        </w:rPr>
        <w:t>), Велес (</w:t>
      </w:r>
      <w:proofErr w:type="spellStart"/>
      <w:r w:rsidRPr="001F6DBA">
        <w:rPr>
          <w:sz w:val="28"/>
          <w:szCs w:val="28"/>
        </w:rPr>
        <w:fldChar w:fldCharType="begin"/>
      </w:r>
      <w:r w:rsidRPr="001F6DBA">
        <w:rPr>
          <w:sz w:val="28"/>
          <w:szCs w:val="28"/>
        </w:rPr>
        <w:instrText xml:space="preserve"> HYPERLINK "http://ru.wikipedia.org/wiki/%D0%92%D0%B5%D0%BB%D1%8C%D0%BD%D1%8F%D1%81" \o "Вельняс" </w:instrText>
      </w:r>
      <w:r w:rsidRPr="001F6DBA">
        <w:rPr>
          <w:sz w:val="28"/>
          <w:szCs w:val="28"/>
        </w:rPr>
      </w:r>
      <w:r w:rsidRPr="001F6DBA">
        <w:rPr>
          <w:sz w:val="28"/>
          <w:szCs w:val="28"/>
        </w:rPr>
        <w:fldChar w:fldCharType="separate"/>
      </w:r>
      <w:r w:rsidRPr="001F6DBA">
        <w:rPr>
          <w:rStyle w:val="a4"/>
          <w:sz w:val="28"/>
          <w:szCs w:val="28"/>
        </w:rPr>
        <w:t>Вельняс</w:t>
      </w:r>
      <w:proofErr w:type="spellEnd"/>
      <w:r w:rsidRPr="001F6DBA">
        <w:rPr>
          <w:sz w:val="28"/>
          <w:szCs w:val="28"/>
        </w:rPr>
        <w:fldChar w:fldCharType="end"/>
      </w:r>
      <w:r w:rsidRPr="001F6DBA">
        <w:rPr>
          <w:sz w:val="28"/>
          <w:szCs w:val="28"/>
        </w:rPr>
        <w:t>) и, возможно, других. Немало общего также с</w:t>
      </w:r>
      <w:r w:rsidRPr="001F6DBA">
        <w:rPr>
          <w:rStyle w:val="apple-converted-space"/>
          <w:sz w:val="28"/>
          <w:szCs w:val="28"/>
        </w:rPr>
        <w:t> </w:t>
      </w:r>
      <w:hyperlink r:id="rId25" w:tooltip="Германо-скандинавская мифология" w:history="1">
        <w:r w:rsidRPr="001F6DBA">
          <w:rPr>
            <w:rStyle w:val="a4"/>
            <w:sz w:val="28"/>
            <w:szCs w:val="28"/>
          </w:rPr>
          <w:t>германо-скандинавской мифологией</w:t>
        </w:r>
      </w:hyperlink>
      <w:r w:rsidRPr="001F6DBA">
        <w:rPr>
          <w:sz w:val="28"/>
          <w:szCs w:val="28"/>
        </w:rPr>
        <w:t>: мотив</w:t>
      </w:r>
      <w:r w:rsidRPr="001F6DBA">
        <w:rPr>
          <w:rStyle w:val="apple-converted-space"/>
          <w:sz w:val="28"/>
          <w:szCs w:val="28"/>
        </w:rPr>
        <w:t> </w:t>
      </w:r>
      <w:hyperlink r:id="rId26" w:tooltip="Мировое древо" w:history="1">
        <w:r w:rsidRPr="001F6DBA">
          <w:rPr>
            <w:rStyle w:val="a4"/>
            <w:sz w:val="28"/>
            <w:szCs w:val="28"/>
          </w:rPr>
          <w:t>мирового древа</w:t>
        </w:r>
      </w:hyperlink>
      <w:r w:rsidRPr="001F6DBA">
        <w:rPr>
          <w:sz w:val="28"/>
          <w:szCs w:val="28"/>
        </w:rPr>
        <w:t>, наличие</w:t>
      </w:r>
      <w:r w:rsidRPr="001F6DBA">
        <w:rPr>
          <w:rStyle w:val="apple-converted-space"/>
          <w:sz w:val="28"/>
          <w:szCs w:val="28"/>
        </w:rPr>
        <w:t> </w:t>
      </w:r>
      <w:hyperlink r:id="rId27" w:tooltip="Дракон" w:history="1">
        <w:r w:rsidRPr="001F6DBA">
          <w:rPr>
            <w:rStyle w:val="a4"/>
            <w:sz w:val="28"/>
            <w:szCs w:val="28"/>
          </w:rPr>
          <w:t>драконов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и прочее.</w:t>
      </w:r>
    </w:p>
    <w:p w:rsidR="00075BDF" w:rsidRPr="001F6DBA" w:rsidRDefault="00075BDF" w:rsidP="00075BDF">
      <w:pPr>
        <w:pStyle w:val="a3"/>
        <w:spacing w:before="96" w:beforeAutospacing="0" w:after="0" w:afterAutospacing="0" w:line="360" w:lineRule="auto"/>
        <w:jc w:val="both"/>
        <w:rPr>
          <w:sz w:val="28"/>
          <w:szCs w:val="28"/>
        </w:rPr>
      </w:pPr>
      <w:r w:rsidRPr="001F6DBA">
        <w:rPr>
          <w:sz w:val="28"/>
          <w:szCs w:val="28"/>
        </w:rPr>
        <w:t xml:space="preserve">     Один из славянских Божеств «Домовой» - у восточных славян домашний </w:t>
      </w:r>
      <w:hyperlink r:id="rId28" w:history="1">
        <w:r w:rsidRPr="001F6DBA">
          <w:rPr>
            <w:rStyle w:val="a4"/>
            <w:iCs/>
            <w:sz w:val="28"/>
            <w:szCs w:val="28"/>
          </w:rPr>
          <w:t>дух</w:t>
        </w:r>
      </w:hyperlink>
      <w:r w:rsidRPr="001F6DBA">
        <w:rPr>
          <w:sz w:val="28"/>
          <w:szCs w:val="28"/>
        </w:rPr>
        <w:t>, мифологический хозяин и покровитель </w:t>
      </w:r>
      <w:hyperlink r:id="rId29" w:history="1">
        <w:r w:rsidRPr="001F6DBA">
          <w:rPr>
            <w:rStyle w:val="a4"/>
            <w:iCs/>
            <w:sz w:val="28"/>
            <w:szCs w:val="28"/>
          </w:rPr>
          <w:t>дома</w:t>
        </w:r>
      </w:hyperlink>
      <w:r w:rsidRPr="001F6DBA">
        <w:rPr>
          <w:sz w:val="28"/>
          <w:szCs w:val="28"/>
        </w:rPr>
        <w:t>, обеспечивающий нормальную жизнь семьи, здоровье людей и животных, плодородие.</w:t>
      </w:r>
    </w:p>
    <w:p w:rsidR="00075BDF" w:rsidRDefault="00075BDF" w:rsidP="00075BDF">
      <w:pPr>
        <w:pStyle w:val="a3"/>
        <w:spacing w:before="96" w:beforeAutospacing="0" w:after="0" w:afterAutospacing="0" w:line="360" w:lineRule="auto"/>
        <w:jc w:val="both"/>
        <w:rPr>
          <w:sz w:val="28"/>
          <w:szCs w:val="28"/>
        </w:rPr>
      </w:pPr>
      <w:r w:rsidRPr="001F6DBA">
        <w:rPr>
          <w:sz w:val="28"/>
          <w:szCs w:val="28"/>
        </w:rPr>
        <w:t xml:space="preserve">     Часто у русских Домовой считается духом умершего члена семьи, </w:t>
      </w:r>
      <w:hyperlink r:id="rId30" w:history="1">
        <w:r w:rsidRPr="001F6DBA">
          <w:rPr>
            <w:rStyle w:val="a4"/>
            <w:iCs/>
            <w:sz w:val="28"/>
            <w:szCs w:val="28"/>
          </w:rPr>
          <w:t>предка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рода. Обычно он имеет вид древнего </w:t>
      </w:r>
      <w:hyperlink r:id="rId31" w:history="1">
        <w:r w:rsidRPr="001F6DBA">
          <w:rPr>
            <w:rStyle w:val="a4"/>
            <w:iCs/>
            <w:sz w:val="28"/>
            <w:szCs w:val="28"/>
          </w:rPr>
          <w:t>старика</w:t>
        </w:r>
      </w:hyperlink>
      <w:r w:rsidRPr="001F6DBA">
        <w:rPr>
          <w:sz w:val="28"/>
          <w:szCs w:val="28"/>
        </w:rPr>
        <w:t>; чёрного человека; приземистого мужика с большой седой бородой, в белой или красной рубашке. У богатых людей Домовой покрыт </w:t>
      </w:r>
      <w:hyperlink r:id="rId32" w:history="1">
        <w:r w:rsidRPr="001F6DBA">
          <w:rPr>
            <w:rStyle w:val="a4"/>
            <w:iCs/>
            <w:sz w:val="28"/>
            <w:szCs w:val="28"/>
          </w:rPr>
          <w:t>шерстью</w:t>
        </w:r>
      </w:hyperlink>
      <w:r w:rsidRPr="001F6DBA">
        <w:rPr>
          <w:sz w:val="28"/>
          <w:szCs w:val="28"/>
        </w:rPr>
        <w:t>, у бедных он голый. Домовой может принимать облик любого члена семьи, особенно отсутствующего, любого животного, при этом шерсть животного имеет тот же </w:t>
      </w:r>
      <w:hyperlink r:id="rId33" w:history="1">
        <w:r w:rsidRPr="001F6DBA">
          <w:rPr>
            <w:rStyle w:val="a4"/>
            <w:iCs/>
            <w:sz w:val="28"/>
            <w:szCs w:val="28"/>
          </w:rPr>
          <w:t>цвет</w:t>
        </w:r>
      </w:hyperlink>
      <w:r w:rsidRPr="001F6DBA">
        <w:rPr>
          <w:sz w:val="28"/>
          <w:szCs w:val="28"/>
        </w:rPr>
        <w:t>, что и </w:t>
      </w:r>
      <w:hyperlink r:id="rId34" w:history="1">
        <w:r w:rsidRPr="001F6DBA">
          <w:rPr>
            <w:rStyle w:val="a4"/>
            <w:iCs/>
            <w:sz w:val="28"/>
            <w:szCs w:val="28"/>
          </w:rPr>
          <w:t>волосы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хозяина дома. Домовой может иметь вид </w:t>
      </w:r>
      <w:hyperlink r:id="rId35" w:history="1">
        <w:r w:rsidRPr="001F6DBA">
          <w:rPr>
            <w:rStyle w:val="a4"/>
            <w:iCs/>
            <w:sz w:val="28"/>
            <w:szCs w:val="28"/>
          </w:rPr>
          <w:t>змеи</w:t>
        </w:r>
      </w:hyperlink>
      <w:r w:rsidRPr="001F6DBA">
        <w:rPr>
          <w:sz w:val="28"/>
          <w:szCs w:val="28"/>
        </w:rPr>
        <w:t xml:space="preserve">. Согласно </w:t>
      </w:r>
      <w:proofErr w:type="spellStart"/>
      <w:r w:rsidRPr="001F6DBA">
        <w:rPr>
          <w:sz w:val="28"/>
          <w:szCs w:val="28"/>
        </w:rPr>
        <w:t>севернорусским</w:t>
      </w:r>
      <w:proofErr w:type="spellEnd"/>
      <w:r w:rsidRPr="001F6DBA">
        <w:rPr>
          <w:sz w:val="28"/>
          <w:szCs w:val="28"/>
        </w:rPr>
        <w:t xml:space="preserve"> поверьям, в доме, где есть мужчины, Домовой имеет вид мужчины; если в семье одни </w:t>
      </w:r>
      <w:hyperlink r:id="rId36" w:history="1">
        <w:r w:rsidRPr="001F6DBA">
          <w:rPr>
            <w:rStyle w:val="a4"/>
            <w:iCs/>
            <w:sz w:val="28"/>
            <w:szCs w:val="28"/>
          </w:rPr>
          <w:t>женщины</w:t>
        </w:r>
      </w:hyperlink>
      <w:r w:rsidRPr="001F6DBA">
        <w:rPr>
          <w:sz w:val="28"/>
          <w:szCs w:val="28"/>
        </w:rPr>
        <w:t>, Домовой является в образе женщины.</w:t>
      </w:r>
    </w:p>
    <w:p w:rsidR="00075BDF" w:rsidRDefault="00075BDF" w:rsidP="00075BDF">
      <w:pPr>
        <w:pStyle w:val="a3"/>
        <w:spacing w:before="96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6DBA">
        <w:rPr>
          <w:sz w:val="28"/>
          <w:szCs w:val="28"/>
        </w:rPr>
        <w:t>Места обитания Домового — дом, </w:t>
      </w:r>
      <w:hyperlink r:id="rId37" w:history="1">
        <w:r w:rsidRPr="001F6DBA">
          <w:rPr>
            <w:rStyle w:val="a4"/>
            <w:iCs/>
            <w:sz w:val="28"/>
            <w:szCs w:val="28"/>
          </w:rPr>
          <w:t>двор</w:t>
        </w:r>
      </w:hyperlink>
      <w:r w:rsidRPr="001F6DBA">
        <w:rPr>
          <w:sz w:val="28"/>
          <w:szCs w:val="28"/>
        </w:rPr>
        <w:t>, хлев, конюшня, </w:t>
      </w:r>
      <w:hyperlink r:id="rId38" w:history="1">
        <w:r w:rsidRPr="001F6DBA">
          <w:rPr>
            <w:rStyle w:val="a4"/>
            <w:iCs/>
            <w:sz w:val="28"/>
            <w:szCs w:val="28"/>
          </w:rPr>
          <w:t>баня</w:t>
        </w:r>
      </w:hyperlink>
      <w:r w:rsidRPr="001F6DBA">
        <w:rPr>
          <w:sz w:val="28"/>
          <w:szCs w:val="28"/>
        </w:rPr>
        <w:t xml:space="preserve">, места, связанные с пребыванием душ умерших: </w:t>
      </w:r>
      <w:hyperlink r:id="rId39" w:history="1">
        <w:r w:rsidRPr="001F6DBA">
          <w:rPr>
            <w:rStyle w:val="a4"/>
            <w:iCs/>
            <w:sz w:val="28"/>
            <w:szCs w:val="28"/>
          </w:rPr>
          <w:t>красный угол</w:t>
        </w:r>
      </w:hyperlink>
      <w:r w:rsidRPr="001F6DBA">
        <w:rPr>
          <w:sz w:val="28"/>
          <w:szCs w:val="28"/>
        </w:rPr>
        <w:t>, </w:t>
      </w:r>
      <w:hyperlink r:id="rId40" w:history="1">
        <w:r w:rsidRPr="001F6DBA">
          <w:rPr>
            <w:rStyle w:val="a4"/>
            <w:iCs/>
            <w:sz w:val="28"/>
            <w:szCs w:val="28"/>
          </w:rPr>
          <w:t>печь</w:t>
        </w:r>
      </w:hyperlink>
      <w:r w:rsidRPr="001F6DBA">
        <w:rPr>
          <w:sz w:val="28"/>
          <w:szCs w:val="28"/>
        </w:rPr>
        <w:t>, трубой, </w:t>
      </w:r>
      <w:hyperlink r:id="rId41" w:history="1">
        <w:r w:rsidRPr="001F6DBA">
          <w:rPr>
            <w:rStyle w:val="a4"/>
            <w:iCs/>
            <w:sz w:val="28"/>
            <w:szCs w:val="28"/>
          </w:rPr>
          <w:t>порог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входной </w:t>
      </w:r>
      <w:hyperlink r:id="rId42" w:history="1">
        <w:r w:rsidRPr="001F6DBA">
          <w:rPr>
            <w:rStyle w:val="a4"/>
            <w:iCs/>
            <w:sz w:val="28"/>
            <w:szCs w:val="28"/>
          </w:rPr>
          <w:t>двери</w:t>
        </w:r>
      </w:hyperlink>
      <w:r w:rsidRPr="001F6DBA">
        <w:rPr>
          <w:sz w:val="28"/>
          <w:szCs w:val="28"/>
        </w:rPr>
        <w:t>; по </w:t>
      </w:r>
      <w:proofErr w:type="spellStart"/>
      <w:r w:rsidRPr="001F6DBA">
        <w:rPr>
          <w:sz w:val="28"/>
          <w:szCs w:val="28"/>
        </w:rPr>
        <w:t>полесским</w:t>
      </w:r>
      <w:proofErr w:type="spellEnd"/>
      <w:r w:rsidRPr="001F6DBA">
        <w:rPr>
          <w:sz w:val="28"/>
          <w:szCs w:val="28"/>
        </w:rPr>
        <w:t xml:space="preserve"> верованиям,  живёт на </w:t>
      </w:r>
      <w:hyperlink r:id="rId43" w:history="1">
        <w:r w:rsidRPr="001F6DBA">
          <w:rPr>
            <w:rStyle w:val="a4"/>
            <w:iCs/>
            <w:sz w:val="28"/>
            <w:szCs w:val="28"/>
          </w:rPr>
          <w:t>чердаке</w:t>
        </w:r>
      </w:hyperlink>
      <w:r w:rsidRPr="001F6DBA">
        <w:rPr>
          <w:sz w:val="28"/>
          <w:szCs w:val="28"/>
        </w:rPr>
        <w:t>, по русским и белорусским — в подполе.</w:t>
      </w:r>
    </w:p>
    <w:p w:rsidR="00075BDF" w:rsidRDefault="00075BDF" w:rsidP="00075BDF">
      <w:pPr>
        <w:pStyle w:val="a3"/>
        <w:spacing w:before="96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6DBA">
        <w:rPr>
          <w:sz w:val="28"/>
          <w:szCs w:val="28"/>
        </w:rPr>
        <w:t>Как и вся</w:t>
      </w:r>
      <w:r w:rsidRPr="001F6DBA">
        <w:rPr>
          <w:rStyle w:val="apple-converted-space"/>
          <w:sz w:val="28"/>
          <w:szCs w:val="28"/>
        </w:rPr>
        <w:t> </w:t>
      </w:r>
      <w:hyperlink r:id="rId44" w:history="1">
        <w:r w:rsidRPr="001F6DBA">
          <w:rPr>
            <w:rStyle w:val="a4"/>
            <w:iCs/>
            <w:sz w:val="28"/>
            <w:szCs w:val="28"/>
          </w:rPr>
          <w:t>нечистая сила</w:t>
        </w:r>
      </w:hyperlink>
      <w:r w:rsidRPr="001F6DBA">
        <w:rPr>
          <w:sz w:val="28"/>
          <w:szCs w:val="28"/>
        </w:rPr>
        <w:t xml:space="preserve">, Домовой проявляет себя по ночам, когда занимается хозяйством. Днем он сидит на своем любимом месте — чердаке, за </w:t>
      </w:r>
      <w:r w:rsidRPr="001F6DBA">
        <w:rPr>
          <w:sz w:val="28"/>
          <w:szCs w:val="28"/>
        </w:rPr>
        <w:lastRenderedPageBreak/>
        <w:t>печью и пр. Увидеть Домового можно в полночь, в полнолуние, если</w:t>
      </w:r>
      <w:r w:rsidRPr="001F6DBA">
        <w:rPr>
          <w:rStyle w:val="apple-converted-space"/>
          <w:sz w:val="28"/>
          <w:szCs w:val="28"/>
        </w:rPr>
        <w:t> </w:t>
      </w:r>
      <w:hyperlink r:id="rId45" w:history="1">
        <w:r w:rsidRPr="001F6DBA">
          <w:rPr>
            <w:rStyle w:val="a4"/>
            <w:iCs/>
            <w:sz w:val="28"/>
            <w:szCs w:val="28"/>
          </w:rPr>
          <w:t>смотреть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на него через</w:t>
      </w:r>
      <w:r w:rsidRPr="001F6DBA">
        <w:rPr>
          <w:rStyle w:val="apple-converted-space"/>
          <w:sz w:val="28"/>
          <w:szCs w:val="28"/>
        </w:rPr>
        <w:t> </w:t>
      </w:r>
      <w:hyperlink r:id="rId46" w:history="1">
        <w:r w:rsidRPr="001F6DBA">
          <w:rPr>
            <w:rStyle w:val="a4"/>
            <w:iCs/>
            <w:sz w:val="28"/>
            <w:szCs w:val="28"/>
          </w:rPr>
          <w:t>борону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или через хомут.</w:t>
      </w:r>
    </w:p>
    <w:p w:rsidR="00075BDF" w:rsidRDefault="00075BDF" w:rsidP="00075B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6DBA">
        <w:rPr>
          <w:sz w:val="28"/>
          <w:szCs w:val="28"/>
        </w:rPr>
        <w:t xml:space="preserve">     Домовой — хозяин и покровитель дома, семьи, скота и хозяйства в целом. Русские считают, что без Домового «дом держаться не станет». Домовой выполняет все хозяйственные работы: поддерживает</w:t>
      </w:r>
      <w:r w:rsidRPr="001F6DBA">
        <w:rPr>
          <w:rStyle w:val="apple-converted-space"/>
          <w:sz w:val="28"/>
          <w:szCs w:val="28"/>
        </w:rPr>
        <w:t> </w:t>
      </w:r>
      <w:hyperlink r:id="rId47" w:history="1">
        <w:r w:rsidRPr="001F6DBA">
          <w:rPr>
            <w:rStyle w:val="a4"/>
            <w:iCs/>
            <w:sz w:val="28"/>
            <w:szCs w:val="28"/>
          </w:rPr>
          <w:t>огонь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в печи, убирает дом, сушит</w:t>
      </w:r>
      <w:r w:rsidRPr="001F6DBA">
        <w:rPr>
          <w:rStyle w:val="apple-converted-space"/>
          <w:sz w:val="28"/>
          <w:szCs w:val="28"/>
        </w:rPr>
        <w:t> </w:t>
      </w:r>
      <w:hyperlink r:id="rId48" w:history="1">
        <w:r w:rsidRPr="001F6DBA">
          <w:rPr>
            <w:rStyle w:val="a4"/>
            <w:iCs/>
            <w:sz w:val="28"/>
            <w:szCs w:val="28"/>
          </w:rPr>
          <w:t>зерно</w:t>
        </w:r>
      </w:hyperlink>
      <w:r w:rsidRPr="001F6DBA">
        <w:rPr>
          <w:sz w:val="28"/>
          <w:szCs w:val="28"/>
        </w:rPr>
        <w:t>, ухаживает за скотом и даже охраняет дом от воров. Если его рассердить, он наносит вред хозяйству, пугает людей, шумит по ночам в подполе или на чердаке.</w:t>
      </w:r>
    </w:p>
    <w:p w:rsidR="00075BDF" w:rsidRDefault="00075BDF" w:rsidP="00075B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6DBA">
        <w:rPr>
          <w:sz w:val="28"/>
          <w:szCs w:val="28"/>
        </w:rPr>
        <w:t>Домовой своим поведением или появлением предвещает будущее, предупреждает об опасности, отводит беду. Обычно не видимый для домочадцев, он появляется в образе хозяина дома перед несчастьем, чаще всего перед</w:t>
      </w:r>
      <w:r w:rsidRPr="001F6DBA">
        <w:rPr>
          <w:rStyle w:val="apple-converted-space"/>
          <w:sz w:val="28"/>
          <w:szCs w:val="28"/>
        </w:rPr>
        <w:t> </w:t>
      </w:r>
      <w:hyperlink r:id="rId49" w:history="1">
        <w:r w:rsidRPr="001F6DBA">
          <w:rPr>
            <w:rStyle w:val="a4"/>
            <w:iCs/>
            <w:sz w:val="28"/>
            <w:szCs w:val="28"/>
          </w:rPr>
          <w:t>смертью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члена семьи. Домовой давит спящего человека.</w:t>
      </w:r>
    </w:p>
    <w:p w:rsidR="00075BDF" w:rsidRDefault="00075BDF" w:rsidP="00075B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6DBA">
        <w:rPr>
          <w:sz w:val="28"/>
          <w:szCs w:val="28"/>
        </w:rPr>
        <w:t>Иногда считается, что Домовой одинок, но часто, согласно русским и белорусским поверьям, он имеет семью, причем ее состав в точности повторяет состав в доме.</w:t>
      </w:r>
    </w:p>
    <w:p w:rsidR="00075BDF" w:rsidRPr="001F6DBA" w:rsidRDefault="00075BDF" w:rsidP="00075B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</w:t>
      </w:r>
      <w:r w:rsidRPr="001F6DBA">
        <w:rPr>
          <w:sz w:val="28"/>
          <w:szCs w:val="28"/>
        </w:rPr>
        <w:t>тобы Домовой хорошо относился к людям, в определенные дни ему совершали приношения: клали</w:t>
      </w:r>
      <w:r w:rsidRPr="001F6DBA">
        <w:rPr>
          <w:rStyle w:val="apple-converted-space"/>
          <w:sz w:val="28"/>
          <w:szCs w:val="28"/>
        </w:rPr>
        <w:t> </w:t>
      </w:r>
      <w:hyperlink r:id="rId50" w:history="1">
        <w:r w:rsidRPr="001F6DBA">
          <w:rPr>
            <w:rStyle w:val="a4"/>
            <w:iCs/>
            <w:sz w:val="28"/>
            <w:szCs w:val="28"/>
          </w:rPr>
          <w:t>хлеб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под печку или в углы хлева; на</w:t>
      </w:r>
      <w:r w:rsidRPr="001F6DBA">
        <w:rPr>
          <w:rStyle w:val="apple-converted-space"/>
          <w:sz w:val="28"/>
          <w:szCs w:val="28"/>
        </w:rPr>
        <w:t> </w:t>
      </w:r>
      <w:hyperlink r:id="rId51" w:history="1">
        <w:r w:rsidRPr="001F6DBA">
          <w:rPr>
            <w:rStyle w:val="a4"/>
            <w:iCs/>
            <w:sz w:val="28"/>
            <w:szCs w:val="28"/>
          </w:rPr>
          <w:t xml:space="preserve">Новый </w:t>
        </w:r>
        <w:proofErr w:type="spellStart"/>
        <w:r w:rsidRPr="001F6DBA">
          <w:rPr>
            <w:rStyle w:val="a4"/>
            <w:iCs/>
            <w:sz w:val="28"/>
            <w:szCs w:val="28"/>
          </w:rPr>
          <w:t>год</w:t>
        </w:r>
      </w:hyperlink>
      <w:r w:rsidRPr="001F6DBA">
        <w:rPr>
          <w:sz w:val="28"/>
          <w:szCs w:val="28"/>
        </w:rPr>
        <w:t>относили</w:t>
      </w:r>
      <w:proofErr w:type="spellEnd"/>
      <w:r w:rsidRPr="001F6DBA">
        <w:rPr>
          <w:sz w:val="28"/>
          <w:szCs w:val="28"/>
        </w:rPr>
        <w:t xml:space="preserve"> на чердак борщ и кашу; на </w:t>
      </w:r>
      <w:proofErr w:type="spellStart"/>
      <w:r w:rsidRPr="001F6DBA">
        <w:rPr>
          <w:sz w:val="28"/>
          <w:szCs w:val="28"/>
        </w:rPr>
        <w:t>заговины</w:t>
      </w:r>
      <w:proofErr w:type="spellEnd"/>
      <w:r w:rsidRPr="001F6DBA">
        <w:rPr>
          <w:sz w:val="28"/>
          <w:szCs w:val="28"/>
        </w:rPr>
        <w:t xml:space="preserve"> — кусок мяса или чашку</w:t>
      </w:r>
      <w:r w:rsidRPr="001F6DBA">
        <w:rPr>
          <w:rStyle w:val="apple-converted-space"/>
          <w:sz w:val="28"/>
          <w:szCs w:val="28"/>
        </w:rPr>
        <w:t> </w:t>
      </w:r>
      <w:hyperlink r:id="rId52" w:history="1">
        <w:r w:rsidRPr="001F6DBA">
          <w:rPr>
            <w:rStyle w:val="a4"/>
            <w:iCs/>
            <w:sz w:val="28"/>
            <w:szCs w:val="28"/>
          </w:rPr>
          <w:t>молока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«заговеться хозяину». Так же поступали на Пасху и</w:t>
      </w:r>
      <w:r w:rsidRPr="001F6DBA">
        <w:rPr>
          <w:rStyle w:val="apple-converted-space"/>
          <w:sz w:val="28"/>
          <w:szCs w:val="28"/>
        </w:rPr>
        <w:t> </w:t>
      </w:r>
      <w:hyperlink r:id="rId53" w:history="1">
        <w:r w:rsidRPr="001F6DBA">
          <w:rPr>
            <w:rStyle w:val="a4"/>
            <w:iCs/>
            <w:sz w:val="28"/>
            <w:szCs w:val="28"/>
          </w:rPr>
          <w:t>Рождество</w:t>
        </w:r>
      </w:hyperlink>
      <w:r w:rsidRPr="001F6DBA">
        <w:rPr>
          <w:sz w:val="28"/>
          <w:szCs w:val="28"/>
        </w:rPr>
        <w:t>.</w:t>
      </w:r>
    </w:p>
    <w:p w:rsidR="00075BDF" w:rsidRDefault="00075BDF" w:rsidP="00075B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6DBA">
        <w:rPr>
          <w:sz w:val="28"/>
          <w:szCs w:val="28"/>
        </w:rPr>
        <w:t>Обычай звать Домовой с собой при переезде в новый дом известен преимущественно в русской традиции. Домовой, оставшийся в старом доме, плачет и воет по ночам, а не позвавшую его семью в новом доме ждут несчастья. Домового переводили в новый дом с частью старого хозяйства: хлебом, лаптями,</w:t>
      </w:r>
      <w:r w:rsidRPr="001F6DBA">
        <w:rPr>
          <w:rStyle w:val="apple-converted-space"/>
          <w:sz w:val="28"/>
          <w:szCs w:val="28"/>
        </w:rPr>
        <w:t> </w:t>
      </w:r>
      <w:hyperlink r:id="rId54" w:history="1">
        <w:r w:rsidRPr="001F6DBA">
          <w:rPr>
            <w:rStyle w:val="a4"/>
            <w:iCs/>
            <w:sz w:val="28"/>
            <w:szCs w:val="28"/>
          </w:rPr>
          <w:t>веником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и др. В старой усадьбе открывают</w:t>
      </w:r>
      <w:r w:rsidRPr="001F6DBA">
        <w:rPr>
          <w:rStyle w:val="apple-converted-space"/>
          <w:sz w:val="28"/>
          <w:szCs w:val="28"/>
        </w:rPr>
        <w:t> </w:t>
      </w:r>
      <w:hyperlink r:id="rId55" w:history="1">
        <w:r w:rsidRPr="001F6DBA">
          <w:rPr>
            <w:rStyle w:val="a4"/>
            <w:iCs/>
            <w:sz w:val="28"/>
            <w:szCs w:val="28"/>
          </w:rPr>
          <w:t>ворота</w:t>
        </w:r>
      </w:hyperlink>
      <w:r w:rsidRPr="001F6DBA">
        <w:rPr>
          <w:rStyle w:val="apple-converted-space"/>
          <w:sz w:val="28"/>
          <w:szCs w:val="28"/>
        </w:rPr>
        <w:t> </w:t>
      </w:r>
      <w:r w:rsidRPr="001F6DBA">
        <w:rPr>
          <w:sz w:val="28"/>
          <w:szCs w:val="28"/>
        </w:rPr>
        <w:t>и со словами «Хозяин домовой, пойдем со мной в новый дом» переносят эти вещи в новое жилище.</w:t>
      </w:r>
      <w:r>
        <w:rPr>
          <w:sz w:val="28"/>
          <w:szCs w:val="28"/>
        </w:rPr>
        <w:t xml:space="preserve"> </w:t>
      </w:r>
    </w:p>
    <w:p w:rsidR="00075BDF" w:rsidRDefault="00075BDF" w:rsidP="00075B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F6DBA">
        <w:rPr>
          <w:sz w:val="28"/>
          <w:szCs w:val="28"/>
        </w:rPr>
        <w:t>Сегодня мы с вами ребята попробуем создать что-то очень необычное, своеобразное. Давайте изобрази Домовёнка, который живет у вас дома, как вы его представляется, а для более интересной композиции мы будем применять технику стилизации.</w:t>
      </w:r>
    </w:p>
    <w:p w:rsidR="00075BDF" w:rsidRPr="001F6DBA" w:rsidRDefault="00075BDF" w:rsidP="00075BDF">
      <w:pPr>
        <w:pStyle w:val="a3"/>
        <w:spacing w:before="0" w:beforeAutospacing="0" w:after="0" w:afterAutospacing="0" w:line="360" w:lineRule="auto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F6DBA">
        <w:rPr>
          <w:rFonts w:eastAsia="TimesNewRoman"/>
          <w:sz w:val="28"/>
          <w:szCs w:val="28"/>
        </w:rPr>
        <w:t>3.Практическая работа.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Сегодня на занятии мы будем с вами выполнять композиционную работу, стилизация «Домовёнка» нашего дома.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4.Итоги занятия.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Просмотр работ, мини выставка. Педагог проводит анализ выполненной работы каждого ученика.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Критерии оценки детской работы: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- Соблюдение основных законов композиции;</w:t>
      </w:r>
    </w:p>
    <w:p w:rsidR="00075BDF" w:rsidRPr="001F6DBA" w:rsidRDefault="00075BDF" w:rsidP="00075BD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- Выразительность -  способность посредствам разнообразных приёмов передать характер Др. Египетского мифологического Бога;</w:t>
      </w:r>
    </w:p>
    <w:p w:rsidR="00075BDF" w:rsidRDefault="00075BDF" w:rsidP="00075BD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" w:hAnsi="Times New Roman"/>
          <w:sz w:val="28"/>
          <w:szCs w:val="28"/>
        </w:rPr>
      </w:pPr>
      <w:r w:rsidRPr="001F6DBA">
        <w:rPr>
          <w:rFonts w:ascii="Times New Roman" w:eastAsia="TimesNewRoman" w:hAnsi="Times New Roman"/>
          <w:sz w:val="28"/>
          <w:szCs w:val="28"/>
        </w:rPr>
        <w:t>- Оригинальность – своеобразие, неповторимость работ.</w:t>
      </w:r>
    </w:p>
    <w:p w:rsidR="008E15A8" w:rsidRDefault="00075BDF"/>
    <w:sectPr w:rsidR="008E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37265"/>
    <w:multiLevelType w:val="hybridMultilevel"/>
    <w:tmpl w:val="09E8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5B7ED1"/>
    <w:multiLevelType w:val="multilevel"/>
    <w:tmpl w:val="C9E25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0B"/>
    <w:rsid w:val="00075BDF"/>
    <w:rsid w:val="00644221"/>
    <w:rsid w:val="009B2294"/>
    <w:rsid w:val="00B22788"/>
    <w:rsid w:val="00B66F55"/>
    <w:rsid w:val="00F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6EC6-0410-4483-98D9-F9E964D0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66F55"/>
    <w:rPr>
      <w:rFonts w:cs="Times New Roman"/>
    </w:rPr>
  </w:style>
  <w:style w:type="character" w:customStyle="1" w:styleId="apple-converted-space">
    <w:name w:val="apple-converted-space"/>
    <w:basedOn w:val="a0"/>
    <w:rsid w:val="00B66F55"/>
    <w:rPr>
      <w:rFonts w:cs="Times New Roman"/>
    </w:rPr>
  </w:style>
  <w:style w:type="paragraph" w:styleId="a3">
    <w:name w:val="Normal (Web)"/>
    <w:basedOn w:val="a"/>
    <w:uiPriority w:val="99"/>
    <w:unhideWhenUsed/>
    <w:rsid w:val="00075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5BD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75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5B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8%D0%B2%D0%B0%D0%BD_%D0%B4%D0%B0_%D0%9C%D0%B0%D1%80%D1%8C%D1%8F" TargetMode="External"/><Relationship Id="rId18" Type="http://schemas.openxmlformats.org/officeDocument/2006/relationships/hyperlink" Target="http://ru.wikipedia.org/wiki/%D0%A1%D0%B0%D1%80%D0%BC%D0%B0%D1%82%D1%8B" TargetMode="External"/><Relationship Id="rId26" Type="http://schemas.openxmlformats.org/officeDocument/2006/relationships/hyperlink" Target="http://ru.wikipedia.org/wiki/%D0%9C%D0%B8%D1%80%D0%BE%D0%B2%D0%BE%D0%B5_%D0%B4%D1%80%D0%B5%D0%B2%D0%BE" TargetMode="External"/><Relationship Id="rId39" Type="http://schemas.openxmlformats.org/officeDocument/2006/relationships/hyperlink" Target="http://www.pagan.ru/slowar/k/krasnyjugol0.php" TargetMode="External"/><Relationship Id="rId21" Type="http://schemas.openxmlformats.org/officeDocument/2006/relationships/hyperlink" Target="http://ru.wikipedia.org/wiki/%D0%A5%D1%80%D0%B0%D0%BC" TargetMode="External"/><Relationship Id="rId34" Type="http://schemas.openxmlformats.org/officeDocument/2006/relationships/hyperlink" Target="http://www.pagan.ru/slowar/w/wolosy0.php" TargetMode="External"/><Relationship Id="rId42" Type="http://schemas.openxmlformats.org/officeDocument/2006/relationships/hyperlink" Target="http://www.pagan.ru/slowar/d/dwerer18.php" TargetMode="External"/><Relationship Id="rId47" Type="http://schemas.openxmlformats.org/officeDocument/2006/relationships/hyperlink" Target="http://www.pagan.ru/slowar/o/ogoner10.php" TargetMode="External"/><Relationship Id="rId50" Type="http://schemas.openxmlformats.org/officeDocument/2006/relationships/hyperlink" Target="http://www.pagan.ru/slowar/h/hleb0.php" TargetMode="External"/><Relationship Id="rId55" Type="http://schemas.openxmlformats.org/officeDocument/2006/relationships/hyperlink" Target="http://www.pagan.ru/slowar/w/worota0.php" TargetMode="External"/><Relationship Id="rId7" Type="http://schemas.openxmlformats.org/officeDocument/2006/relationships/hyperlink" Target="http://ru.wikipedia.org/wiki/%D0%94%D1%80%D0%B5%D0%B2%D0%BD%D0%B8%D0%B5_%D1%81%D0%BB%D0%B0%D0%B2%D1%8F%D0%BD%D0%B5" TargetMode="External"/><Relationship Id="rId12" Type="http://schemas.openxmlformats.org/officeDocument/2006/relationships/hyperlink" Target="http://ru.wikipedia.org/wiki/%D0%AF%D1%80%D0%B8%D0%BB%D0%BE" TargetMode="External"/><Relationship Id="rId17" Type="http://schemas.openxmlformats.org/officeDocument/2006/relationships/hyperlink" Target="http://ru.wikipedia.org/wiki/%D0%A1%D0%BA%D0%B8%D1%84%D1%8B" TargetMode="External"/><Relationship Id="rId25" Type="http://schemas.openxmlformats.org/officeDocument/2006/relationships/hyperlink" Target="http://ru.wikipedia.org/wiki/%D0%93%D0%B5%D1%80%D0%BC%D0%B0%D0%BD%D0%BE-%D1%81%D0%BA%D0%B0%D0%BD%D0%B4%D0%B8%D0%BD%D0%B0%D0%B2%D1%81%D0%BA%D0%B0%D1%8F_%D0%BC%D0%B8%D1%84%D0%BE%D0%BB%D0%BE%D0%B3%D0%B8%D1%8F" TargetMode="External"/><Relationship Id="rId33" Type="http://schemas.openxmlformats.org/officeDocument/2006/relationships/hyperlink" Target="http://www.pagan.ru/slowar/c/cwet8.php" TargetMode="External"/><Relationship Id="rId38" Type="http://schemas.openxmlformats.org/officeDocument/2006/relationships/hyperlink" Target="http://www.pagan.ru/slowar/b/banya1.php" TargetMode="External"/><Relationship Id="rId46" Type="http://schemas.openxmlformats.org/officeDocument/2006/relationships/hyperlink" Target="http://www.pagan.ru/slowar/b/borona0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5%D0%BB%D1%8C%D1%82%D1%8B" TargetMode="External"/><Relationship Id="rId20" Type="http://schemas.openxmlformats.org/officeDocument/2006/relationships/hyperlink" Target="http://ru.wikipedia.org/wiki/%D0%9F%D0%BE%D0%BB%D0%B0%D0%B1%D1%8B" TargetMode="External"/><Relationship Id="rId29" Type="http://schemas.openxmlformats.org/officeDocument/2006/relationships/hyperlink" Target="http://www.pagan.ru/slowar/d/dom0.php" TargetMode="External"/><Relationship Id="rId41" Type="http://schemas.openxmlformats.org/officeDocument/2006/relationships/hyperlink" Target="http://www.pagan.ru/slowar/p/porog0.php" TargetMode="External"/><Relationship Id="rId54" Type="http://schemas.openxmlformats.org/officeDocument/2006/relationships/hyperlink" Target="http://www.pagan.ru/slowar/w/wenik0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5%D0%BB%D0%B8%D0%B3%D0%B8%D1%8F" TargetMode="External"/><Relationship Id="rId11" Type="http://schemas.openxmlformats.org/officeDocument/2006/relationships/hyperlink" Target="http://ru.wikipedia.org/wiki/%D0%92%D0%B5%D0%BB%D0%B5%D1%81" TargetMode="External"/><Relationship Id="rId24" Type="http://schemas.openxmlformats.org/officeDocument/2006/relationships/hyperlink" Target="http://ru.wikipedia.org/wiki/%D0%9F%D0%B0%D0%BD%D1%82%D0%B5%D0%BE%D0%BD" TargetMode="External"/><Relationship Id="rId32" Type="http://schemas.openxmlformats.org/officeDocument/2006/relationships/hyperlink" Target="http://www.pagan.ru/slowar/sh/sherster18.php" TargetMode="External"/><Relationship Id="rId37" Type="http://schemas.openxmlformats.org/officeDocument/2006/relationships/hyperlink" Target="http://www.pagan.ru/slowar/d/dwor8.php" TargetMode="External"/><Relationship Id="rId40" Type="http://schemas.openxmlformats.org/officeDocument/2006/relationships/hyperlink" Target="http://www.pagan.ru/slowar/p/pecher10.php" TargetMode="External"/><Relationship Id="rId45" Type="http://schemas.openxmlformats.org/officeDocument/2006/relationships/hyperlink" Target="http://www.pagan.ru/slowar/s/smotreter10.php" TargetMode="External"/><Relationship Id="rId53" Type="http://schemas.openxmlformats.org/officeDocument/2006/relationships/hyperlink" Target="http://www.pagan.ru/slowar/r/rozhdestwo0.php" TargetMode="External"/><Relationship Id="rId5" Type="http://schemas.openxmlformats.org/officeDocument/2006/relationships/hyperlink" Target="http://ru.wikipedia.org/wiki/%D0%9C%D0%B8%D1%84%D0%BE%D0%BB%D0%BE%D0%B3%D0%B8%D1%8F" TargetMode="External"/><Relationship Id="rId15" Type="http://schemas.openxmlformats.org/officeDocument/2006/relationships/hyperlink" Target="http://ru.wikipedia.org/wiki/1_%D1%82%D1%8B%D1%81%D1%8F%D1%87%D0%B5%D0%BB%D0%B5%D1%82%D0%B8%D0%B5_%D0%B4%D0%BE_%D0%BD._%D1%8D." TargetMode="External"/><Relationship Id="rId23" Type="http://schemas.openxmlformats.org/officeDocument/2006/relationships/hyperlink" Target="http://ru.wikipedia.org/wiki/%D0%9C%D0%B0%D1%85%D0%B0_(%D0%B8%D1%80%D0%BB%D0%B0%D0%BD%D0%B4%D1%81%D0%BA%D0%B0%D1%8F_%D0%BC%D0%B8%D1%84%D0%BE%D0%BB%D0%BE%D0%B3%D0%B8%D1%8F)" TargetMode="External"/><Relationship Id="rId28" Type="http://schemas.openxmlformats.org/officeDocument/2006/relationships/hyperlink" Target="http://www.pagan.ru/slowar/d/duh5.php" TargetMode="External"/><Relationship Id="rId36" Type="http://schemas.openxmlformats.org/officeDocument/2006/relationships/hyperlink" Target="http://www.pagan.ru/slowar/zh/zhensh1ina8.php" TargetMode="External"/><Relationship Id="rId49" Type="http://schemas.openxmlformats.org/officeDocument/2006/relationships/hyperlink" Target="http://www.pagan.ru/slowar/s/smerter10.ph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ru.wikipedia.org/wiki/%D0%9F%D0%B5%D1%80%D1%83%D0%BD" TargetMode="External"/><Relationship Id="rId19" Type="http://schemas.openxmlformats.org/officeDocument/2006/relationships/hyperlink" Target="http://ru.wikipedia.org/wiki/%D0%90%D0%BB%D0%B0%D0%BD%D1%8B" TargetMode="External"/><Relationship Id="rId31" Type="http://schemas.openxmlformats.org/officeDocument/2006/relationships/hyperlink" Target="http://www.pagan.ru/slowar/s/starik8.php" TargetMode="External"/><Relationship Id="rId44" Type="http://schemas.openxmlformats.org/officeDocument/2006/relationships/hyperlink" Target="http://www.pagan.ru/slowar/n/nechistayasila0.php" TargetMode="External"/><Relationship Id="rId52" Type="http://schemas.openxmlformats.org/officeDocument/2006/relationships/hyperlink" Target="http://www.pagan.ru/slowar/m/moloko8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0%D0%B8%D0%BD%D0%B4%D0%BE%D0%B5%D0%B2%D1%80%D0%BE%D0%BF%D0%B5%D0%B9%D1%81%D0%BA%D0%B0%D1%8F_%D1%80%D0%B5%D0%BB%D0%B8%D0%B3%D0%B8%D1%8F" TargetMode="External"/><Relationship Id="rId14" Type="http://schemas.openxmlformats.org/officeDocument/2006/relationships/hyperlink" Target="http://ru.wikipedia.org/wiki/%D0%91%D0%BE%D0%B3%D0%B8%D0%BD%D1%8F" TargetMode="External"/><Relationship Id="rId22" Type="http://schemas.openxmlformats.org/officeDocument/2006/relationships/hyperlink" Target="http://ru.wikipedia.org/wiki/%D0%94%D0%B0%D0%B3%D0%B4%D0%B0" TargetMode="External"/><Relationship Id="rId27" Type="http://schemas.openxmlformats.org/officeDocument/2006/relationships/hyperlink" Target="http://ru.wikipedia.org/wiki/%D0%94%D1%80%D0%B0%D0%BA%D0%BE%D0%BD" TargetMode="External"/><Relationship Id="rId30" Type="http://schemas.openxmlformats.org/officeDocument/2006/relationships/hyperlink" Target="http://www.pagan.ru/slowar/p/predki8.php" TargetMode="External"/><Relationship Id="rId35" Type="http://schemas.openxmlformats.org/officeDocument/2006/relationships/hyperlink" Target="http://www.pagan.ru/slowar/z/zmeya0.php" TargetMode="External"/><Relationship Id="rId43" Type="http://schemas.openxmlformats.org/officeDocument/2006/relationships/hyperlink" Target="http://www.pagan.ru/slowar/ch/cherdak8.php" TargetMode="External"/><Relationship Id="rId48" Type="http://schemas.openxmlformats.org/officeDocument/2006/relationships/hyperlink" Target="http://www.pagan.ru/slowar/z/zerno8.php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ru.wikipedia.org/wiki/%D0%98%D0%BD%D0%B4%D0%BE%D0%B5%D0%B2%D1%80%D0%BE%D0%BF%D0%B5%D0%B9%D1%86%D1%8B" TargetMode="External"/><Relationship Id="rId51" Type="http://schemas.openxmlformats.org/officeDocument/2006/relationships/hyperlink" Target="http://www.pagan.ru/slowar/n/nowyjgod8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1659</Words>
  <Characters>9461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4</cp:revision>
  <dcterms:created xsi:type="dcterms:W3CDTF">2015-02-12T12:02:00Z</dcterms:created>
  <dcterms:modified xsi:type="dcterms:W3CDTF">2015-02-12T12:17:00Z</dcterms:modified>
</cp:coreProperties>
</file>