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54" w:rsidRPr="00794989" w:rsidRDefault="00432154" w:rsidP="00794989">
      <w:pPr>
        <w:pStyle w:val="a5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Конференция по геометрии</w:t>
      </w:r>
    </w:p>
    <w:p w:rsidR="00432154" w:rsidRPr="00794989" w:rsidRDefault="00432154" w:rsidP="00794989">
      <w:pPr>
        <w:pStyle w:val="a5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по теме</w:t>
      </w:r>
      <w:r w:rsidR="003303CB" w:rsidRPr="00794989">
        <w:rPr>
          <w:rFonts w:ascii="Times New Roman" w:hAnsi="Times New Roman" w:cs="Times New Roman"/>
          <w:sz w:val="28"/>
          <w:szCs w:val="28"/>
        </w:rPr>
        <w:t xml:space="preserve"> </w:t>
      </w:r>
      <w:r w:rsidR="003303CB" w:rsidRPr="008A0C55">
        <w:rPr>
          <w:rFonts w:ascii="Times New Roman" w:hAnsi="Times New Roman" w:cs="Times New Roman"/>
          <w:b/>
          <w:sz w:val="28"/>
          <w:szCs w:val="28"/>
        </w:rPr>
        <w:t xml:space="preserve">«Изучая теорему </w:t>
      </w:r>
      <w:proofErr w:type="gramStart"/>
      <w:r w:rsidR="003303CB" w:rsidRPr="008A0C55">
        <w:rPr>
          <w:rFonts w:ascii="Times New Roman" w:hAnsi="Times New Roman" w:cs="Times New Roman"/>
          <w:b/>
          <w:sz w:val="28"/>
          <w:szCs w:val="28"/>
        </w:rPr>
        <w:t>Пифагора,  изучаем</w:t>
      </w:r>
      <w:proofErr w:type="gramEnd"/>
      <w:r w:rsidR="003303CB" w:rsidRPr="008A0C55">
        <w:rPr>
          <w:rFonts w:ascii="Times New Roman" w:hAnsi="Times New Roman" w:cs="Times New Roman"/>
          <w:b/>
          <w:sz w:val="28"/>
          <w:szCs w:val="28"/>
        </w:rPr>
        <w:t xml:space="preserve"> её историю</w:t>
      </w:r>
      <w:r w:rsidRPr="008A0C55">
        <w:rPr>
          <w:rFonts w:ascii="Times New Roman" w:hAnsi="Times New Roman" w:cs="Times New Roman"/>
          <w:b/>
          <w:sz w:val="28"/>
          <w:szCs w:val="28"/>
        </w:rPr>
        <w:t>»</w:t>
      </w:r>
    </w:p>
    <w:p w:rsidR="00432154" w:rsidRPr="00794989" w:rsidRDefault="00432154" w:rsidP="007949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Цели:</w:t>
      </w:r>
    </w:p>
    <w:p w:rsidR="00432154" w:rsidRPr="00794989" w:rsidRDefault="00432154" w:rsidP="007949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89">
        <w:rPr>
          <w:rFonts w:ascii="Times New Roman" w:hAnsi="Times New Roman" w:cs="Times New Roman"/>
          <w:sz w:val="28"/>
          <w:szCs w:val="28"/>
        </w:rPr>
        <w:t>·  Воспитание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устойчивого интереса к изучению предмета геометрии, понимания роли геометрии в решении практических задач, возникающих в окружающем нас мире.</w:t>
      </w:r>
    </w:p>
    <w:p w:rsidR="00432154" w:rsidRPr="00794989" w:rsidRDefault="00432154" w:rsidP="007949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89">
        <w:rPr>
          <w:rFonts w:ascii="Times New Roman" w:hAnsi="Times New Roman" w:cs="Times New Roman"/>
          <w:sz w:val="28"/>
          <w:szCs w:val="28"/>
        </w:rPr>
        <w:t>·  Воспитание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у учащихся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 умений и навыков: работы с дополнительной литературой по математике; поиска, выбора и анализа нужной информации по заданной теме и составления сообщения в краткой форме; оформления наглядности и защиты своего выступления.</w:t>
      </w:r>
    </w:p>
    <w:p w:rsidR="00432154" w:rsidRPr="00794989" w:rsidRDefault="00432154" w:rsidP="007949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89">
        <w:rPr>
          <w:rFonts w:ascii="Times New Roman" w:hAnsi="Times New Roman" w:cs="Times New Roman"/>
          <w:sz w:val="28"/>
          <w:szCs w:val="28"/>
        </w:rPr>
        <w:t>·  Расширение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знаний учащихся о жизни великого математика Пифагора, о знаменитой теореме Пифагора и ее различных способах доказательства.</w:t>
      </w:r>
    </w:p>
    <w:p w:rsidR="003303CB" w:rsidRPr="00B2509D" w:rsidRDefault="00794989" w:rsidP="007949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3303CB" w:rsidRPr="00B2509D">
        <w:rPr>
          <w:rFonts w:ascii="Times New Roman" w:hAnsi="Times New Roman" w:cs="Times New Roman"/>
          <w:sz w:val="28"/>
          <w:szCs w:val="28"/>
        </w:rPr>
        <w:t>бучать умению говорить перед аудиторией, вести дискуссии, оперировать фактами, обобщать, обоснованно отстаивать свою точку зрения.</w:t>
      </w:r>
    </w:p>
    <w:p w:rsidR="003303CB" w:rsidRPr="00B2509D" w:rsidRDefault="00794989" w:rsidP="007949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3303CB" w:rsidRPr="00B2509D">
        <w:rPr>
          <w:rFonts w:ascii="Times New Roman" w:hAnsi="Times New Roman" w:cs="Times New Roman"/>
          <w:sz w:val="28"/>
          <w:szCs w:val="28"/>
        </w:rPr>
        <w:t>оспитывать культуру речи;</w:t>
      </w:r>
    </w:p>
    <w:p w:rsidR="003303CB" w:rsidRPr="00B2509D" w:rsidRDefault="00794989" w:rsidP="007949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3303CB" w:rsidRPr="00B2509D">
        <w:rPr>
          <w:rFonts w:ascii="Times New Roman" w:hAnsi="Times New Roman" w:cs="Times New Roman"/>
          <w:sz w:val="28"/>
          <w:szCs w:val="28"/>
        </w:rPr>
        <w:t>оздать условия, необходимые для развития информационных умений    школьников;</w:t>
      </w:r>
    </w:p>
    <w:p w:rsidR="00486606" w:rsidRPr="00794989" w:rsidRDefault="00486606" w:rsidP="007949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86606" w:rsidRPr="00794989" w:rsidRDefault="00432154" w:rsidP="007949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Оборудование: компьютер; проектор; экран; для каждой группы таблички.</w:t>
      </w:r>
    </w:p>
    <w:p w:rsidR="00486606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 На доске портрет Пифагора и эпиграф:</w:t>
      </w:r>
    </w:p>
    <w:p w:rsidR="00432154" w:rsidRPr="00794989" w:rsidRDefault="00432154" w:rsidP="008A0C55">
      <w:pPr>
        <w:pStyle w:val="a5"/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 «Геометрия владеет двумя сокровищами: одно из них —</w:t>
      </w:r>
      <w:r w:rsidRPr="00794989">
        <w:rPr>
          <w:rFonts w:ascii="Times New Roman" w:hAnsi="Times New Roman" w:cs="Times New Roman"/>
          <w:sz w:val="28"/>
          <w:szCs w:val="28"/>
        </w:rPr>
        <w:br/>
        <w:t>это теорема Пифагора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...»</w:t>
      </w:r>
      <w:r w:rsidRPr="00794989">
        <w:rPr>
          <w:rFonts w:ascii="Times New Roman" w:hAnsi="Times New Roman" w:cs="Times New Roman"/>
          <w:sz w:val="28"/>
          <w:szCs w:val="28"/>
        </w:rPr>
        <w:br/>
        <w:t>Иоганн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Кеплер.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Подготовка к конференции: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Для участия в конференции класс разбивается на группы. Члены групп готовят выступления по теме и наглядные ее представление (презентации)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0C55">
        <w:rPr>
          <w:rFonts w:ascii="Times New Roman" w:hAnsi="Times New Roman" w:cs="Times New Roman"/>
          <w:b/>
          <w:i/>
          <w:sz w:val="28"/>
          <w:szCs w:val="28"/>
        </w:rPr>
        <w:t>«Историки»</w:t>
      </w:r>
      <w:r w:rsidRPr="00794989">
        <w:rPr>
          <w:rFonts w:ascii="Times New Roman" w:hAnsi="Times New Roman" w:cs="Times New Roman"/>
          <w:sz w:val="28"/>
          <w:szCs w:val="28"/>
        </w:rPr>
        <w:t xml:space="preserve"> подбирают материалы, которые рассказывают об интересных фактах из жизни Пифагора, о создании пифагорейской школы и основных направлениях математических открытий, сделанных ими.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0C55">
        <w:rPr>
          <w:rFonts w:ascii="Times New Roman" w:hAnsi="Times New Roman" w:cs="Times New Roman"/>
          <w:b/>
          <w:i/>
          <w:sz w:val="28"/>
          <w:szCs w:val="28"/>
        </w:rPr>
        <w:t>«Исследователи»</w:t>
      </w:r>
      <w:r w:rsidRPr="00794989">
        <w:rPr>
          <w:rFonts w:ascii="Times New Roman" w:hAnsi="Times New Roman" w:cs="Times New Roman"/>
          <w:sz w:val="28"/>
          <w:szCs w:val="28"/>
        </w:rPr>
        <w:t xml:space="preserve"> занимаются исследованием «троек пифагоровых чисел» и выявляют закономерность их построения.</w:t>
      </w:r>
    </w:p>
    <w:p w:rsidR="00432154" w:rsidRPr="008A0C55" w:rsidRDefault="00432154" w:rsidP="008A0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C55">
        <w:rPr>
          <w:rFonts w:ascii="Times New Roman" w:hAnsi="Times New Roman" w:cs="Times New Roman"/>
          <w:b/>
          <w:i/>
          <w:sz w:val="28"/>
          <w:szCs w:val="28"/>
        </w:rPr>
        <w:t>«Теоретики»</w:t>
      </w:r>
      <w:r w:rsidRPr="008A0C55">
        <w:rPr>
          <w:rFonts w:ascii="Times New Roman" w:hAnsi="Times New Roman" w:cs="Times New Roman"/>
          <w:sz w:val="28"/>
          <w:szCs w:val="28"/>
        </w:rPr>
        <w:t xml:space="preserve"> изучают предложенную литературу и ищут различные способы доказательства теоремы Пифагора.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0C55">
        <w:rPr>
          <w:rFonts w:ascii="Times New Roman" w:hAnsi="Times New Roman" w:cs="Times New Roman"/>
          <w:b/>
          <w:i/>
          <w:sz w:val="28"/>
          <w:szCs w:val="28"/>
        </w:rPr>
        <w:t>«Практики»</w:t>
      </w:r>
      <w:r w:rsidRPr="00794989">
        <w:rPr>
          <w:rFonts w:ascii="Times New Roman" w:hAnsi="Times New Roman" w:cs="Times New Roman"/>
          <w:sz w:val="28"/>
          <w:szCs w:val="28"/>
        </w:rPr>
        <w:t xml:space="preserve"> получают задание найти в литературе практические задачи нетрадиционного содержания, которые решаются с помощью теоремы Пифагора.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0C55">
        <w:rPr>
          <w:rFonts w:ascii="Times New Roman" w:hAnsi="Times New Roman" w:cs="Times New Roman"/>
          <w:b/>
          <w:i/>
          <w:sz w:val="28"/>
          <w:szCs w:val="28"/>
        </w:rPr>
        <w:t>«Лирики»</w:t>
      </w:r>
      <w:r w:rsidRPr="00794989">
        <w:rPr>
          <w:rFonts w:ascii="Times New Roman" w:hAnsi="Times New Roman" w:cs="Times New Roman"/>
          <w:sz w:val="28"/>
          <w:szCs w:val="28"/>
        </w:rPr>
        <w:t xml:space="preserve"> занимаются поиском информации о различных названиях теоремы Пифагора и литературные произведения, в которых упоминается теорема.</w:t>
      </w:r>
    </w:p>
    <w:p w:rsidR="00486606" w:rsidRPr="00794989" w:rsidRDefault="00486606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8A0C55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C55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конференции</w:t>
      </w:r>
    </w:p>
    <w:p w:rsidR="00432154" w:rsidRPr="008A0C55" w:rsidRDefault="00432154" w:rsidP="00794989">
      <w:pPr>
        <w:pStyle w:val="a5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C55">
        <w:rPr>
          <w:rFonts w:ascii="Times New Roman" w:hAnsi="Times New Roman" w:cs="Times New Roman"/>
          <w:b/>
          <w:i/>
          <w:sz w:val="28"/>
          <w:szCs w:val="28"/>
        </w:rPr>
        <w:t>Вступительное слово учителя.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Человечество осмысливает свою жизнь, жизнь предков, ход истории, в том числе развитие науки. Истоки математики находятся в Египте и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, но их превращение в полноводный поток проходило в Древней Греции. Первым в ряду философов и математиков древности стоит Пифагор. О жизни Пифагора известно только то, что ничего нельзя утверждать наверняка. О нём написано одновременно и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и мало. Имя Пифагора обросло огромным количеством легенд.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И сегодня мы проводим конференцию по математике, чтобы расширить наши знания о жизни великого математика Пифагора, о его знаменитой теореме, познакомиться с различными способами ее доказательства и показать значение теоремы Пифагора в развитии математики и науки в целом.</w:t>
      </w:r>
    </w:p>
    <w:p w:rsidR="008A0C55" w:rsidRDefault="008A0C55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8A0C55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C55">
        <w:rPr>
          <w:rFonts w:ascii="Times New Roman" w:hAnsi="Times New Roman" w:cs="Times New Roman"/>
          <w:b/>
          <w:i/>
          <w:sz w:val="28"/>
          <w:szCs w:val="28"/>
        </w:rPr>
        <w:t>Представление группы «Историков»</w:t>
      </w:r>
      <w:r w:rsidR="008A0C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C55" w:rsidRPr="008A0C55">
        <w:rPr>
          <w:rFonts w:ascii="Times New Roman" w:hAnsi="Times New Roman" w:cs="Times New Roman"/>
          <w:i/>
          <w:sz w:val="28"/>
          <w:szCs w:val="28"/>
        </w:rPr>
        <w:t>(примерный текст выступления, презентация прилагается)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Биография Пифагора. Родился он около 570 г. до н. э. на острове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Самосе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Сидоне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>, расположенном у самых берегов Малой Азии.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Отец Пифагора,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Мнесарх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>, был ювелиром. Он был достаточно богат, чтобы дать сыну хорошее воспитание.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Мать Пифагора звали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Пифазис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. Это имя она получила от собственного мужа в честь Пифии, жрицы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Аполона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. Пифия предсказала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Мнесарху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 и его жене появление на свет сына, который превзойдет всех в уме и красоте.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Сын также был назван в честь Пифии. Пифагор - это не имя, а прозвище, которое философ получил за то, что всегда говорил верно и убедительно, как греческий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оракул.(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>Пифагор-"убеждающий речью").</w:t>
      </w:r>
    </w:p>
    <w:p w:rsidR="00432154" w:rsidRPr="00794989" w:rsidRDefault="00432154" w:rsidP="008A0C55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Пифагор с ранних лет стремится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как можно больше. Он обучался в нескольких храмах Греции. По преданию Пифагор, чтобы ознакомиться с мудростью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восточых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 ученых, выехал в Египет и как будто прожил там 22 года. В Египте он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создет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 центр своей философской системы. Пифагор вводит слово «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философ»-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тот кто пытается узнать. До него ученые называли себя мудрецами – «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кто знает».</w:t>
      </w:r>
    </w:p>
    <w:p w:rsidR="00432154" w:rsidRPr="00794989" w:rsidRDefault="00432154" w:rsidP="0012001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Хорошо овладев всеми науками, в том числе и математикой, он переехал в Вавилон, где прожил 12 лет и ознакомился с научными знаниями вавилонских жрецов.</w:t>
      </w:r>
    </w:p>
    <w:p w:rsidR="00432154" w:rsidRPr="00794989" w:rsidRDefault="00432154" w:rsidP="0012001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Затем у халдейских магов изучает теорию чисел. И, может быть, отсюда пошла та числовая мистика приписывания числам божественной силы, которая Пифагором была преподнесена как философия.</w:t>
      </w:r>
    </w:p>
    <w:p w:rsidR="00432154" w:rsidRPr="00794989" w:rsidRDefault="00432154" w:rsidP="0012001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lastRenderedPageBreak/>
        <w:t>После возвращения домой Пифагор попытался создать на родине свою школу, которая вызвала недовольство жителей острова, и Пифагору пришлось покинуть родину. Он переселяется в южную Италию - колонию Греции - и здесь, в Кротоне, вновь основывает школу - пифагорейский союз, просуществовавший почти тридцать лет.</w:t>
      </w:r>
    </w:p>
    <w:p w:rsidR="00432154" w:rsidRPr="00794989" w:rsidRDefault="00432154" w:rsidP="0012001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0011">
        <w:rPr>
          <w:rFonts w:ascii="Times New Roman" w:hAnsi="Times New Roman" w:cs="Times New Roman"/>
          <w:i/>
          <w:sz w:val="28"/>
          <w:szCs w:val="28"/>
        </w:rPr>
        <w:t>Школа Пифагора</w:t>
      </w:r>
      <w:r w:rsidRPr="00794989">
        <w:rPr>
          <w:rFonts w:ascii="Times New Roman" w:hAnsi="Times New Roman" w:cs="Times New Roman"/>
          <w:sz w:val="28"/>
          <w:szCs w:val="28"/>
        </w:rPr>
        <w:t>. Свою школу Пифагор создает как тайную организацию со строго ограниченным числом учеников из аристократии, и попасть в нее было не просто. Претендент должен был выдержать ряд испытаний; по утверждению некоторых историков, одним из таких испытаний являлся обет пятилетнего молчания, и все это время принятые в школу могли слушать голос учителя лишь из-за занавеса, а увидеть могли только тогда, когда их "души будут очищены музыкой и тайной гармонией чисел".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Пифагорейцы были увлечены построением правильных геометрических фигур с помощью циркуля и линейки. Увлеченные этим «строительством» они выстроили фигуры в плоть до правильного пятиугольника и озадачились тем, как с помощью циркуля и линейки построить правильный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семиугольник?(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>это им не удалось).</w:t>
      </w:r>
    </w:p>
    <w:p w:rsidR="006603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Несомненно, со школы Пифагора в математику твердо вошло положение о необходимости строгих доказательств, что и придало ей значение особой науки.</w:t>
      </w:r>
    </w:p>
    <w:p w:rsidR="00432154" w:rsidRPr="006603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0389">
        <w:rPr>
          <w:rFonts w:ascii="Times New Roman" w:hAnsi="Times New Roman" w:cs="Times New Roman"/>
          <w:i/>
          <w:sz w:val="28"/>
          <w:szCs w:val="28"/>
        </w:rPr>
        <w:t>Последние годы жизни Пифагора</w:t>
      </w:r>
      <w:r w:rsidRPr="00660389">
        <w:rPr>
          <w:rFonts w:ascii="Times New Roman" w:hAnsi="Times New Roman" w:cs="Times New Roman"/>
          <w:sz w:val="28"/>
          <w:szCs w:val="28"/>
        </w:rPr>
        <w:t>. Однако судьба самого Пифагора и его школы имела печальный конец, потому что идеология, лежавшая в основе деятельности школы, неуклонно влекла его к гибели. О смерти Пифагора известно мало, существует как минимум 3 версии его ухода: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89">
        <w:rPr>
          <w:rFonts w:ascii="Times New Roman" w:hAnsi="Times New Roman" w:cs="Times New Roman"/>
          <w:sz w:val="28"/>
          <w:szCs w:val="28"/>
        </w:rPr>
        <w:t>·  Преследование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пифагорейцев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89">
        <w:rPr>
          <w:rFonts w:ascii="Times New Roman" w:hAnsi="Times New Roman" w:cs="Times New Roman"/>
          <w:sz w:val="28"/>
          <w:szCs w:val="28"/>
        </w:rPr>
        <w:t>·  Пифагор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и пифагорейцы прибыли в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Метапонт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>, где произошла вспышка народного восстания. Он погиб в ночных стычках.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89">
        <w:rPr>
          <w:rFonts w:ascii="Times New Roman" w:hAnsi="Times New Roman" w:cs="Times New Roman"/>
          <w:sz w:val="28"/>
          <w:szCs w:val="28"/>
        </w:rPr>
        <w:t>·  В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Метапонте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 - от разрыва сердца.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Пифагор не оставил после себя собрания сочинений, он держал свое учение в тайне и передавал ученикам устно. В результате тайна умерла вместе с ними.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Итак, это тот самый человек, чьим именем была названа теорема, которую все мы учим в школе.</w:t>
      </w:r>
      <w:r w:rsidR="00660389">
        <w:rPr>
          <w:rFonts w:ascii="Times New Roman" w:hAnsi="Times New Roman" w:cs="Times New Roman"/>
          <w:sz w:val="28"/>
          <w:szCs w:val="28"/>
        </w:rPr>
        <w:t xml:space="preserve"> </w:t>
      </w:r>
      <w:r w:rsidRPr="00794989">
        <w:rPr>
          <w:rFonts w:ascii="Times New Roman" w:hAnsi="Times New Roman" w:cs="Times New Roman"/>
          <w:sz w:val="28"/>
          <w:szCs w:val="28"/>
        </w:rPr>
        <w:t>Пифагор являлся первым выдающимся ученым, который утверждал, что явления природы можно объяснить математически.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Нам стоит поблагодарить Пифагора за половину всех изобретенных полезных «вещиц».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0389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794989">
        <w:rPr>
          <w:rFonts w:ascii="Times New Roman" w:hAnsi="Times New Roman" w:cs="Times New Roman"/>
          <w:sz w:val="28"/>
          <w:szCs w:val="28"/>
        </w:rPr>
        <w:t> Мы посмотрели и прослушали выступление группы «Историков» о величайшем древнегреческом математике Пифагоре, узнали о его жизни и творчестве, о его школе. А группа «Исследователей» Продолжит нам рассказ о том, чем еще интересовались ученики в школе Пифагора.</w:t>
      </w:r>
    </w:p>
    <w:p w:rsidR="00EB29DC" w:rsidRPr="00794989" w:rsidRDefault="00EB29DC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6603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38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Представление группы «Исследователей».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Пифагору приписывается высказывание: «Все есть число». К числам (а он имел в виду лишь натуральные числа) он хотел свести весь мир, и математику в частности. Но в самой школе Пифагора было сделано открытие, нарушавшее эту гармонию. Было доказано,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что </w:t>
      </w: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664017" wp14:editId="42F64BF9">
            <wp:extent cx="180975" cy="228600"/>
            <wp:effectExtent l="0" t="0" r="9525" b="0"/>
            <wp:docPr id="1" name="Рисунок 1" descr="http://pandia.org/text/78/263/images/image002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org/text/78/263/images/image002_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989">
        <w:rPr>
          <w:rFonts w:ascii="Times New Roman" w:hAnsi="Times New Roman" w:cs="Times New Roman"/>
          <w:sz w:val="28"/>
          <w:szCs w:val="28"/>
        </w:rPr>
        <w:t> не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является рациональным числом, т. е. не выражается через натуральные числа.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0389">
        <w:rPr>
          <w:rFonts w:ascii="Times New Roman" w:hAnsi="Times New Roman" w:cs="Times New Roman"/>
          <w:i/>
          <w:sz w:val="28"/>
          <w:szCs w:val="28"/>
        </w:rPr>
        <w:t>Пифагорейцы и числа</w:t>
      </w:r>
      <w:r w:rsidRPr="00794989">
        <w:rPr>
          <w:rFonts w:ascii="Times New Roman" w:hAnsi="Times New Roman" w:cs="Times New Roman"/>
          <w:sz w:val="28"/>
          <w:szCs w:val="28"/>
        </w:rPr>
        <w:t>. Пифагорейцы изучили варианты, в которых величины всех сторон прямоугольного треугольника выражаются целыми числами. Вообще, они придавали числам очень большое значение, считая, что через них можно выразить все закономерности в мире. И сами числа они наделяли разнообразными свойствами. Например, они считали, что 5- символизирует цвет, 6- холод, 7- разум, здоровье и свет, 8- любовь и дружбу, и так далее.</w:t>
      </w:r>
    </w:p>
    <w:p w:rsidR="00432154" w:rsidRPr="006603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Числа, которые изучали Пифагорейцы. Числа, равные сумме всех своих делителей, такие как 6, 28, 496, 8128, они считали совершенными.</w:t>
      </w:r>
      <w:r w:rsidR="00660389">
        <w:rPr>
          <w:rFonts w:ascii="Times New Roman" w:hAnsi="Times New Roman" w:cs="Times New Roman"/>
          <w:sz w:val="28"/>
          <w:szCs w:val="28"/>
        </w:rPr>
        <w:t xml:space="preserve"> </w:t>
      </w:r>
      <w:r w:rsidRPr="00660389">
        <w:rPr>
          <w:rFonts w:ascii="Times New Roman" w:hAnsi="Times New Roman" w:cs="Times New Roman"/>
          <w:sz w:val="28"/>
          <w:szCs w:val="28"/>
        </w:rPr>
        <w:t>А пары чисел, в которых каждое число равнялось сумме делителей другого, они называли дружественными.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Пифагорейцы разделили числа на четные и нечетные и заметили, что если складывать последовательно нечетные числа: 1+3+5+7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…,то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после каждого сложения будут получаться полные числовые квадраты: 1,4,9,16…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Пифагоровы тройки. Пифагоровы числа - тройки целых положительных чисел х, </w:t>
      </w:r>
      <w:proofErr w:type="spellStart"/>
      <w:proofErr w:type="gramStart"/>
      <w:r w:rsidRPr="00794989">
        <w:rPr>
          <w:rFonts w:ascii="Times New Roman" w:hAnsi="Times New Roman" w:cs="Times New Roman"/>
          <w:sz w:val="28"/>
          <w:szCs w:val="28"/>
        </w:rPr>
        <w:t>у,z</w:t>
      </w:r>
      <w:proofErr w:type="spellEnd"/>
      <w:proofErr w:type="gramEnd"/>
      <w:r w:rsidRPr="00794989">
        <w:rPr>
          <w:rFonts w:ascii="Times New Roman" w:hAnsi="Times New Roman" w:cs="Times New Roman"/>
          <w:sz w:val="28"/>
          <w:szCs w:val="28"/>
        </w:rPr>
        <w:t>, удовлетворяющих уравнению х2 + у2 =z2 Все решения этого уравнения, а следовательно, и все Пифагоровы числа выражаются формулами х = а2 – b2 , у=2аb, z=а2 + b2 , где а ,b – произвольные целые положительные числа (а&gt; b).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0389">
        <w:rPr>
          <w:rFonts w:ascii="Times New Roman" w:hAnsi="Times New Roman" w:cs="Times New Roman"/>
          <w:i/>
          <w:sz w:val="28"/>
          <w:szCs w:val="28"/>
        </w:rPr>
        <w:t>Кантор</w:t>
      </w:r>
      <w:r w:rsidRPr="00794989">
        <w:rPr>
          <w:rFonts w:ascii="Times New Roman" w:hAnsi="Times New Roman" w:cs="Times New Roman"/>
          <w:sz w:val="28"/>
          <w:szCs w:val="28"/>
        </w:rPr>
        <w:t> (крупнейший немецкий историк математики) считает, что равенство 3 ² + 4 ² = 5² было известно уже египтянам еще около 2300 г. до н. э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Кантора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гарпедонапты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>, или "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натягиватели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 веревок", строили прямые углы при помощи прямоугольных треугольников со сторонами 3, 4 и 5.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Очень легко можно воспроизвести их способ построения. Возьмем веревку длиною в 12 м и привяжем к ней по цветной полоске на расстоянии 3м от одного конца и 4м от другого. Прямой угол окажется заключенным между сторонами длиной в 3 и 4 метра.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Не подлежит, однако, сомнению, что эту теорему знали за много лет до Пифагора. Так, за 1500 лет до Пифагора древние египтяне знали о том, что треугольник со сторонами 3, 4 и 5 является прямоугольным, и пользовались этим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свойством(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>т. е. обратной теоремой Пифагора) для построения прямых углов в планировке земельных участков и сооружений зданий.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lastRenderedPageBreak/>
        <w:t>Да и поныне сельские строители и плотники, закладывая фундамент избы, изготовляя ее детали, вычерчивают этот треугольник, чтобы получить прямой угол.</w:t>
      </w:r>
    </w:p>
    <w:p w:rsidR="00EB29DC" w:rsidRPr="00794989" w:rsidRDefault="00EB29DC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0389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794989">
        <w:rPr>
          <w:rFonts w:ascii="Times New Roman" w:hAnsi="Times New Roman" w:cs="Times New Roman"/>
          <w:sz w:val="28"/>
          <w:szCs w:val="28"/>
        </w:rPr>
        <w:t>. Итак, из сообщения группы «Исследователей», можно сделать вывод, что эта теорема сформулирована за много столетий раньше вавилонскими, китайскими и индийскими учеными, но доказать этот факт они не могли. Вершиной достижений пифагорейцев является доказательство теоремы Пифагора. И сейчас группа «Теоретиков» вам представит некоторые из доказательств этой знаменитой теоремы.</w:t>
      </w:r>
    </w:p>
    <w:p w:rsidR="00660389" w:rsidRDefault="00660389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6603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389">
        <w:rPr>
          <w:rFonts w:ascii="Times New Roman" w:hAnsi="Times New Roman" w:cs="Times New Roman"/>
          <w:b/>
          <w:i/>
          <w:sz w:val="28"/>
          <w:szCs w:val="28"/>
        </w:rPr>
        <w:t>Представление группы «Теоретиков».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1  Док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- во теоремы Пифагора, основанное на построении равнобедренных треугольников</w:t>
      </w:r>
    </w:p>
    <w:p w:rsidR="00432154" w:rsidRPr="00794989" w:rsidRDefault="00EB29DC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59264" behindDoc="0" locked="0" layoutInCell="1" allowOverlap="0" wp14:anchorId="1AFC909C" wp14:editId="664473E1">
            <wp:simplePos x="0" y="0"/>
            <wp:positionH relativeFrom="margin">
              <wp:posOffset>3263265</wp:posOffset>
            </wp:positionH>
            <wp:positionV relativeFrom="paragraph">
              <wp:posOffset>-2540</wp:posOffset>
            </wp:positionV>
            <wp:extent cx="2200910" cy="923925"/>
            <wp:effectExtent l="0" t="0" r="8890" b="9525"/>
            <wp:wrapSquare wrapText="bothSides"/>
            <wp:docPr id="3" name="Рисунок 2" descr="http://pandia.org/text/78/263/images/image004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org/text/78/263/images/image004_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32154" w:rsidRPr="00794989">
        <w:rPr>
          <w:rFonts w:ascii="Times New Roman" w:hAnsi="Times New Roman" w:cs="Times New Roman"/>
          <w:sz w:val="28"/>
          <w:szCs w:val="28"/>
        </w:rPr>
        <w:t>Дано: </w:t>
      </w:r>
      <w:r w:rsidR="00432154"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93305C" wp14:editId="42B33727">
            <wp:extent cx="95250" cy="209550"/>
            <wp:effectExtent l="0" t="0" r="0" b="0"/>
            <wp:docPr id="4" name="Рисунок 4" descr="http://pandia.org/text/78/263/images/image00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org/text/78/263/images/image005_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154" w:rsidRPr="00794989">
        <w:rPr>
          <w:rFonts w:ascii="Times New Roman" w:hAnsi="Times New Roman" w:cs="Times New Roman"/>
          <w:sz w:val="28"/>
          <w:szCs w:val="28"/>
        </w:rPr>
        <w:t> АВС</w:t>
      </w:r>
      <w:proofErr w:type="gramEnd"/>
    </w:p>
    <w:p w:rsidR="006603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a = b</w:t>
      </w:r>
    </w:p>
    <w:p w:rsidR="00432154" w:rsidRPr="006603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0389">
        <w:rPr>
          <w:rFonts w:ascii="Times New Roman" w:hAnsi="Times New Roman" w:cs="Times New Roman"/>
          <w:sz w:val="28"/>
          <w:szCs w:val="28"/>
        </w:rPr>
        <w:t>Угол С = 90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Доказать: с2=а2+b2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Док - во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89">
        <w:rPr>
          <w:rFonts w:ascii="Times New Roman" w:hAnsi="Times New Roman" w:cs="Times New Roman"/>
          <w:sz w:val="28"/>
          <w:szCs w:val="28"/>
        </w:rPr>
        <w:t>1)Построим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>: квадрат со стороной а; квадрат со стороной с;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квадрат со стороной b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89">
        <w:rPr>
          <w:rFonts w:ascii="Times New Roman" w:hAnsi="Times New Roman" w:cs="Times New Roman"/>
          <w:sz w:val="28"/>
          <w:szCs w:val="28"/>
        </w:rPr>
        <w:t>2)Построим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диагонали квадратов, получим равнобедренные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треугольники, равные треугольнику АВС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0FF9EE" wp14:editId="242C6296">
            <wp:extent cx="1495425" cy="1590675"/>
            <wp:effectExtent l="0" t="0" r="9525" b="9525"/>
            <wp:docPr id="5" name="Рисунок 5" descr="imag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3)Площадь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квадрата со стороной с складывается из учетверенной площади треугольника АВС, а площадь квадрата со сторонами а и b – из удвоенной площади треугольника АВС: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с2 = 4SABC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а2 = 2SABC</w:t>
      </w:r>
    </w:p>
    <w:p w:rsidR="00EB29DC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b2 = 2SABC</w:t>
      </w:r>
    </w:p>
    <w:p w:rsidR="00EB29DC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Следовательно, с2=а2+b2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660389">
        <w:rPr>
          <w:rFonts w:ascii="Times New Roman" w:hAnsi="Times New Roman" w:cs="Times New Roman"/>
          <w:sz w:val="28"/>
          <w:szCs w:val="28"/>
        </w:rPr>
        <w:t xml:space="preserve">2 </w:t>
      </w:r>
      <w:r w:rsidRPr="00794989">
        <w:rPr>
          <w:rFonts w:ascii="Times New Roman" w:hAnsi="Times New Roman" w:cs="Times New Roman"/>
          <w:sz w:val="28"/>
          <w:szCs w:val="28"/>
        </w:rPr>
        <w:t xml:space="preserve"> Док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- во теоремы Пифагора, предложенное древними индусами</w:t>
      </w:r>
    </w:p>
    <w:p w:rsidR="00660389" w:rsidRDefault="00660389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60389" w:rsidRDefault="00660389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60389" w:rsidRDefault="00660389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60389" w:rsidRDefault="00660389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1312" behindDoc="0" locked="0" layoutInCell="1" allowOverlap="0" wp14:anchorId="068956BA" wp14:editId="5DD0C4E8">
            <wp:simplePos x="0" y="0"/>
            <wp:positionH relativeFrom="column">
              <wp:posOffset>2520315</wp:posOffset>
            </wp:positionH>
            <wp:positionV relativeFrom="paragraph">
              <wp:posOffset>12700</wp:posOffset>
            </wp:positionV>
            <wp:extent cx="1647825" cy="1181100"/>
            <wp:effectExtent l="0" t="0" r="9525" b="0"/>
            <wp:wrapSquare wrapText="bothSides"/>
            <wp:docPr id="7" name="Рисунок 4" descr="http://pandia.org/text/78/263/images/image008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org/text/78/263/images/image008_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989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0288" behindDoc="0" locked="0" layoutInCell="1" allowOverlap="0" wp14:anchorId="04AB7BA2" wp14:editId="41B2A355">
            <wp:simplePos x="0" y="0"/>
            <wp:positionH relativeFrom="margin">
              <wp:posOffset>4368165</wp:posOffset>
            </wp:positionH>
            <wp:positionV relativeFrom="paragraph">
              <wp:posOffset>71755</wp:posOffset>
            </wp:positionV>
            <wp:extent cx="1781175" cy="1152525"/>
            <wp:effectExtent l="0" t="0" r="9525" b="9525"/>
            <wp:wrapSquare wrapText="bothSides"/>
            <wp:docPr id="6" name="Рисунок 3" descr="http://pandia.org/text/78/263/images/image007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org/text/78/263/images/image007_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Для первого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квадрата:</w:t>
      </w:r>
      <w:r w:rsidRPr="00794989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>a + b)2 = c2 + 4SABC.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Для второго квадрата: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(a + b)2 = a2 + b2 +4SABC.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Следовательно,</w:t>
      </w:r>
      <w:r w:rsidR="00660389">
        <w:rPr>
          <w:rFonts w:ascii="Times New Roman" w:hAnsi="Times New Roman" w:cs="Times New Roman"/>
          <w:sz w:val="28"/>
          <w:szCs w:val="28"/>
        </w:rPr>
        <w:t xml:space="preserve"> </w:t>
      </w:r>
      <w:r w:rsidRPr="00794989">
        <w:rPr>
          <w:rFonts w:ascii="Times New Roman" w:hAnsi="Times New Roman" w:cs="Times New Roman"/>
          <w:sz w:val="28"/>
          <w:szCs w:val="28"/>
        </w:rPr>
        <w:t>c2+4SABC = a2+b2+4SABC.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с2 = a2 + b2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Древние индусы не записывали доказательство, а свои рисунки сопровождали словом «СМОТРИ»</w:t>
      </w:r>
    </w:p>
    <w:p w:rsidR="00EB29DC" w:rsidRPr="00794989" w:rsidRDefault="00EB29DC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660389" w:rsidRDefault="00432154" w:rsidP="00660389">
      <w:p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drawing>
          <wp:anchor distT="0" distB="0" distL="0" distR="0" simplePos="0" relativeHeight="251662336" behindDoc="0" locked="0" layoutInCell="1" allowOverlap="0" wp14:anchorId="30D4338B" wp14:editId="74DB0D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657350"/>
            <wp:effectExtent l="0" t="0" r="0" b="0"/>
            <wp:wrapSquare wrapText="bothSides"/>
            <wp:docPr id="9" name="Рисунок 5" descr="http://pandia.org/text/78/263/images/image00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org/text/78/263/images/image009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389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660389">
        <w:rPr>
          <w:rFonts w:ascii="Times New Roman" w:hAnsi="Times New Roman" w:cs="Times New Roman"/>
          <w:sz w:val="28"/>
          <w:szCs w:val="28"/>
        </w:rPr>
        <w:t xml:space="preserve">3 </w:t>
      </w:r>
      <w:r w:rsidRPr="00660389">
        <w:rPr>
          <w:rFonts w:ascii="Times New Roman" w:hAnsi="Times New Roman" w:cs="Times New Roman"/>
          <w:sz w:val="28"/>
          <w:szCs w:val="28"/>
        </w:rPr>
        <w:t xml:space="preserve"> Док</w:t>
      </w:r>
      <w:proofErr w:type="gramEnd"/>
      <w:r w:rsidRPr="00660389">
        <w:rPr>
          <w:rFonts w:ascii="Times New Roman" w:hAnsi="Times New Roman" w:cs="Times New Roman"/>
          <w:sz w:val="28"/>
          <w:szCs w:val="28"/>
        </w:rPr>
        <w:t xml:space="preserve"> - во теоремы Пифагора, основанное на разрезании квадратов</w:t>
      </w:r>
    </w:p>
    <w:p w:rsidR="00432154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Известны доказательства теоремы Пифагора, основанные на разрезании квадратов, построенных на катетах, на фигуры, из которых можно сложить квадрат, построенный на гипотенузе.</w:t>
      </w:r>
    </w:p>
    <w:p w:rsidR="00660389" w:rsidRDefault="00660389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60389" w:rsidRPr="00794989" w:rsidRDefault="00660389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603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081A734" wp14:editId="1CCE2631">
            <wp:extent cx="1914525" cy="3143250"/>
            <wp:effectExtent l="0" t="0" r="9525" b="0"/>
            <wp:docPr id="10" name="Рисунок 10" descr="http://th-pif.narod.ru/images/docazat/raz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-pif.narod.ru/images/docazat/raz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54" w:rsidRPr="00794989" w:rsidRDefault="00660389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</w:t>
      </w:r>
      <w:r w:rsidR="00432154" w:rsidRPr="00794989">
        <w:rPr>
          <w:rFonts w:ascii="Times New Roman" w:hAnsi="Times New Roman" w:cs="Times New Roman"/>
          <w:sz w:val="28"/>
          <w:szCs w:val="28"/>
        </w:rPr>
        <w:t xml:space="preserve">Доказательство </w:t>
      </w:r>
      <w:proofErr w:type="spellStart"/>
      <w:r w:rsidR="00432154" w:rsidRPr="00794989">
        <w:rPr>
          <w:rFonts w:ascii="Times New Roman" w:hAnsi="Times New Roman" w:cs="Times New Roman"/>
          <w:sz w:val="28"/>
          <w:szCs w:val="28"/>
        </w:rPr>
        <w:t>Бетхера</w:t>
      </w:r>
      <w:proofErr w:type="spellEnd"/>
      <w:r w:rsidR="00432154" w:rsidRPr="00794989">
        <w:rPr>
          <w:rFonts w:ascii="Times New Roman" w:hAnsi="Times New Roman" w:cs="Times New Roman"/>
          <w:sz w:val="28"/>
          <w:szCs w:val="28"/>
        </w:rPr>
        <w:t>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На рисунке дано весьма наглядное разложение 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Бетхера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horzAnchor="margin" w:tblpY="-885"/>
        <w:tblW w:w="515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6"/>
        <w:gridCol w:w="2760"/>
      </w:tblGrid>
      <w:tr w:rsidR="00432154" w:rsidRPr="00794989" w:rsidTr="0066038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32154" w:rsidRPr="00794989" w:rsidRDefault="00660389" w:rsidP="006603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</w:t>
            </w:r>
            <w:r w:rsidR="00432154" w:rsidRPr="00794989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Доказательство </w:t>
            </w:r>
            <w:proofErr w:type="spellStart"/>
            <w:r w:rsidR="00432154" w:rsidRPr="00794989">
              <w:rPr>
                <w:rFonts w:ascii="Times New Roman" w:hAnsi="Times New Roman" w:cs="Times New Roman"/>
                <w:sz w:val="28"/>
                <w:szCs w:val="28"/>
              </w:rPr>
              <w:t>Перигаля</w:t>
            </w:r>
            <w:proofErr w:type="spellEnd"/>
            <w:r w:rsidR="00432154" w:rsidRPr="0079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154" w:rsidRPr="00794989" w:rsidRDefault="00432154" w:rsidP="006603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89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учебниках нередко встречается </w:t>
            </w:r>
            <w:proofErr w:type="gramStart"/>
            <w:r w:rsidRPr="00794989">
              <w:rPr>
                <w:rFonts w:ascii="Times New Roman" w:hAnsi="Times New Roman" w:cs="Times New Roman"/>
                <w:sz w:val="28"/>
                <w:szCs w:val="28"/>
              </w:rPr>
              <w:t>разложение</w:t>
            </w:r>
            <w:proofErr w:type="gramEnd"/>
            <w:r w:rsidRPr="00794989"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указанное на рисунке (так называемое "колесо с лопастями"; это доказательство нашел </w:t>
            </w:r>
            <w:proofErr w:type="spellStart"/>
            <w:r w:rsidRPr="00794989">
              <w:rPr>
                <w:rFonts w:ascii="Times New Roman" w:hAnsi="Times New Roman" w:cs="Times New Roman"/>
                <w:sz w:val="28"/>
                <w:szCs w:val="28"/>
              </w:rPr>
              <w:t>Перигаль</w:t>
            </w:r>
            <w:proofErr w:type="spellEnd"/>
            <w:r w:rsidRPr="00794989">
              <w:rPr>
                <w:rFonts w:ascii="Times New Roman" w:hAnsi="Times New Roman" w:cs="Times New Roman"/>
                <w:sz w:val="28"/>
                <w:szCs w:val="28"/>
              </w:rPr>
              <w:t>). Через центр квадрата, построенного на большем катете, проводим прямые, параллельную и перпендикулярную гипотенузе. Соответствие частей фигуры хорошо видно из чертежа.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32154" w:rsidRPr="00794989" w:rsidRDefault="00432154" w:rsidP="006603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8F85559" wp14:editId="6F0A9186">
                  <wp:extent cx="1809750" cy="2590800"/>
                  <wp:effectExtent l="0" t="0" r="0" b="0"/>
                  <wp:docPr id="11" name="Рисунок 11" descr="http://th-pif.narod.ru/images/docazat/doc_raz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-pif.narod.ru/images/docazat/doc_raz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54" w:rsidRPr="00794989" w:rsidTr="0066038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32154" w:rsidRPr="00794989" w:rsidRDefault="00660389" w:rsidP="006603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 w:rsidR="00432154" w:rsidRPr="00794989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Доказательство </w:t>
            </w:r>
            <w:proofErr w:type="spellStart"/>
            <w:r w:rsidR="00432154" w:rsidRPr="00794989">
              <w:rPr>
                <w:rFonts w:ascii="Times New Roman" w:hAnsi="Times New Roman" w:cs="Times New Roman"/>
                <w:sz w:val="28"/>
                <w:szCs w:val="28"/>
              </w:rPr>
              <w:t>Гутхейля</w:t>
            </w:r>
            <w:proofErr w:type="spellEnd"/>
            <w:r w:rsidR="00432154" w:rsidRPr="0079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154" w:rsidRPr="00794989" w:rsidRDefault="00432154" w:rsidP="006603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89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Изображенное на рисунке разложение принадлежит </w:t>
            </w:r>
            <w:proofErr w:type="spellStart"/>
            <w:r w:rsidRPr="00794989">
              <w:rPr>
                <w:rFonts w:ascii="Times New Roman" w:hAnsi="Times New Roman" w:cs="Times New Roman"/>
                <w:sz w:val="28"/>
                <w:szCs w:val="28"/>
              </w:rPr>
              <w:t>Гутхейлю</w:t>
            </w:r>
            <w:proofErr w:type="spellEnd"/>
            <w:r w:rsidRPr="00794989">
              <w:rPr>
                <w:rFonts w:ascii="Times New Roman" w:hAnsi="Times New Roman" w:cs="Times New Roman"/>
                <w:sz w:val="28"/>
                <w:szCs w:val="28"/>
              </w:rPr>
              <w:t>; для него характерно наглядное расположение отдельных частей, что позволяет сразу увидеть, какие упрощения повлечет за собой случай равнобедренного прямоугольного треугольника.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32154" w:rsidRPr="00794989" w:rsidRDefault="00432154" w:rsidP="006603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9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98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9EF20E7" wp14:editId="7D9F0C19">
                  <wp:extent cx="1714500" cy="1857375"/>
                  <wp:effectExtent l="0" t="0" r="0" b="9525"/>
                  <wp:docPr id="12" name="Рисунок 12" descr="Гиппократовы лун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иппократовы лун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С глубокой древности математики находят все новые и новые доказательства теоремы Пифагора, все новые и новые замыслы ее доказательств. Таких доказательств – более или менее строгих, более или менее наглядных – известно более двухсот, но стремление к преумножению их числа сохранилось. ДЕРЗАЙТЕ!</w:t>
      </w:r>
    </w:p>
    <w:p w:rsidR="00EB29DC" w:rsidRPr="00794989" w:rsidRDefault="00EB29DC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0389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794989">
        <w:rPr>
          <w:rFonts w:ascii="Times New Roman" w:hAnsi="Times New Roman" w:cs="Times New Roman"/>
          <w:sz w:val="28"/>
          <w:szCs w:val="28"/>
        </w:rPr>
        <w:t xml:space="preserve"> Группа «теоретиков» нас познакомила с несколькими доказательствами теоремы Пифагора. Область применения теоремы также достаточно обширна. Не будем пытаться привести все примеры использования теоремы - это вряд ли было бы возможно. Но группа «Практиков» познакомит нас с некоторыми примерами применения этой теоремы.</w:t>
      </w:r>
    </w:p>
    <w:p w:rsidR="00EB29DC" w:rsidRPr="00794989" w:rsidRDefault="00EB29DC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6603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389">
        <w:rPr>
          <w:rFonts w:ascii="Times New Roman" w:hAnsi="Times New Roman" w:cs="Times New Roman"/>
          <w:b/>
          <w:i/>
          <w:sz w:val="28"/>
          <w:szCs w:val="28"/>
        </w:rPr>
        <w:t>Представление группы</w:t>
      </w:r>
      <w:r w:rsidRPr="00794989">
        <w:rPr>
          <w:rFonts w:ascii="Times New Roman" w:hAnsi="Times New Roman" w:cs="Times New Roman"/>
          <w:sz w:val="28"/>
          <w:szCs w:val="28"/>
        </w:rPr>
        <w:t xml:space="preserve"> </w:t>
      </w:r>
      <w:r w:rsidRPr="00660389">
        <w:rPr>
          <w:rFonts w:ascii="Times New Roman" w:hAnsi="Times New Roman" w:cs="Times New Roman"/>
          <w:b/>
          <w:i/>
          <w:sz w:val="28"/>
          <w:szCs w:val="28"/>
        </w:rPr>
        <w:t>«практиков».</w:t>
      </w:r>
    </w:p>
    <w:p w:rsidR="00432154" w:rsidRPr="00794989" w:rsidRDefault="00432154" w:rsidP="0066038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660389">
        <w:rPr>
          <w:rFonts w:ascii="Times New Roman" w:hAnsi="Times New Roman" w:cs="Times New Roman"/>
          <w:sz w:val="28"/>
          <w:szCs w:val="28"/>
        </w:rPr>
        <w:t xml:space="preserve">   </w:t>
      </w:r>
      <w:r w:rsidRPr="00794989">
        <w:rPr>
          <w:rFonts w:ascii="Times New Roman" w:hAnsi="Times New Roman" w:cs="Times New Roman"/>
          <w:sz w:val="28"/>
          <w:szCs w:val="28"/>
        </w:rPr>
        <w:t xml:space="preserve">Для крепления мачты нужно установить 4 троса. Один конец каждого троса должен крепиться на высоте 12 м, другой на земле на расстоянии 5 м от мачты. Хватит ли 50 м </w:t>
      </w:r>
      <w:r w:rsidR="00EB29DC" w:rsidRPr="00794989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3360" behindDoc="0" locked="0" layoutInCell="1" allowOverlap="0" wp14:anchorId="13DD9D0B" wp14:editId="37DE7A00">
            <wp:simplePos x="0" y="0"/>
            <wp:positionH relativeFrom="column">
              <wp:posOffset>2348865</wp:posOffset>
            </wp:positionH>
            <wp:positionV relativeFrom="line">
              <wp:posOffset>177165</wp:posOffset>
            </wp:positionV>
            <wp:extent cx="3590925" cy="2209800"/>
            <wp:effectExtent l="0" t="0" r="9525" b="0"/>
            <wp:wrapSquare wrapText="bothSides"/>
            <wp:docPr id="14" name="Рисунок 6" descr="Ма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ч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989">
        <w:rPr>
          <w:rFonts w:ascii="Times New Roman" w:hAnsi="Times New Roman" w:cs="Times New Roman"/>
          <w:sz w:val="28"/>
          <w:szCs w:val="28"/>
        </w:rPr>
        <w:t>троса для крепления мачты?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FB2505" wp14:editId="79C8148B">
            <wp:extent cx="1285875" cy="1676400"/>
            <wp:effectExtent l="0" t="0" r="9525" b="0"/>
            <wp:docPr id="13" name="Рисунок 13" descr="http://pandia.org/text/78/263/images/image01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org/text/78/263/images/image013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989">
        <w:rPr>
          <w:rFonts w:ascii="Times New Roman" w:hAnsi="Times New Roman" w:cs="Times New Roman"/>
          <w:sz w:val="28"/>
          <w:szCs w:val="28"/>
        </w:rPr>
        <w:t>Решение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У египтян была известна задача о лотосе: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"На глубине 12 футов растет лотос с 13-футовым стеблем. Определите, на какое расстояние цветок может отклониться от вертикали, проходящей через точку крепления стебля ко дну."</w:t>
      </w:r>
    </w:p>
    <w:p w:rsidR="00432154" w:rsidRPr="00746ACE" w:rsidRDefault="00432154" w:rsidP="0074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Попробуйте сами решить эту задачу. Естественно, при решении использовалась теорема Пифагора.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43B671E" wp14:editId="25EFEE99">
            <wp:extent cx="4486275" cy="2952750"/>
            <wp:effectExtent l="0" t="0" r="9525" b="0"/>
            <wp:docPr id="15" name="Рисунок 15" descr="http://pandia.org/text/78/263/images/image01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.org/text/78/263/images/image015_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54" w:rsidRPr="00794989" w:rsidRDefault="00EB29DC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4384" behindDoc="0" locked="0" layoutInCell="1" allowOverlap="0" wp14:anchorId="2261E620" wp14:editId="20C622F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43100" cy="1047750"/>
            <wp:effectExtent l="0" t="0" r="0" b="0"/>
            <wp:wrapSquare wrapText="bothSides"/>
            <wp:docPr id="16" name="Рисунок 7" descr="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9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2154" w:rsidRPr="00794989">
        <w:rPr>
          <w:rFonts w:ascii="Times New Roman" w:hAnsi="Times New Roman" w:cs="Times New Roman"/>
          <w:sz w:val="28"/>
          <w:szCs w:val="28"/>
        </w:rPr>
        <w:t xml:space="preserve">Исторические задачи очень часто представляли в </w:t>
      </w:r>
      <w:r w:rsidR="00C16F7C" w:rsidRPr="007949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2154" w:rsidRPr="00794989">
        <w:rPr>
          <w:rFonts w:ascii="Times New Roman" w:hAnsi="Times New Roman" w:cs="Times New Roman"/>
          <w:sz w:val="28"/>
          <w:szCs w:val="28"/>
        </w:rPr>
        <w:t>стихах</w:t>
      </w:r>
    </w:p>
    <w:p w:rsidR="00432154" w:rsidRPr="00794989" w:rsidRDefault="00EB29DC" w:rsidP="00746ACE">
      <w:pPr>
        <w:pStyle w:val="a5"/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2154" w:rsidRPr="00794989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 w:rsidR="00432154" w:rsidRPr="00794989">
        <w:rPr>
          <w:rFonts w:ascii="Times New Roman" w:hAnsi="Times New Roman" w:cs="Times New Roman"/>
          <w:sz w:val="28"/>
          <w:szCs w:val="28"/>
        </w:rPr>
        <w:t>Бхаскари</w:t>
      </w:r>
      <w:proofErr w:type="spellEnd"/>
    </w:p>
    <w:p w:rsidR="00432154" w:rsidRPr="00794989" w:rsidRDefault="00432154" w:rsidP="00746ACE">
      <w:pPr>
        <w:pStyle w:val="a5"/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«На берегу реки рос тополь одинокий. </w:t>
      </w:r>
      <w:r w:rsidRPr="00794989">
        <w:rPr>
          <w:rFonts w:ascii="Times New Roman" w:hAnsi="Times New Roman" w:cs="Times New Roman"/>
          <w:sz w:val="28"/>
          <w:szCs w:val="28"/>
        </w:rPr>
        <w:br/>
        <w:t>Вдруг ветра порыв его ствол надломал. </w:t>
      </w:r>
      <w:r w:rsidRPr="00794989">
        <w:rPr>
          <w:rFonts w:ascii="Times New Roman" w:hAnsi="Times New Roman" w:cs="Times New Roman"/>
          <w:sz w:val="28"/>
          <w:szCs w:val="28"/>
        </w:rPr>
        <w:br/>
        <w:t>Бедный тополь упал. И угол прямой </w:t>
      </w:r>
      <w:r w:rsidRPr="007949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теченьем реки его ствол составлял. </w:t>
      </w:r>
      <w:r w:rsidRPr="00794989">
        <w:rPr>
          <w:rFonts w:ascii="Times New Roman" w:hAnsi="Times New Roman" w:cs="Times New Roman"/>
          <w:sz w:val="28"/>
          <w:szCs w:val="28"/>
        </w:rPr>
        <w:br/>
        <w:t>Запомни теперь, что в этом месте река </w:t>
      </w:r>
      <w:r w:rsidRPr="00794989">
        <w:rPr>
          <w:rFonts w:ascii="Times New Roman" w:hAnsi="Times New Roman" w:cs="Times New Roman"/>
          <w:sz w:val="28"/>
          <w:szCs w:val="28"/>
        </w:rPr>
        <w:br/>
      </w:r>
      <w:r w:rsidRPr="00794989">
        <w:rPr>
          <w:rFonts w:ascii="Times New Roman" w:hAnsi="Times New Roman" w:cs="Times New Roman"/>
          <w:sz w:val="28"/>
          <w:szCs w:val="28"/>
        </w:rPr>
        <w:lastRenderedPageBreak/>
        <w:t>В четыре лишь фута была широка </w:t>
      </w:r>
      <w:r w:rsidRPr="00794989">
        <w:rPr>
          <w:rFonts w:ascii="Times New Roman" w:hAnsi="Times New Roman" w:cs="Times New Roman"/>
          <w:sz w:val="28"/>
          <w:szCs w:val="28"/>
        </w:rPr>
        <w:br/>
        <w:t>Верхушка склонилась у края реки. </w:t>
      </w:r>
      <w:r w:rsidRPr="00794989">
        <w:rPr>
          <w:rFonts w:ascii="Times New Roman" w:hAnsi="Times New Roman" w:cs="Times New Roman"/>
          <w:sz w:val="28"/>
          <w:szCs w:val="28"/>
        </w:rPr>
        <w:br/>
        <w:t>Осталось три фута всего от ствола, </w:t>
      </w:r>
      <w:r w:rsidRPr="00794989">
        <w:rPr>
          <w:rFonts w:ascii="Times New Roman" w:hAnsi="Times New Roman" w:cs="Times New Roman"/>
          <w:sz w:val="28"/>
          <w:szCs w:val="28"/>
        </w:rPr>
        <w:br/>
        <w:t>Прошу тебя, скоро теперь мне скажи: </w:t>
      </w:r>
      <w:r w:rsidRPr="00794989">
        <w:rPr>
          <w:rFonts w:ascii="Times New Roman" w:hAnsi="Times New Roman" w:cs="Times New Roman"/>
          <w:sz w:val="28"/>
          <w:szCs w:val="28"/>
        </w:rPr>
        <w:br/>
        <w:t>У тополя как велика высота?»</w:t>
      </w:r>
    </w:p>
    <w:p w:rsidR="00746ACE" w:rsidRDefault="00746ACE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6ACE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20BC0A" wp14:editId="224507B5">
            <wp:extent cx="2952750" cy="2419350"/>
            <wp:effectExtent l="0" t="0" r="0" b="0"/>
            <wp:docPr id="17" name="Рисунок 17" descr="0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06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CE" w:rsidRDefault="00746ACE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Задача о бамбуке из древнекитайского трактата "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Гоу-гу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>"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Имеется бамбук высотой в 1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. Вершину его согнули так, что она касается земли на расстоянии 3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 от корня (1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 xml:space="preserve"> = 10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Start"/>
      <w:r w:rsidRPr="00794989">
        <w:rPr>
          <w:rFonts w:ascii="Times New Roman" w:hAnsi="Times New Roman" w:cs="Times New Roman"/>
          <w:sz w:val="28"/>
          <w:szCs w:val="28"/>
        </w:rPr>
        <w:t>).</w:t>
      </w:r>
      <w:r w:rsidRPr="00794989">
        <w:rPr>
          <w:rFonts w:ascii="Times New Roman" w:hAnsi="Times New Roman" w:cs="Times New Roman"/>
          <w:sz w:val="28"/>
          <w:szCs w:val="28"/>
        </w:rPr>
        <w:br/>
        <w:t>Какова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высота бамбука после сгибания?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Задача из учебника «Арифметика» Леонтия Магницкого</w:t>
      </w:r>
    </w:p>
    <w:p w:rsidR="0062029C" w:rsidRPr="00794989" w:rsidRDefault="0062029C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746ACE" w:rsidRDefault="00432154" w:rsidP="00746ACE">
      <w:p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drawing>
          <wp:anchor distT="0" distB="0" distL="0" distR="0" simplePos="0" relativeHeight="251665408" behindDoc="0" locked="0" layoutInCell="1" allowOverlap="0" wp14:anchorId="1246F26D" wp14:editId="07CFC2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943100"/>
            <wp:effectExtent l="0" t="0" r="0" b="0"/>
            <wp:wrapSquare wrapText="bothSides"/>
            <wp:docPr id="18" name="Рисунок 8" descr="02060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20605&quo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A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6ACE">
        <w:rPr>
          <w:rFonts w:ascii="Times New Roman" w:hAnsi="Times New Roman" w:cs="Times New Roman"/>
          <w:sz w:val="28"/>
          <w:szCs w:val="28"/>
        </w:rPr>
        <w:t>Случися</w:t>
      </w:r>
      <w:proofErr w:type="spellEnd"/>
      <w:r w:rsidRPr="00746ACE">
        <w:rPr>
          <w:rFonts w:ascii="Times New Roman" w:hAnsi="Times New Roman" w:cs="Times New Roman"/>
          <w:sz w:val="28"/>
          <w:szCs w:val="28"/>
        </w:rPr>
        <w:t xml:space="preserve"> некому человеку к стене лестницу </w:t>
      </w:r>
      <w:proofErr w:type="spellStart"/>
      <w:r w:rsidRPr="00746ACE">
        <w:rPr>
          <w:rFonts w:ascii="Times New Roman" w:hAnsi="Times New Roman" w:cs="Times New Roman"/>
          <w:sz w:val="28"/>
          <w:szCs w:val="28"/>
        </w:rPr>
        <w:t>прибрати</w:t>
      </w:r>
      <w:proofErr w:type="spellEnd"/>
      <w:r w:rsidRPr="00746ACE">
        <w:rPr>
          <w:rFonts w:ascii="Times New Roman" w:hAnsi="Times New Roman" w:cs="Times New Roman"/>
          <w:sz w:val="28"/>
          <w:szCs w:val="28"/>
        </w:rPr>
        <w:t xml:space="preserve">, стены же тоя высота есть 117 стоп. И обреете лестницу </w:t>
      </w:r>
      <w:proofErr w:type="spellStart"/>
      <w:r w:rsidRPr="00746ACE">
        <w:rPr>
          <w:rFonts w:ascii="Times New Roman" w:hAnsi="Times New Roman" w:cs="Times New Roman"/>
          <w:sz w:val="28"/>
          <w:szCs w:val="28"/>
        </w:rPr>
        <w:t>долготью</w:t>
      </w:r>
      <w:proofErr w:type="spellEnd"/>
      <w:r w:rsidRPr="00746ACE">
        <w:rPr>
          <w:rFonts w:ascii="Times New Roman" w:hAnsi="Times New Roman" w:cs="Times New Roman"/>
          <w:sz w:val="28"/>
          <w:szCs w:val="28"/>
        </w:rPr>
        <w:t xml:space="preserve"> 125 стоп. И </w:t>
      </w:r>
      <w:proofErr w:type="spellStart"/>
      <w:r w:rsidRPr="00746ACE">
        <w:rPr>
          <w:rFonts w:ascii="Times New Roman" w:hAnsi="Times New Roman" w:cs="Times New Roman"/>
          <w:sz w:val="28"/>
          <w:szCs w:val="28"/>
        </w:rPr>
        <w:t>ведати</w:t>
      </w:r>
      <w:proofErr w:type="spellEnd"/>
      <w:r w:rsidRPr="00746ACE">
        <w:rPr>
          <w:rFonts w:ascii="Times New Roman" w:hAnsi="Times New Roman" w:cs="Times New Roman"/>
          <w:sz w:val="28"/>
          <w:szCs w:val="28"/>
        </w:rPr>
        <w:t xml:space="preserve"> хочет, </w:t>
      </w:r>
      <w:proofErr w:type="spellStart"/>
      <w:r w:rsidRPr="00746ACE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Pr="00746ACE">
        <w:rPr>
          <w:rFonts w:ascii="Times New Roman" w:hAnsi="Times New Roman" w:cs="Times New Roman"/>
          <w:sz w:val="28"/>
          <w:szCs w:val="28"/>
        </w:rPr>
        <w:t xml:space="preserve"> стоп сея лестницы нижний конец от стены </w:t>
      </w:r>
      <w:proofErr w:type="spellStart"/>
      <w:r w:rsidRPr="00746ACE">
        <w:rPr>
          <w:rFonts w:ascii="Times New Roman" w:hAnsi="Times New Roman" w:cs="Times New Roman"/>
          <w:sz w:val="28"/>
          <w:szCs w:val="28"/>
        </w:rPr>
        <w:t>отстояти</w:t>
      </w:r>
      <w:proofErr w:type="spellEnd"/>
      <w:r w:rsidRPr="00746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ACE">
        <w:rPr>
          <w:rFonts w:ascii="Times New Roman" w:hAnsi="Times New Roman" w:cs="Times New Roman"/>
          <w:sz w:val="28"/>
          <w:szCs w:val="28"/>
        </w:rPr>
        <w:t>имать</w:t>
      </w:r>
      <w:proofErr w:type="spellEnd"/>
      <w:r w:rsidRPr="00746ACE">
        <w:rPr>
          <w:rFonts w:ascii="Times New Roman" w:hAnsi="Times New Roman" w:cs="Times New Roman"/>
          <w:sz w:val="28"/>
          <w:szCs w:val="28"/>
        </w:rPr>
        <w:t>».</w:t>
      </w:r>
    </w:p>
    <w:p w:rsidR="0062029C" w:rsidRPr="00794989" w:rsidRDefault="0062029C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6ACE" w:rsidRDefault="00746ACE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6ACE" w:rsidRDefault="00746ACE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6ACE" w:rsidRDefault="00746ACE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6ACE" w:rsidRDefault="00746ACE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794989" w:rsidRDefault="00746ACE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2154" w:rsidRPr="00794989">
        <w:rPr>
          <w:rFonts w:ascii="Times New Roman" w:hAnsi="Times New Roman" w:cs="Times New Roman"/>
          <w:sz w:val="28"/>
          <w:szCs w:val="28"/>
        </w:rPr>
        <w:t>екоторые области применения теоремы Пифагора:</w:t>
      </w:r>
    </w:p>
    <w:p w:rsidR="00746ACE" w:rsidRDefault="00432154" w:rsidP="00746ACE">
      <w:p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lastRenderedPageBreak/>
        <w:drawing>
          <wp:inline distT="0" distB="0" distL="0" distR="0" wp14:anchorId="27DAB31C" wp14:editId="274AC6CA">
            <wp:extent cx="1266825" cy="1562100"/>
            <wp:effectExtent l="0" t="0" r="9525" b="0"/>
            <wp:docPr id="19" name="Рисунок 19" descr="oblast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ast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54" w:rsidRPr="00746ACE" w:rsidRDefault="00432154" w:rsidP="0074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1.Мобильная связь. Какую наибольшую высоту должна иметь антенна мобильного оператора, чтобы передачу можно было принимать в радиусе R=200 км? (радиус Земли равен 6380 км.)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Решение: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 Пусть AB= x, BC=R=200 км, OC= r =6380 км.</w:t>
      </w:r>
    </w:p>
    <w:p w:rsidR="00432154" w:rsidRPr="00746ACE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ACE">
        <w:rPr>
          <w:rFonts w:ascii="Times New Roman" w:hAnsi="Times New Roman" w:cs="Times New Roman"/>
          <w:sz w:val="28"/>
          <w:szCs w:val="28"/>
          <w:lang w:val="en-US"/>
        </w:rPr>
        <w:t>OB=OA+AB</w:t>
      </w:r>
      <w:r w:rsidRPr="00746ACE">
        <w:rPr>
          <w:rFonts w:ascii="Times New Roman" w:hAnsi="Times New Roman" w:cs="Times New Roman"/>
          <w:sz w:val="28"/>
          <w:szCs w:val="28"/>
          <w:lang w:val="en-US"/>
        </w:rPr>
        <w:br/>
        <w:t>OB=r + x.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Используя теорему Пифагора, получим 2,3 км.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2.Строительство: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* Окна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* Молниеотводы</w:t>
      </w:r>
    </w:p>
    <w:p w:rsidR="00746ACE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160D18" wp14:editId="47756170">
            <wp:extent cx="2257425" cy="1447800"/>
            <wp:effectExtent l="0" t="0" r="9525" b="0"/>
            <wp:docPr id="20" name="Рисунок 20" descr="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* Крыши. При строительстве домов и коттеджей часто встает вопрос о длине стропил для крыши, если уже изготовлены балки.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>: в доме задумано построить двускатную крышу (форма в сечении). Какой длины должны быть стропила, если изготовлены балки AC=8 м., и AB=BF.</w:t>
      </w:r>
    </w:p>
    <w:p w:rsidR="00432154" w:rsidRPr="00746ACE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 Решение:</w:t>
      </w:r>
      <w:r w:rsidRPr="00746ACE">
        <w:rPr>
          <w:rFonts w:ascii="Times New Roman" w:hAnsi="Times New Roman" w:cs="Times New Roman"/>
          <w:sz w:val="28"/>
          <w:szCs w:val="28"/>
        </w:rPr>
        <w:t> Треугольник ADC - равнобедренный AB=BC=4 м., BF=4 м. Если предположить, что FD=1,5 м., тогда: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 А) Из треугольника DBC: DB=2,5 м.,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 Б) Из треугольника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ABF:  AF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>=</w:t>
      </w: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0115FA" wp14:editId="11523F58">
            <wp:extent cx="533400" cy="228600"/>
            <wp:effectExtent l="0" t="0" r="0" b="0"/>
            <wp:docPr id="21" name="Рисунок 21" descr="http://pandia.org/text/78/263/images/image02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org/text/78/263/images/image021_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989">
        <w:rPr>
          <w:rFonts w:ascii="Times New Roman" w:hAnsi="Times New Roman" w:cs="Times New Roman"/>
          <w:sz w:val="28"/>
          <w:szCs w:val="28"/>
        </w:rPr>
        <w:t> = </w:t>
      </w: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B503DE" wp14:editId="4A1840A3">
            <wp:extent cx="266700" cy="228600"/>
            <wp:effectExtent l="0" t="0" r="0" b="0"/>
            <wp:docPr id="22" name="Рисунок 22" descr="http://pandia.org/text/78/263/images/image02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org/text/78/263/images/image022_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989">
        <w:rPr>
          <w:rFonts w:ascii="Times New Roman" w:hAnsi="Times New Roman" w:cs="Times New Roman"/>
          <w:sz w:val="28"/>
          <w:szCs w:val="28"/>
        </w:rPr>
        <w:t> </w:t>
      </w: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6232A5" wp14:editId="19BB0BC3">
            <wp:extent cx="104775" cy="209550"/>
            <wp:effectExtent l="0" t="0" r="9525" b="0"/>
            <wp:docPr id="23" name="Рисунок 23" descr="http://pandia.org/text/78/263/images/image02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.org/text/78/263/images/image023_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989">
        <w:rPr>
          <w:rFonts w:ascii="Times New Roman" w:hAnsi="Times New Roman" w:cs="Times New Roman"/>
          <w:sz w:val="28"/>
          <w:szCs w:val="28"/>
        </w:rPr>
        <w:t> 5,7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794989">
        <w:rPr>
          <w:rFonts w:ascii="Times New Roman" w:hAnsi="Times New Roman" w:cs="Times New Roman"/>
          <w:sz w:val="28"/>
          <w:szCs w:val="28"/>
        </w:rPr>
        <w:t> Широка область применения теоремы Пифагора. Мы еще неоднократно встретимся с ней на уроках геометрии. Существуют много легенд, мифов, рассказов, песен, притчей, небылиц, анекдотов, частушек об этой теореме. И группа «Лириков» поведает нам о некоторых из них.</w:t>
      </w:r>
    </w:p>
    <w:p w:rsidR="00C16F7C" w:rsidRPr="00794989" w:rsidRDefault="00C16F7C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2154" w:rsidRPr="00746ACE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ACE">
        <w:rPr>
          <w:rFonts w:ascii="Times New Roman" w:hAnsi="Times New Roman" w:cs="Times New Roman"/>
          <w:b/>
          <w:i/>
          <w:sz w:val="28"/>
          <w:szCs w:val="28"/>
        </w:rPr>
        <w:t>Представление группы «лириков».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lastRenderedPageBreak/>
        <w:t>Многие при имени Пифагора вспоминают его теорему, но мало кто знает, что он имел отношение не только к математике, но и к литературе…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Пифагор- это не только великий математик, но и великий мыслитель своего времени. Вот некоторые его высказывания:</w:t>
      </w:r>
    </w:p>
    <w:p w:rsidR="00746ACE" w:rsidRPr="00746ACE" w:rsidRDefault="00432154" w:rsidP="00746AC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Мысль — превыше всего между людьми на земле.</w:t>
      </w:r>
    </w:p>
    <w:p w:rsidR="00432154" w:rsidRPr="00746ACE" w:rsidRDefault="00432154" w:rsidP="00746AC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Не садись на хлебную меру (т. е. не живи праздно).</w:t>
      </w:r>
    </w:p>
    <w:p w:rsidR="00432154" w:rsidRPr="00794989" w:rsidRDefault="00432154" w:rsidP="00746AC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Уходя, не оглядывайся (т. е. перед смертью не цепляйся за жизнь).</w:t>
      </w:r>
    </w:p>
    <w:p w:rsidR="00432154" w:rsidRPr="00746ACE" w:rsidRDefault="00432154" w:rsidP="00746AC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По торной дороге не ходи (т. е. следуй не мнениям толпы, а мнениям немногих понимающих).</w:t>
      </w:r>
    </w:p>
    <w:p w:rsidR="00432154" w:rsidRPr="00746ACE" w:rsidRDefault="00432154" w:rsidP="00746AC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Ласточек в доме не держи (т. е. не принимай гостей болтливых и не сдержанных на язык).</w:t>
      </w:r>
    </w:p>
    <w:p w:rsidR="00432154" w:rsidRPr="00794989" w:rsidRDefault="00432154" w:rsidP="00746AC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Будь с тем, кто ношу взваливает, не будь с тем, кто ношу сваливает (т. е. поощряй людей не к праздности, а к добродетели, к труду).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Одна из самых главных заслуг Пифагора – это теорема, которая носит его имя…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Если дан нам треугольник</w:t>
      </w:r>
    </w:p>
    <w:p w:rsidR="00746ACE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И притом с прямым углом,</w:t>
      </w:r>
    </w:p>
    <w:p w:rsidR="00432154" w:rsidRPr="00746ACE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То квадрат гипотенузы</w:t>
      </w:r>
    </w:p>
    <w:p w:rsidR="00432154" w:rsidRPr="00746ACE" w:rsidRDefault="00432154" w:rsidP="0074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Мы всегда легко найдем: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Катеты в квадрат возводим,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Сумму степеней находим-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И таким простым путём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К результату мы придём.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Теорема Пифагора нашла свое отражение и в литературе: в легендах; в стихах и песнях.</w:t>
      </w:r>
    </w:p>
    <w:p w:rsidR="00432154" w:rsidRPr="00746ACE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ACE">
        <w:rPr>
          <w:rFonts w:ascii="Times New Roman" w:hAnsi="Times New Roman" w:cs="Times New Roman"/>
          <w:i/>
          <w:sz w:val="28"/>
          <w:szCs w:val="28"/>
        </w:rPr>
        <w:t>Легенда о теореме Пифагора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Сохранилась легенда, которая гласит,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доказав свою знаменитую теорему, Пифагор принес богам в жертву быка, а по другим источникам, даже 100 быков.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однако, противоречит сведениям о моральных и религиозных воззрениях Пифагора. В литературных источниках можно прочитать, что он «запрещал даже убивать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животных ,а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тем более ими кормиться, ибо животные имеют душу, как и мы».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Пифагор питался только мёдом, хлебом, овощами и ры</w:t>
      </w:r>
      <w:r w:rsidR="00C16F7C" w:rsidRPr="00794989">
        <w:rPr>
          <w:rFonts w:ascii="Times New Roman" w:hAnsi="Times New Roman" w:cs="Times New Roman"/>
          <w:sz w:val="28"/>
          <w:szCs w:val="28"/>
        </w:rPr>
        <w:t>бой. В связи со всем</w:t>
      </w:r>
      <w:r w:rsidRPr="00794989">
        <w:rPr>
          <w:rFonts w:ascii="Times New Roman" w:hAnsi="Times New Roman" w:cs="Times New Roman"/>
          <w:sz w:val="28"/>
          <w:szCs w:val="28"/>
        </w:rPr>
        <w:t xml:space="preserve"> этим более правдоподобной можно считать: «…и даже когда он открыл, что в прямоугольном треугольнике гипотенуза имеет соответствие с катетами, он принес в жертву быка, сделанного из пшеничного теста».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Пребудет вечной истина, как скоро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Ее познает слабый человек!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И ныне теорема Пифагора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Верна, как и в его далёкий век.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lastRenderedPageBreak/>
        <w:t>Обильно было жертвоприношенье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Богам от Пифагора. Сто быков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Он отдал на закланье и сожженье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89">
        <w:rPr>
          <w:rFonts w:ascii="Times New Roman" w:hAnsi="Times New Roman" w:cs="Times New Roman"/>
          <w:sz w:val="28"/>
          <w:szCs w:val="28"/>
        </w:rPr>
        <w:t>За света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 луч, пришедший с облаков.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Поэтому всегда с тех самых пор,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Чуть истина рождается на свет,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Быки ревут, ее </w:t>
      </w:r>
      <w:proofErr w:type="spellStart"/>
      <w:r w:rsidRPr="00794989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794989">
        <w:rPr>
          <w:rFonts w:ascii="Times New Roman" w:hAnsi="Times New Roman" w:cs="Times New Roman"/>
          <w:sz w:val="28"/>
          <w:szCs w:val="28"/>
        </w:rPr>
        <w:t>, вслед.</w:t>
      </w:r>
    </w:p>
    <w:p w:rsidR="00432154" w:rsidRPr="00746ACE" w:rsidRDefault="00432154" w:rsidP="0074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Они не в силах свету помешать.</w:t>
      </w:r>
    </w:p>
    <w:p w:rsidR="00432154" w:rsidRPr="00746ACE" w:rsidRDefault="00432154" w:rsidP="0074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А могут лишь, закрыв глаза, дрожать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От страха, что вселил в них Пифагор.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К теореме Пифагора его ученики составляли стишки, вроде: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«Пифагоровы штаны во все стороны равны»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А также рисовали такие карикатуры: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502FD3" wp14:editId="19A9AD1B">
            <wp:extent cx="1076325" cy="1428750"/>
            <wp:effectExtent l="0" t="0" r="9525" b="0"/>
            <wp:docPr id="30" name="Рисунок 30" descr="http://pandia.org/text/78/263/images/image02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andia.org/text/78/263/images/image024_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989">
        <w:rPr>
          <w:rFonts w:ascii="Times New Roman" w:hAnsi="Times New Roman" w:cs="Times New Roman"/>
          <w:sz w:val="28"/>
          <w:szCs w:val="28"/>
        </w:rPr>
        <w:t> </w:t>
      </w: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477084" wp14:editId="702E29DC">
            <wp:extent cx="1076325" cy="1552575"/>
            <wp:effectExtent l="0" t="0" r="9525" b="9525"/>
            <wp:docPr id="31" name="Рисунок 31" descr="http://pandia.org/text/78/263/images/image0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andia.org/text/78/263/images/image025_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989">
        <w:rPr>
          <w:rFonts w:ascii="Times New Roman" w:hAnsi="Times New Roman" w:cs="Times New Roman"/>
          <w:sz w:val="28"/>
          <w:szCs w:val="28"/>
        </w:rPr>
        <w:t> </w:t>
      </w:r>
      <w:r w:rsidRPr="0079498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B46101" wp14:editId="2A5A1A36">
            <wp:extent cx="1047750" cy="1362075"/>
            <wp:effectExtent l="0" t="0" r="0" b="9525"/>
            <wp:docPr id="32" name="Рисунок 32" descr="http://pandia.org/text/78/263/images/image02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andia.org/text/78/263/images/image026_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6432" behindDoc="0" locked="0" layoutInCell="1" allowOverlap="0" wp14:anchorId="46CEF300" wp14:editId="40C813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857375"/>
            <wp:effectExtent l="0" t="0" r="9525" b="9525"/>
            <wp:wrapSquare wrapText="bothSides"/>
            <wp:docPr id="33" name="Рисунок 9" descr="http://pandia.org/text/78/263/images/image0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org/text/78/263/images/image027_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989">
        <w:rPr>
          <w:rFonts w:ascii="Times New Roman" w:hAnsi="Times New Roman" w:cs="Times New Roman"/>
          <w:sz w:val="28"/>
          <w:szCs w:val="28"/>
        </w:rPr>
        <w:t>Доказательство теоремы считалось в кругах учащихся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средних веков очень трудным и называлось: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а сама теорема –</w:t>
      </w:r>
    </w:p>
    <w:p w:rsidR="00432154" w:rsidRPr="00746ACE" w:rsidRDefault="00432154" w:rsidP="00746ACE">
      <w:p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drawing>
          <wp:inline distT="0" distB="0" distL="0" distR="0" wp14:anchorId="56FA3050" wp14:editId="1D3A3CA2">
            <wp:extent cx="2505075" cy="1133475"/>
            <wp:effectExtent l="0" t="0" r="9525" b="9525"/>
            <wp:docPr id="34" name="Рисунок 34" descr="http://pandia.org/text/78/263/images/image0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andia.org/text/78/263/images/image028_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Чертёж к ней напоминал пчелу</w:t>
      </w:r>
    </w:p>
    <w:p w:rsidR="00432154" w:rsidRPr="00794989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7456" behindDoc="0" locked="0" layoutInCell="1" allowOverlap="0" wp14:anchorId="0C4D1D35" wp14:editId="7AD5C5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647825"/>
            <wp:effectExtent l="0" t="0" r="0" b="9525"/>
            <wp:wrapSquare wrapText="bothSides"/>
            <wp:docPr id="35" name="Рисунок 10" descr="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&quot;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989">
        <w:rPr>
          <w:rFonts w:ascii="Times New Roman" w:hAnsi="Times New Roman" w:cs="Times New Roman"/>
          <w:sz w:val="28"/>
          <w:szCs w:val="28"/>
        </w:rPr>
        <w:t>Можно проследить связь слов «Пчела» - «нимфа» - «невеста», так и появилось название.</w:t>
      </w:r>
    </w:p>
    <w:p w:rsidR="00432154" w:rsidRPr="00746ACE" w:rsidRDefault="00432154" w:rsidP="00746ACE">
      <w:pPr>
        <w:spacing w:after="0"/>
        <w:ind w:left="480"/>
        <w:jc w:val="right"/>
        <w:rPr>
          <w:rFonts w:ascii="Times New Roman" w:hAnsi="Times New Roman" w:cs="Times New Roman"/>
          <w:sz w:val="28"/>
          <w:szCs w:val="28"/>
        </w:rPr>
      </w:pPr>
      <w:r w:rsidRPr="00746ACE">
        <w:rPr>
          <w:rFonts w:ascii="Times New Roman" w:hAnsi="Times New Roman" w:cs="Times New Roman"/>
          <w:sz w:val="28"/>
          <w:szCs w:val="28"/>
        </w:rPr>
        <w:t>Уделом истины не может быть забвенье</w:t>
      </w:r>
      <w:r w:rsidRPr="00746ACE">
        <w:rPr>
          <w:rFonts w:ascii="Times New Roman" w:hAnsi="Times New Roman" w:cs="Times New Roman"/>
          <w:sz w:val="28"/>
          <w:szCs w:val="28"/>
        </w:rPr>
        <w:br/>
        <w:t xml:space="preserve">Как только мир ее увидит </w:t>
      </w:r>
      <w:proofErr w:type="gramStart"/>
      <w:r w:rsidRPr="00746ACE">
        <w:rPr>
          <w:rFonts w:ascii="Times New Roman" w:hAnsi="Times New Roman" w:cs="Times New Roman"/>
          <w:sz w:val="28"/>
          <w:szCs w:val="28"/>
        </w:rPr>
        <w:t>взор,</w:t>
      </w:r>
      <w:r w:rsidRPr="00746AC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46ACE">
        <w:rPr>
          <w:rFonts w:ascii="Times New Roman" w:hAnsi="Times New Roman" w:cs="Times New Roman"/>
          <w:sz w:val="28"/>
          <w:szCs w:val="28"/>
        </w:rPr>
        <w:t xml:space="preserve"> теорема та, что дал нам Пифагор,</w:t>
      </w:r>
      <w:r w:rsidRPr="00746ACE">
        <w:rPr>
          <w:rFonts w:ascii="Times New Roman" w:hAnsi="Times New Roman" w:cs="Times New Roman"/>
          <w:sz w:val="28"/>
          <w:szCs w:val="28"/>
        </w:rPr>
        <w:br/>
        <w:t>Верна теперь, как в день ее рождения.</w:t>
      </w:r>
    </w:p>
    <w:p w:rsidR="00C16F7C" w:rsidRPr="00794989" w:rsidRDefault="00C16F7C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16F7C" w:rsidRPr="00794989" w:rsidRDefault="00C16F7C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16F7C" w:rsidRPr="00794989" w:rsidRDefault="00C16F7C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16F7C" w:rsidRPr="00794989" w:rsidRDefault="00C16F7C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E21AF" w:rsidRDefault="00432154" w:rsidP="00746ACE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01EE"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 w:rsidRPr="00794989">
        <w:rPr>
          <w:rFonts w:ascii="Times New Roman" w:hAnsi="Times New Roman" w:cs="Times New Roman"/>
          <w:sz w:val="28"/>
          <w:szCs w:val="28"/>
        </w:rPr>
        <w:t xml:space="preserve">. Итак, </w:t>
      </w:r>
      <w:r w:rsidR="001701EE">
        <w:rPr>
          <w:rFonts w:ascii="Times New Roman" w:hAnsi="Times New Roman" w:cs="Times New Roman"/>
          <w:sz w:val="28"/>
          <w:szCs w:val="28"/>
        </w:rPr>
        <w:t xml:space="preserve">об одном из самых таинственных героев </w:t>
      </w:r>
      <w:proofErr w:type="gramStart"/>
      <w:r w:rsidR="001701EE">
        <w:rPr>
          <w:rFonts w:ascii="Times New Roman" w:hAnsi="Times New Roman" w:cs="Times New Roman"/>
          <w:sz w:val="28"/>
          <w:szCs w:val="28"/>
        </w:rPr>
        <w:t>особой ,</w:t>
      </w:r>
      <w:proofErr w:type="gramEnd"/>
      <w:r w:rsidR="001701EE">
        <w:rPr>
          <w:rFonts w:ascii="Times New Roman" w:hAnsi="Times New Roman" w:cs="Times New Roman"/>
          <w:sz w:val="28"/>
          <w:szCs w:val="28"/>
        </w:rPr>
        <w:t xml:space="preserve"> поворотной эпохи мы сегодня говорим. Пифагор создал самую яркую и самую современную «религию»: воспитал в человечестве веру в могущества разума, уверенность в том, что ключом к тайнам мировоззрения является математика. </w:t>
      </w:r>
      <w:r w:rsidR="004E21AF">
        <w:rPr>
          <w:rFonts w:ascii="Times New Roman" w:hAnsi="Times New Roman" w:cs="Times New Roman"/>
          <w:sz w:val="28"/>
          <w:szCs w:val="28"/>
        </w:rPr>
        <w:t xml:space="preserve">Музыка для Пифагора стала даже не средством вдохновения, а предметом научных изысканий, и именно в музыке Пифагор нашел прямое доказательство своему знаменитому </w:t>
      </w:r>
      <w:proofErr w:type="gramStart"/>
      <w:r w:rsidR="004E21AF">
        <w:rPr>
          <w:rFonts w:ascii="Times New Roman" w:hAnsi="Times New Roman" w:cs="Times New Roman"/>
          <w:sz w:val="28"/>
          <w:szCs w:val="28"/>
        </w:rPr>
        <w:t>тезису :</w:t>
      </w:r>
      <w:proofErr w:type="gramEnd"/>
      <w:r w:rsidR="004E21AF">
        <w:rPr>
          <w:rFonts w:ascii="Times New Roman" w:hAnsi="Times New Roman" w:cs="Times New Roman"/>
          <w:sz w:val="28"/>
          <w:szCs w:val="28"/>
        </w:rPr>
        <w:t xml:space="preserve"> «Все есть число» .Более 2500 лет тому назад Пифагор направил людей по пути торжества Разума.</w:t>
      </w:r>
    </w:p>
    <w:p w:rsidR="00407E29" w:rsidRDefault="004E21AF" w:rsidP="00407E29">
      <w:pPr>
        <w:pStyle w:val="a5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музыки «Вклад Пифагора в музыку»</w:t>
      </w:r>
      <w:r w:rsidR="008139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E29" w:rsidRPr="00407E29" w:rsidRDefault="00813915" w:rsidP="00407E29">
      <w:pPr>
        <w:pStyle w:val="a5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915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E29">
        <w:rPr>
          <w:rFonts w:ascii="Times New Roman" w:hAnsi="Times New Roman" w:cs="Times New Roman"/>
          <w:sz w:val="28"/>
          <w:szCs w:val="28"/>
        </w:rPr>
        <w:t xml:space="preserve"> Сегодня на нашей конференции представители прессы, телевидения. Представители различных газет и журналов.</w:t>
      </w:r>
    </w:p>
    <w:p w:rsidR="00813915" w:rsidRPr="00813915" w:rsidRDefault="00813915" w:rsidP="008139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13915">
        <w:rPr>
          <w:rFonts w:ascii="Times New Roman" w:hAnsi="Times New Roman" w:cs="Times New Roman"/>
          <w:sz w:val="28"/>
          <w:szCs w:val="28"/>
        </w:rPr>
        <w:t>Идет представление гостей:</w:t>
      </w:r>
    </w:p>
    <w:p w:rsidR="00813915" w:rsidRPr="00813915" w:rsidRDefault="00813915" w:rsidP="00407E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13915">
        <w:rPr>
          <w:rFonts w:ascii="Times New Roman" w:hAnsi="Times New Roman" w:cs="Times New Roman"/>
          <w:sz w:val="28"/>
          <w:szCs w:val="28"/>
        </w:rPr>
        <w:t xml:space="preserve">Вопрос к представителю газеты </w:t>
      </w:r>
      <w:r w:rsidRPr="00407E29">
        <w:rPr>
          <w:rFonts w:ascii="Times New Roman" w:hAnsi="Times New Roman" w:cs="Times New Roman"/>
          <w:i/>
          <w:sz w:val="28"/>
          <w:szCs w:val="28"/>
        </w:rPr>
        <w:t>«Советский спорт».</w:t>
      </w:r>
      <w:r w:rsidRPr="00813915">
        <w:rPr>
          <w:rFonts w:ascii="Times New Roman" w:hAnsi="Times New Roman" w:cs="Times New Roman"/>
          <w:sz w:val="28"/>
          <w:szCs w:val="28"/>
        </w:rPr>
        <w:t xml:space="preserve"> В исторической справке о жизни и деятельности Пифагора было сообщение о том, что Пифагор участвовал в олимпийских играх. Не можете ли Вы сказать, каким видом спорта он занимался?</w:t>
      </w:r>
    </w:p>
    <w:p w:rsidR="00813915" w:rsidRPr="00813915" w:rsidRDefault="00813915" w:rsidP="00407E29">
      <w:pPr>
        <w:shd w:val="clear" w:color="auto" w:fill="FFFFFF"/>
        <w:ind w:firstLine="499"/>
        <w:rPr>
          <w:rFonts w:ascii="Times New Roman" w:hAnsi="Times New Roman" w:cs="Times New Roman"/>
          <w:sz w:val="28"/>
          <w:szCs w:val="28"/>
        </w:rPr>
      </w:pPr>
      <w:r w:rsidRPr="00407E29">
        <w:rPr>
          <w:rFonts w:ascii="Times New Roman" w:hAnsi="Times New Roman" w:cs="Times New Roman"/>
          <w:i/>
          <w:sz w:val="28"/>
          <w:szCs w:val="28"/>
        </w:rPr>
        <w:t>Ответ.</w:t>
      </w:r>
      <w:r w:rsidRPr="00813915">
        <w:rPr>
          <w:rFonts w:ascii="Times New Roman" w:hAnsi="Times New Roman" w:cs="Times New Roman"/>
          <w:sz w:val="28"/>
          <w:szCs w:val="28"/>
        </w:rPr>
        <w:t xml:space="preserve"> Да. Пифагор был Олимпийским чемпионом по кулачному бою. Кстати, во времена жизни и деятельности Пифагора, очень часто научные споры решались с помощью кулачных боев.</w:t>
      </w:r>
    </w:p>
    <w:p w:rsidR="00813915" w:rsidRPr="00813915" w:rsidRDefault="00813915" w:rsidP="00407E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13915">
        <w:rPr>
          <w:rFonts w:ascii="Times New Roman" w:hAnsi="Times New Roman" w:cs="Times New Roman"/>
          <w:sz w:val="28"/>
          <w:szCs w:val="28"/>
        </w:rPr>
        <w:t xml:space="preserve">Вопрос к представителю популярного молодежного </w:t>
      </w:r>
      <w:r w:rsidRPr="00407E29">
        <w:rPr>
          <w:rFonts w:ascii="Times New Roman" w:hAnsi="Times New Roman" w:cs="Times New Roman"/>
          <w:i/>
          <w:sz w:val="28"/>
          <w:szCs w:val="28"/>
        </w:rPr>
        <w:t>журнала «Ровесник».</w:t>
      </w:r>
    </w:p>
    <w:p w:rsidR="00813915" w:rsidRPr="00813915" w:rsidRDefault="00813915" w:rsidP="00813915">
      <w:pPr>
        <w:shd w:val="clear" w:color="auto" w:fill="FFFFFF"/>
        <w:ind w:firstLine="500"/>
        <w:rPr>
          <w:rFonts w:ascii="Times New Roman" w:hAnsi="Times New Roman" w:cs="Times New Roman"/>
          <w:sz w:val="28"/>
          <w:szCs w:val="28"/>
        </w:rPr>
      </w:pPr>
      <w:r w:rsidRPr="00813915">
        <w:rPr>
          <w:rFonts w:ascii="Times New Roman" w:hAnsi="Times New Roman" w:cs="Times New Roman"/>
          <w:sz w:val="28"/>
          <w:szCs w:val="28"/>
        </w:rPr>
        <w:t>Ознакомившись с доказательством теоремы Пифагора, которое дано в учебнике, как вы считаете, доступно ли оно будет для ваших читателей?</w:t>
      </w:r>
    </w:p>
    <w:p w:rsidR="00813915" w:rsidRPr="00813915" w:rsidRDefault="00813915" w:rsidP="00813915">
      <w:pPr>
        <w:shd w:val="clear" w:color="auto" w:fill="FFFFFF"/>
        <w:ind w:firstLine="500"/>
        <w:rPr>
          <w:rFonts w:ascii="Times New Roman" w:hAnsi="Times New Roman" w:cs="Times New Roman"/>
          <w:sz w:val="28"/>
          <w:szCs w:val="28"/>
        </w:rPr>
      </w:pPr>
      <w:r w:rsidRPr="00407E29">
        <w:rPr>
          <w:rFonts w:ascii="Times New Roman" w:hAnsi="Times New Roman" w:cs="Times New Roman"/>
          <w:i/>
          <w:sz w:val="28"/>
          <w:szCs w:val="28"/>
        </w:rPr>
        <w:t>Ответ.</w:t>
      </w:r>
      <w:r w:rsidRPr="00813915">
        <w:rPr>
          <w:rFonts w:ascii="Times New Roman" w:hAnsi="Times New Roman" w:cs="Times New Roman"/>
          <w:sz w:val="28"/>
          <w:szCs w:val="28"/>
        </w:rPr>
        <w:t xml:space="preserve"> Мы считаем, что доказательство доступно, но для слабоуспевающих учеников такие вопросы в тексте доказательства, как - «докажите, почему?», «откуда это следует» - усложняют доказательство теоремы и, я думаю, их надо избегать.</w:t>
      </w:r>
    </w:p>
    <w:p w:rsidR="00407E29" w:rsidRDefault="00813915" w:rsidP="00407E29">
      <w:pPr>
        <w:shd w:val="clear" w:color="auto" w:fill="FFFFFF"/>
        <w:ind w:firstLine="500"/>
        <w:rPr>
          <w:rFonts w:ascii="Times New Roman" w:hAnsi="Times New Roman" w:cs="Times New Roman"/>
          <w:sz w:val="28"/>
          <w:szCs w:val="28"/>
        </w:rPr>
      </w:pPr>
      <w:r w:rsidRPr="00813915">
        <w:rPr>
          <w:rFonts w:ascii="Times New Roman" w:hAnsi="Times New Roman" w:cs="Times New Roman"/>
          <w:sz w:val="28"/>
          <w:szCs w:val="28"/>
        </w:rPr>
        <w:t xml:space="preserve">Вопрос к журналу </w:t>
      </w:r>
      <w:proofErr w:type="gramStart"/>
      <w:r w:rsidRPr="00407E29">
        <w:rPr>
          <w:rFonts w:ascii="Times New Roman" w:hAnsi="Times New Roman" w:cs="Times New Roman"/>
          <w:i/>
          <w:sz w:val="28"/>
          <w:szCs w:val="28"/>
        </w:rPr>
        <w:t>« Вопросы</w:t>
      </w:r>
      <w:proofErr w:type="gramEnd"/>
      <w:r w:rsidRPr="00407E29">
        <w:rPr>
          <w:rFonts w:ascii="Times New Roman" w:hAnsi="Times New Roman" w:cs="Times New Roman"/>
          <w:i/>
          <w:sz w:val="28"/>
          <w:szCs w:val="28"/>
        </w:rPr>
        <w:t xml:space="preserve"> истории ».</w:t>
      </w:r>
      <w:r w:rsidRPr="00813915">
        <w:rPr>
          <w:rFonts w:ascii="Times New Roman" w:hAnsi="Times New Roman" w:cs="Times New Roman"/>
          <w:sz w:val="28"/>
          <w:szCs w:val="28"/>
        </w:rPr>
        <w:t xml:space="preserve"> Мы часто в литературе встречаемся с такой фразой - </w:t>
      </w:r>
      <w:proofErr w:type="gramStart"/>
      <w:r w:rsidRPr="00813915">
        <w:rPr>
          <w:rFonts w:ascii="Times New Roman" w:hAnsi="Times New Roman" w:cs="Times New Roman"/>
          <w:sz w:val="28"/>
          <w:szCs w:val="28"/>
        </w:rPr>
        <w:t>« Пифагор</w:t>
      </w:r>
      <w:proofErr w:type="gramEnd"/>
      <w:r w:rsidRPr="00813915">
        <w:rPr>
          <w:rFonts w:ascii="Times New Roman" w:hAnsi="Times New Roman" w:cs="Times New Roman"/>
          <w:sz w:val="28"/>
          <w:szCs w:val="28"/>
        </w:rPr>
        <w:t xml:space="preserve"> Самосский ». Откуда возникло это название Пифагора?</w:t>
      </w:r>
    </w:p>
    <w:p w:rsidR="00813915" w:rsidRPr="00813915" w:rsidRDefault="00813915" w:rsidP="00407E29">
      <w:pPr>
        <w:shd w:val="clear" w:color="auto" w:fill="FFFFFF"/>
        <w:ind w:firstLine="500"/>
        <w:rPr>
          <w:rFonts w:ascii="Times New Roman" w:hAnsi="Times New Roman" w:cs="Times New Roman"/>
          <w:sz w:val="28"/>
          <w:szCs w:val="28"/>
        </w:rPr>
      </w:pPr>
      <w:r w:rsidRPr="00407E29">
        <w:rPr>
          <w:rFonts w:ascii="Times New Roman" w:hAnsi="Times New Roman" w:cs="Times New Roman"/>
          <w:i/>
          <w:sz w:val="28"/>
          <w:szCs w:val="28"/>
        </w:rPr>
        <w:t>Ответ.</w:t>
      </w:r>
      <w:r w:rsidRPr="00813915">
        <w:rPr>
          <w:rFonts w:ascii="Times New Roman" w:hAnsi="Times New Roman" w:cs="Times New Roman"/>
          <w:sz w:val="28"/>
          <w:szCs w:val="28"/>
        </w:rPr>
        <w:t xml:space="preserve"> Его прозвали Пифагором Самосским потому, что он родился на острове </w:t>
      </w:r>
      <w:proofErr w:type="spellStart"/>
      <w:r w:rsidRPr="00813915">
        <w:rPr>
          <w:rFonts w:ascii="Times New Roman" w:hAnsi="Times New Roman" w:cs="Times New Roman"/>
          <w:sz w:val="28"/>
          <w:szCs w:val="28"/>
        </w:rPr>
        <w:t>Самосе</w:t>
      </w:r>
      <w:proofErr w:type="spellEnd"/>
      <w:r w:rsidRPr="00813915">
        <w:rPr>
          <w:rFonts w:ascii="Times New Roman" w:hAnsi="Times New Roman" w:cs="Times New Roman"/>
          <w:sz w:val="28"/>
          <w:szCs w:val="28"/>
        </w:rPr>
        <w:t>.</w:t>
      </w:r>
    </w:p>
    <w:p w:rsidR="00813915" w:rsidRPr="00813915" w:rsidRDefault="00813915" w:rsidP="00813915">
      <w:pPr>
        <w:shd w:val="clear" w:color="auto" w:fill="FFFFFF"/>
        <w:ind w:firstLine="499"/>
        <w:rPr>
          <w:rFonts w:ascii="Times New Roman" w:hAnsi="Times New Roman" w:cs="Times New Roman"/>
          <w:sz w:val="28"/>
          <w:szCs w:val="28"/>
        </w:rPr>
      </w:pPr>
      <w:r w:rsidRPr="00813915">
        <w:rPr>
          <w:rFonts w:ascii="Times New Roman" w:hAnsi="Times New Roman" w:cs="Times New Roman"/>
          <w:sz w:val="28"/>
          <w:szCs w:val="28"/>
        </w:rPr>
        <w:t>Вопрос к представителям журнала «Архитектура и строительство». Находит ли теорема Пифагора применение в строительстве?</w:t>
      </w:r>
    </w:p>
    <w:p w:rsidR="00813915" w:rsidRPr="00813915" w:rsidRDefault="00813915" w:rsidP="00813915">
      <w:pPr>
        <w:shd w:val="clear" w:color="auto" w:fill="FFFFFF"/>
        <w:ind w:firstLine="499"/>
        <w:rPr>
          <w:rFonts w:ascii="Times New Roman" w:hAnsi="Times New Roman" w:cs="Times New Roman"/>
          <w:sz w:val="28"/>
          <w:szCs w:val="28"/>
        </w:rPr>
      </w:pPr>
      <w:r w:rsidRPr="00407E29">
        <w:rPr>
          <w:rFonts w:ascii="Times New Roman" w:hAnsi="Times New Roman" w:cs="Times New Roman"/>
          <w:i/>
          <w:sz w:val="28"/>
          <w:szCs w:val="28"/>
        </w:rPr>
        <w:t>Ответ.</w:t>
      </w:r>
      <w:r w:rsidRPr="00813915">
        <w:rPr>
          <w:rFonts w:ascii="Times New Roman" w:hAnsi="Times New Roman" w:cs="Times New Roman"/>
          <w:sz w:val="28"/>
          <w:szCs w:val="28"/>
        </w:rPr>
        <w:t xml:space="preserve"> Эта теорема применяется очень давно в нашем деле, ещё с построения Египетских пирамид и актуальна в современном строительстве, т. к. высота неразрывно связана с прямым углом, т: е. прямоугольным треугольником.</w:t>
      </w:r>
    </w:p>
    <w:p w:rsidR="00813915" w:rsidRPr="00813915" w:rsidRDefault="00813915" w:rsidP="00813915">
      <w:pPr>
        <w:shd w:val="clear" w:color="auto" w:fill="FFFFFF"/>
        <w:ind w:firstLine="499"/>
        <w:rPr>
          <w:rFonts w:ascii="Times New Roman" w:hAnsi="Times New Roman" w:cs="Times New Roman"/>
          <w:sz w:val="28"/>
          <w:szCs w:val="28"/>
        </w:rPr>
      </w:pPr>
    </w:p>
    <w:p w:rsidR="00813915" w:rsidRPr="00813915" w:rsidRDefault="00813915" w:rsidP="00813915">
      <w:pPr>
        <w:shd w:val="clear" w:color="auto" w:fill="FFFFFF"/>
        <w:ind w:firstLine="499"/>
        <w:rPr>
          <w:rFonts w:ascii="Times New Roman" w:hAnsi="Times New Roman" w:cs="Times New Roman"/>
          <w:sz w:val="28"/>
          <w:szCs w:val="28"/>
        </w:rPr>
      </w:pPr>
      <w:r w:rsidRPr="00813915">
        <w:rPr>
          <w:rFonts w:ascii="Times New Roman" w:hAnsi="Times New Roman" w:cs="Times New Roman"/>
          <w:sz w:val="28"/>
          <w:szCs w:val="28"/>
        </w:rPr>
        <w:t xml:space="preserve">Вопрос к журналу </w:t>
      </w:r>
      <w:r w:rsidRPr="00407E29">
        <w:rPr>
          <w:rFonts w:ascii="Times New Roman" w:hAnsi="Times New Roman" w:cs="Times New Roman"/>
          <w:i/>
          <w:sz w:val="28"/>
          <w:szCs w:val="28"/>
        </w:rPr>
        <w:t>«Семья и школа».</w:t>
      </w:r>
      <w:r w:rsidRPr="00813915">
        <w:rPr>
          <w:rFonts w:ascii="Times New Roman" w:hAnsi="Times New Roman" w:cs="Times New Roman"/>
          <w:sz w:val="28"/>
          <w:szCs w:val="28"/>
        </w:rPr>
        <w:t xml:space="preserve"> Что интересного ваш журнал может посоветовать современной школе из жизни и деятельности Пифагора?</w:t>
      </w:r>
    </w:p>
    <w:p w:rsidR="00813915" w:rsidRPr="00813915" w:rsidRDefault="00813915" w:rsidP="00813915">
      <w:pPr>
        <w:shd w:val="clear" w:color="auto" w:fill="FFFFFF"/>
        <w:ind w:firstLine="499"/>
        <w:rPr>
          <w:rFonts w:ascii="Times New Roman" w:hAnsi="Times New Roman" w:cs="Times New Roman"/>
          <w:sz w:val="28"/>
          <w:szCs w:val="28"/>
        </w:rPr>
      </w:pPr>
      <w:r w:rsidRPr="00407E29">
        <w:rPr>
          <w:rFonts w:ascii="Times New Roman" w:hAnsi="Times New Roman" w:cs="Times New Roman"/>
          <w:i/>
          <w:sz w:val="28"/>
          <w:szCs w:val="28"/>
        </w:rPr>
        <w:t>Ответ.</w:t>
      </w:r>
      <w:r w:rsidRPr="00813915">
        <w:rPr>
          <w:rFonts w:ascii="Times New Roman" w:hAnsi="Times New Roman" w:cs="Times New Roman"/>
          <w:sz w:val="28"/>
          <w:szCs w:val="28"/>
        </w:rPr>
        <w:t xml:space="preserve"> Мы обратили внимание на одну особенность приема в Пифагорову школу, о которой сообщалось в исторической справке. Он принимал в свою школу только тех юношей, которые промолчали в течение пяти лет. Значит, при занятиях математикой нужна абсолютная тишина для того, чтобы можно было сосредоточить все внимание на решении того или другого утверждения.</w:t>
      </w:r>
    </w:p>
    <w:p w:rsidR="00813915" w:rsidRPr="00813915" w:rsidRDefault="00813915" w:rsidP="00813915">
      <w:pPr>
        <w:shd w:val="clear" w:color="auto" w:fill="FFFFFF"/>
        <w:ind w:firstLine="500"/>
        <w:rPr>
          <w:rFonts w:ascii="Times New Roman" w:hAnsi="Times New Roman" w:cs="Times New Roman"/>
          <w:sz w:val="28"/>
          <w:szCs w:val="28"/>
        </w:rPr>
      </w:pPr>
      <w:r w:rsidRPr="00813915">
        <w:rPr>
          <w:rFonts w:ascii="Times New Roman" w:hAnsi="Times New Roman" w:cs="Times New Roman"/>
          <w:sz w:val="28"/>
          <w:szCs w:val="28"/>
        </w:rPr>
        <w:t>Вопрос к представителям передачи Ц. Т. «Музыкальный киоск». Среди представителей технических и исторических журналов при</w:t>
      </w:r>
      <w:r w:rsidRPr="00813915">
        <w:rPr>
          <w:rFonts w:ascii="Times New Roman" w:hAnsi="Times New Roman" w:cs="Times New Roman"/>
          <w:sz w:val="28"/>
          <w:szCs w:val="28"/>
        </w:rPr>
        <w:softHyphen/>
        <w:t>сутствие муз очень удивляет. Неужели имя Пифагора связано и с ва</w:t>
      </w:r>
      <w:r w:rsidRPr="00813915">
        <w:rPr>
          <w:rFonts w:ascii="Times New Roman" w:hAnsi="Times New Roman" w:cs="Times New Roman"/>
          <w:sz w:val="28"/>
          <w:szCs w:val="28"/>
        </w:rPr>
        <w:softHyphen/>
        <w:t>шей деятельностью?</w:t>
      </w:r>
    </w:p>
    <w:p w:rsidR="00813915" w:rsidRPr="00813915" w:rsidRDefault="00813915" w:rsidP="00813915">
      <w:pPr>
        <w:shd w:val="clear" w:color="auto" w:fill="FFFFFF"/>
        <w:ind w:firstLine="500"/>
        <w:rPr>
          <w:rFonts w:ascii="Times New Roman" w:hAnsi="Times New Roman" w:cs="Times New Roman"/>
          <w:sz w:val="28"/>
          <w:szCs w:val="28"/>
        </w:rPr>
      </w:pPr>
      <w:r w:rsidRPr="00407E29">
        <w:rPr>
          <w:rFonts w:ascii="Times New Roman" w:hAnsi="Times New Roman" w:cs="Times New Roman"/>
          <w:i/>
          <w:sz w:val="28"/>
          <w:szCs w:val="28"/>
        </w:rPr>
        <w:t>Ответ.</w:t>
      </w:r>
      <w:r w:rsidRPr="00813915">
        <w:rPr>
          <w:rFonts w:ascii="Times New Roman" w:hAnsi="Times New Roman" w:cs="Times New Roman"/>
          <w:sz w:val="28"/>
          <w:szCs w:val="28"/>
        </w:rPr>
        <w:t xml:space="preserve"> Представьте себе, да. </w:t>
      </w:r>
      <w:proofErr w:type="spellStart"/>
      <w:r w:rsidRPr="00813915">
        <w:rPr>
          <w:rFonts w:ascii="Times New Roman" w:hAnsi="Times New Roman" w:cs="Times New Roman"/>
          <w:sz w:val="28"/>
          <w:szCs w:val="28"/>
        </w:rPr>
        <w:t>Пифагорийцы</w:t>
      </w:r>
      <w:proofErr w:type="spellEnd"/>
      <w:r w:rsidRPr="00813915">
        <w:rPr>
          <w:rFonts w:ascii="Times New Roman" w:hAnsi="Times New Roman" w:cs="Times New Roman"/>
          <w:sz w:val="28"/>
          <w:szCs w:val="28"/>
        </w:rPr>
        <w:t>, исходя из своих наблю</w:t>
      </w:r>
      <w:r w:rsidRPr="00813915">
        <w:rPr>
          <w:rFonts w:ascii="Times New Roman" w:hAnsi="Times New Roman" w:cs="Times New Roman"/>
          <w:sz w:val="28"/>
          <w:szCs w:val="28"/>
        </w:rPr>
        <w:softHyphen/>
        <w:t>дений над металлическими пластинами, установили числовые соот</w:t>
      </w:r>
      <w:r w:rsidRPr="00813915">
        <w:rPr>
          <w:rFonts w:ascii="Times New Roman" w:hAnsi="Times New Roman" w:cs="Times New Roman"/>
          <w:sz w:val="28"/>
          <w:szCs w:val="28"/>
        </w:rPr>
        <w:softHyphen/>
        <w:t xml:space="preserve">ношения, характерные для кварты (4/3), квинты (3/2) и октавы (2/1). Полутоны, тоны и ещё меньшие части тона были осознаны у </w:t>
      </w:r>
      <w:proofErr w:type="spellStart"/>
      <w:r w:rsidRPr="00813915">
        <w:rPr>
          <w:rFonts w:ascii="Times New Roman" w:hAnsi="Times New Roman" w:cs="Times New Roman"/>
          <w:sz w:val="28"/>
          <w:szCs w:val="28"/>
        </w:rPr>
        <w:t>пифагорийцев</w:t>
      </w:r>
      <w:proofErr w:type="spellEnd"/>
      <w:r w:rsidRPr="00813915">
        <w:rPr>
          <w:rFonts w:ascii="Times New Roman" w:hAnsi="Times New Roman" w:cs="Times New Roman"/>
          <w:sz w:val="28"/>
          <w:szCs w:val="28"/>
        </w:rPr>
        <w:t xml:space="preserve"> с точностью, превышающей точность новоевропейской акустики.</w:t>
      </w:r>
    </w:p>
    <w:p w:rsidR="00813915" w:rsidRPr="00813915" w:rsidRDefault="00813915" w:rsidP="00813915">
      <w:pPr>
        <w:shd w:val="clear" w:color="auto" w:fill="FFFFFF"/>
        <w:ind w:firstLine="500"/>
        <w:rPr>
          <w:rFonts w:ascii="Times New Roman" w:hAnsi="Times New Roman" w:cs="Times New Roman"/>
          <w:sz w:val="28"/>
          <w:szCs w:val="28"/>
        </w:rPr>
      </w:pPr>
      <w:r w:rsidRPr="00813915">
        <w:rPr>
          <w:rFonts w:ascii="Times New Roman" w:hAnsi="Times New Roman" w:cs="Times New Roman"/>
          <w:sz w:val="28"/>
          <w:szCs w:val="28"/>
        </w:rPr>
        <w:t xml:space="preserve">Вопрос к представителям передачи </w:t>
      </w:r>
      <w:r w:rsidRPr="00407E29">
        <w:rPr>
          <w:rFonts w:ascii="Times New Roman" w:hAnsi="Times New Roman" w:cs="Times New Roman"/>
          <w:i/>
          <w:sz w:val="28"/>
          <w:szCs w:val="28"/>
        </w:rPr>
        <w:t>«Вокруг смеха».</w:t>
      </w:r>
      <w:r w:rsidRPr="00813915">
        <w:rPr>
          <w:rFonts w:ascii="Times New Roman" w:hAnsi="Times New Roman" w:cs="Times New Roman"/>
          <w:sz w:val="28"/>
          <w:szCs w:val="28"/>
        </w:rPr>
        <w:t xml:space="preserve"> Мы знаем, что в результате доказательства этой теоремы она получила название «Пифагоровы штаны». Не натолкнула ли вас эта теорема на создание новых «шедевров» в области сатиры и юмора?</w:t>
      </w:r>
    </w:p>
    <w:p w:rsidR="00813915" w:rsidRPr="00813915" w:rsidRDefault="00813915" w:rsidP="00407E29">
      <w:pPr>
        <w:shd w:val="clear" w:color="auto" w:fill="FFFFFF"/>
        <w:ind w:firstLine="500"/>
        <w:rPr>
          <w:rFonts w:ascii="Times New Roman" w:hAnsi="Times New Roman" w:cs="Times New Roman"/>
          <w:sz w:val="28"/>
          <w:szCs w:val="28"/>
        </w:rPr>
      </w:pPr>
      <w:r w:rsidRPr="00407E29">
        <w:rPr>
          <w:rFonts w:ascii="Times New Roman" w:hAnsi="Times New Roman" w:cs="Times New Roman"/>
          <w:i/>
          <w:sz w:val="28"/>
          <w:szCs w:val="28"/>
        </w:rPr>
        <w:t>Ответ.</w:t>
      </w:r>
      <w:r w:rsidRPr="00813915">
        <w:rPr>
          <w:rFonts w:ascii="Times New Roman" w:hAnsi="Times New Roman" w:cs="Times New Roman"/>
          <w:sz w:val="28"/>
          <w:szCs w:val="28"/>
        </w:rPr>
        <w:t xml:space="preserve"> Вчера пошла я в школу </w:t>
      </w:r>
      <w:proofErr w:type="spellStart"/>
      <w:r w:rsidR="00407E29">
        <w:rPr>
          <w:rFonts w:ascii="Times New Roman" w:hAnsi="Times New Roman" w:cs="Times New Roman"/>
          <w:sz w:val="28"/>
          <w:szCs w:val="28"/>
        </w:rPr>
        <w:t>ст.Погрузная</w:t>
      </w:r>
      <w:proofErr w:type="spellEnd"/>
      <w:r w:rsidRPr="00813915">
        <w:rPr>
          <w:rFonts w:ascii="Times New Roman" w:hAnsi="Times New Roman" w:cs="Times New Roman"/>
          <w:sz w:val="28"/>
          <w:szCs w:val="28"/>
        </w:rPr>
        <w:t xml:space="preserve"> в 8 класс на урок геометрии. Села я на самом почетном, среди учеников, месте - сза</w:t>
      </w:r>
      <w:r w:rsidRPr="00813915">
        <w:rPr>
          <w:rFonts w:ascii="Times New Roman" w:hAnsi="Times New Roman" w:cs="Times New Roman"/>
          <w:sz w:val="28"/>
          <w:szCs w:val="28"/>
        </w:rPr>
        <w:softHyphen/>
        <w:t>ди, по жаргону школьников «на Камчатку». Ну, а сегодня «самый сложный урок года» - как говорили мне сами ребята. Еще бы, ведь им нужно было доказать теорему Пифагора</w:t>
      </w:r>
      <w:r w:rsidR="00407E29">
        <w:rPr>
          <w:rFonts w:ascii="Times New Roman" w:hAnsi="Times New Roman" w:cs="Times New Roman"/>
          <w:sz w:val="28"/>
          <w:szCs w:val="28"/>
        </w:rPr>
        <w:t>, формулу Герона</w:t>
      </w:r>
      <w:r w:rsidRPr="00813915">
        <w:rPr>
          <w:rFonts w:ascii="Times New Roman" w:hAnsi="Times New Roman" w:cs="Times New Roman"/>
          <w:sz w:val="28"/>
          <w:szCs w:val="28"/>
        </w:rPr>
        <w:t>. Боже мой! В 8-м классе - уже теоремы: да им еще сказки перед сном читать надо. А они тео</w:t>
      </w:r>
      <w:r w:rsidRPr="00813915">
        <w:rPr>
          <w:rFonts w:ascii="Times New Roman" w:hAnsi="Times New Roman" w:cs="Times New Roman"/>
          <w:sz w:val="28"/>
          <w:szCs w:val="28"/>
        </w:rPr>
        <w:softHyphen/>
        <w:t xml:space="preserve">ремы доказывают. Учительница у них </w:t>
      </w:r>
      <w:proofErr w:type="gramStart"/>
      <w:r w:rsidRPr="00813915">
        <w:rPr>
          <w:rFonts w:ascii="Times New Roman" w:hAnsi="Times New Roman" w:cs="Times New Roman"/>
          <w:sz w:val="28"/>
          <w:szCs w:val="28"/>
        </w:rPr>
        <w:t xml:space="preserve">– </w:t>
      </w:r>
      <w:r w:rsidR="00407E29">
        <w:rPr>
          <w:rFonts w:ascii="Times New Roman" w:hAnsi="Times New Roman" w:cs="Times New Roman"/>
          <w:sz w:val="28"/>
          <w:szCs w:val="28"/>
        </w:rPr>
        <w:t xml:space="preserve"> Степанова</w:t>
      </w:r>
      <w:proofErr w:type="gramEnd"/>
      <w:r w:rsidR="00407E29"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  <w:r w:rsidRPr="00813915">
        <w:rPr>
          <w:rFonts w:ascii="Times New Roman" w:hAnsi="Times New Roman" w:cs="Times New Roman"/>
          <w:sz w:val="28"/>
          <w:szCs w:val="28"/>
        </w:rPr>
        <w:t xml:space="preserve"> - очень строгий педагог. В отличие от некоторых, на её уроке не увидишь спящего ученика или расчесывающуюся ученицу. Поэтому ребята с удовольствием посещает </w:t>
      </w:r>
      <w:r w:rsidR="00407E29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Pr="00813915">
        <w:rPr>
          <w:rFonts w:ascii="Times New Roman" w:hAnsi="Times New Roman" w:cs="Times New Roman"/>
          <w:sz w:val="28"/>
          <w:szCs w:val="28"/>
        </w:rPr>
        <w:t>уроки .</w:t>
      </w:r>
      <w:proofErr w:type="gramEnd"/>
      <w:r w:rsidRPr="00813915">
        <w:rPr>
          <w:rFonts w:ascii="Times New Roman" w:hAnsi="Times New Roman" w:cs="Times New Roman"/>
          <w:sz w:val="28"/>
          <w:szCs w:val="28"/>
        </w:rPr>
        <w:t xml:space="preserve"> Звенит звонок. </w:t>
      </w:r>
      <w:r w:rsidR="00407E29">
        <w:rPr>
          <w:rFonts w:ascii="Times New Roman" w:hAnsi="Times New Roman" w:cs="Times New Roman"/>
          <w:sz w:val="28"/>
          <w:szCs w:val="28"/>
        </w:rPr>
        <w:t>Галина Алексеевна</w:t>
      </w:r>
      <w:r w:rsidRPr="00813915">
        <w:rPr>
          <w:rFonts w:ascii="Times New Roman" w:hAnsi="Times New Roman" w:cs="Times New Roman"/>
          <w:sz w:val="28"/>
          <w:szCs w:val="28"/>
        </w:rPr>
        <w:t xml:space="preserve"> входит в класс, как всегда с улыбкой на лице, но улыбка сразу же исчезает с её лица, когда к доске выхо</w:t>
      </w:r>
      <w:r w:rsidR="00407E29">
        <w:rPr>
          <w:rFonts w:ascii="Times New Roman" w:hAnsi="Times New Roman" w:cs="Times New Roman"/>
          <w:sz w:val="28"/>
          <w:szCs w:val="28"/>
        </w:rPr>
        <w:t>д</w:t>
      </w:r>
      <w:r w:rsidRPr="00813915">
        <w:rPr>
          <w:rFonts w:ascii="Times New Roman" w:hAnsi="Times New Roman" w:cs="Times New Roman"/>
          <w:sz w:val="28"/>
          <w:szCs w:val="28"/>
        </w:rPr>
        <w:t xml:space="preserve">ит </w:t>
      </w:r>
      <w:r w:rsidR="00407E29">
        <w:rPr>
          <w:rFonts w:ascii="Times New Roman" w:hAnsi="Times New Roman" w:cs="Times New Roman"/>
          <w:sz w:val="28"/>
          <w:szCs w:val="28"/>
        </w:rPr>
        <w:t>Синицын Саша</w:t>
      </w:r>
      <w:r w:rsidRPr="00813915">
        <w:rPr>
          <w:rFonts w:ascii="Times New Roman" w:hAnsi="Times New Roman" w:cs="Times New Roman"/>
          <w:sz w:val="28"/>
          <w:szCs w:val="28"/>
        </w:rPr>
        <w:t>. Текст теоремы он сформулировал так: «Пифагоровы штаны во все стороны равны». Но не успел он начать доказывать на своих только что сшитых по «Пифагору» модных штанах, как в клеточке журнала против е</w:t>
      </w:r>
      <w:r w:rsidR="00407E29">
        <w:rPr>
          <w:rFonts w:ascii="Times New Roman" w:hAnsi="Times New Roman" w:cs="Times New Roman"/>
          <w:sz w:val="28"/>
          <w:szCs w:val="28"/>
        </w:rPr>
        <w:t>го</w:t>
      </w:r>
      <w:r w:rsidRPr="00813915">
        <w:rPr>
          <w:rFonts w:ascii="Times New Roman" w:hAnsi="Times New Roman" w:cs="Times New Roman"/>
          <w:sz w:val="28"/>
          <w:szCs w:val="28"/>
        </w:rPr>
        <w:t xml:space="preserve"> фамилии засветилась пара. Да, расстроилась ученица, да и учительница тоже. Наташа</w:t>
      </w:r>
      <w:r w:rsidR="00407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E29">
        <w:rPr>
          <w:rFonts w:ascii="Times New Roman" w:hAnsi="Times New Roman" w:cs="Times New Roman"/>
          <w:sz w:val="28"/>
          <w:szCs w:val="28"/>
        </w:rPr>
        <w:t>Михалченко</w:t>
      </w:r>
      <w:proofErr w:type="spellEnd"/>
      <w:r w:rsidRPr="00813915">
        <w:rPr>
          <w:rFonts w:ascii="Times New Roman" w:hAnsi="Times New Roman" w:cs="Times New Roman"/>
          <w:sz w:val="28"/>
          <w:szCs w:val="28"/>
        </w:rPr>
        <w:t xml:space="preserve"> вышла к доске, но ничего не может сказать. «Как формулируется текст теоремы?» - спросила </w:t>
      </w:r>
      <w:r w:rsidR="00407E29">
        <w:rPr>
          <w:rFonts w:ascii="Times New Roman" w:hAnsi="Times New Roman" w:cs="Times New Roman"/>
          <w:sz w:val="28"/>
          <w:szCs w:val="28"/>
        </w:rPr>
        <w:t xml:space="preserve">Галина Алексеевна. </w:t>
      </w:r>
      <w:r w:rsidRPr="00813915">
        <w:rPr>
          <w:rFonts w:ascii="Times New Roman" w:hAnsi="Times New Roman" w:cs="Times New Roman"/>
          <w:sz w:val="28"/>
          <w:szCs w:val="28"/>
        </w:rPr>
        <w:t xml:space="preserve">«Конечно же. с выражением» - весело сказала в ответ </w:t>
      </w:r>
      <w:r w:rsidRPr="00813915">
        <w:rPr>
          <w:rFonts w:ascii="Times New Roman" w:hAnsi="Times New Roman" w:cs="Times New Roman"/>
          <w:sz w:val="28"/>
          <w:szCs w:val="28"/>
        </w:rPr>
        <w:lastRenderedPageBreak/>
        <w:t xml:space="preserve">ученица. «Ну что, может мы послушаем </w:t>
      </w:r>
      <w:r w:rsidR="00407E29">
        <w:rPr>
          <w:rFonts w:ascii="Times New Roman" w:hAnsi="Times New Roman" w:cs="Times New Roman"/>
          <w:sz w:val="28"/>
          <w:szCs w:val="28"/>
        </w:rPr>
        <w:t>Егорова</w:t>
      </w:r>
      <w:r w:rsidRPr="00813915">
        <w:rPr>
          <w:rFonts w:ascii="Times New Roman" w:hAnsi="Times New Roman" w:cs="Times New Roman"/>
          <w:sz w:val="28"/>
          <w:szCs w:val="28"/>
        </w:rPr>
        <w:t xml:space="preserve">?» - спросила. </w:t>
      </w:r>
      <w:r w:rsidR="00407E29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813915">
        <w:rPr>
          <w:rFonts w:ascii="Times New Roman" w:hAnsi="Times New Roman" w:cs="Times New Roman"/>
          <w:sz w:val="28"/>
          <w:szCs w:val="28"/>
        </w:rPr>
        <w:t xml:space="preserve">и не думал идти к доске. Но когда ребята и </w:t>
      </w:r>
      <w:r w:rsidR="00407E29">
        <w:rPr>
          <w:rFonts w:ascii="Times New Roman" w:hAnsi="Times New Roman" w:cs="Times New Roman"/>
          <w:sz w:val="28"/>
          <w:szCs w:val="28"/>
        </w:rPr>
        <w:t>учительница</w:t>
      </w:r>
      <w:r w:rsidRPr="00813915">
        <w:rPr>
          <w:rFonts w:ascii="Times New Roman" w:hAnsi="Times New Roman" w:cs="Times New Roman"/>
          <w:sz w:val="28"/>
          <w:szCs w:val="28"/>
        </w:rPr>
        <w:t xml:space="preserve"> стали уговаривать его такими ласковыми словами, что от такого числа поклонников он не мог не ответить. С серьезным выражением лица он вышел к доске и быстро отрапортовал 1-й признак равенства </w:t>
      </w:r>
      <w:proofErr w:type="gramStart"/>
      <w:r w:rsidRPr="00813915">
        <w:rPr>
          <w:rFonts w:ascii="Times New Roman" w:hAnsi="Times New Roman" w:cs="Times New Roman"/>
          <w:sz w:val="28"/>
          <w:szCs w:val="28"/>
        </w:rPr>
        <w:t>треугольников</w:t>
      </w:r>
      <w:r w:rsidR="00407E29">
        <w:rPr>
          <w:rFonts w:ascii="Times New Roman" w:hAnsi="Times New Roman" w:cs="Times New Roman"/>
          <w:sz w:val="28"/>
          <w:szCs w:val="28"/>
        </w:rPr>
        <w:t xml:space="preserve"> </w:t>
      </w:r>
      <w:r w:rsidRPr="00813915">
        <w:rPr>
          <w:rFonts w:ascii="Times New Roman" w:hAnsi="Times New Roman" w:cs="Times New Roman"/>
          <w:sz w:val="28"/>
          <w:szCs w:val="28"/>
        </w:rPr>
        <w:t>.</w:t>
      </w:r>
      <w:r w:rsidR="00407E29">
        <w:rPr>
          <w:rFonts w:ascii="Times New Roman" w:hAnsi="Times New Roman" w:cs="Times New Roman"/>
          <w:sz w:val="28"/>
          <w:szCs w:val="28"/>
        </w:rPr>
        <w:t>Галина</w:t>
      </w:r>
      <w:proofErr w:type="gramEnd"/>
      <w:r w:rsidR="00407E29"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Pr="00813915">
        <w:rPr>
          <w:rFonts w:ascii="Times New Roman" w:hAnsi="Times New Roman" w:cs="Times New Roman"/>
          <w:sz w:val="28"/>
          <w:szCs w:val="28"/>
        </w:rPr>
        <w:t xml:space="preserve"> была потрясена ответом ученика - «Молодец», ты хорошо выучил 1-й признак равенства треугольников, который вы учили в 7-м классе. </w:t>
      </w:r>
      <w:r w:rsidR="00407E29">
        <w:rPr>
          <w:rFonts w:ascii="Times New Roman" w:hAnsi="Times New Roman" w:cs="Times New Roman"/>
          <w:sz w:val="28"/>
          <w:szCs w:val="28"/>
        </w:rPr>
        <w:t>И тут</w:t>
      </w:r>
      <w:r w:rsidRPr="00813915">
        <w:rPr>
          <w:rFonts w:ascii="Times New Roman" w:hAnsi="Times New Roman" w:cs="Times New Roman"/>
          <w:sz w:val="28"/>
          <w:szCs w:val="28"/>
        </w:rPr>
        <w:t xml:space="preserve"> прозвенел долгожданный звонок. </w:t>
      </w:r>
    </w:p>
    <w:p w:rsidR="00C16F7C" w:rsidRPr="00794989" w:rsidRDefault="00407E29" w:rsidP="00407E29">
      <w:pPr>
        <w:rPr>
          <w:rFonts w:ascii="Times New Roman" w:hAnsi="Times New Roman" w:cs="Times New Roman"/>
          <w:sz w:val="28"/>
          <w:szCs w:val="28"/>
        </w:rPr>
      </w:pPr>
      <w:r w:rsidRPr="00407E29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2154" w:rsidRPr="00794989">
        <w:rPr>
          <w:rFonts w:ascii="Times New Roman" w:hAnsi="Times New Roman" w:cs="Times New Roman"/>
          <w:sz w:val="28"/>
          <w:szCs w:val="28"/>
        </w:rPr>
        <w:t>сегодня мы много узнали о жизни Пифагора, о его знаменитой теореме. Знатоки утверждают, что теорема Пифагора популярна по трем причинам:</w:t>
      </w:r>
    </w:p>
    <w:p w:rsidR="00C16F7C" w:rsidRPr="00794989" w:rsidRDefault="00432154" w:rsidP="00407E2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989">
        <w:rPr>
          <w:rFonts w:ascii="Times New Roman" w:hAnsi="Times New Roman" w:cs="Times New Roman"/>
          <w:sz w:val="28"/>
          <w:szCs w:val="28"/>
        </w:rPr>
        <w:t>1)простота</w:t>
      </w:r>
      <w:proofErr w:type="gramEnd"/>
      <w:r w:rsidRPr="007949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F7C" w:rsidRPr="00407E29" w:rsidRDefault="00432154" w:rsidP="0040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E29">
        <w:rPr>
          <w:rFonts w:ascii="Times New Roman" w:hAnsi="Times New Roman" w:cs="Times New Roman"/>
          <w:sz w:val="28"/>
          <w:szCs w:val="28"/>
        </w:rPr>
        <w:t>2) красота;</w:t>
      </w:r>
    </w:p>
    <w:p w:rsidR="00C16F7C" w:rsidRPr="00794989" w:rsidRDefault="00432154" w:rsidP="00407E29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 3) значимость.</w:t>
      </w:r>
    </w:p>
    <w:p w:rsidR="00432154" w:rsidRPr="00794989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 xml:space="preserve"> И мы с вами сегодня в этом убедились. Вы показали себя знатоками теоремы Пифагора, любознательными учениками, умеющими думать. Спасибо всем за активное участие в конференции.</w:t>
      </w:r>
    </w:p>
    <w:p w:rsidR="00432154" w:rsidRPr="000B4F21" w:rsidRDefault="00432154" w:rsidP="000B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F21">
        <w:rPr>
          <w:rFonts w:ascii="Times New Roman" w:hAnsi="Times New Roman" w:cs="Times New Roman"/>
          <w:sz w:val="28"/>
          <w:szCs w:val="28"/>
        </w:rPr>
        <w:t>А теперь оцените в 10-бальной системе конференцию. Прежде чем оценить, ответьте для себя на вопросы:</w:t>
      </w:r>
    </w:p>
    <w:p w:rsidR="00432154" w:rsidRPr="00794989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1.  Узнали ли что-то новое?</w:t>
      </w:r>
    </w:p>
    <w:p w:rsidR="00432154" w:rsidRPr="00794989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2.  Заинтересовало ли вас содержание проектов?</w:t>
      </w:r>
    </w:p>
    <w:p w:rsidR="00432154" w:rsidRPr="00794989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3.  Довольны ли вы своей работой сегодня?</w:t>
      </w:r>
    </w:p>
    <w:p w:rsidR="00432154" w:rsidRPr="00794989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Учащиеся получают анкеты:</w:t>
      </w:r>
    </w:p>
    <w:p w:rsidR="00432154" w:rsidRPr="000B4F21" w:rsidRDefault="00432154" w:rsidP="000B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F21">
        <w:rPr>
          <w:rFonts w:ascii="Times New Roman" w:hAnsi="Times New Roman" w:cs="Times New Roman"/>
          <w:sz w:val="28"/>
          <w:szCs w:val="28"/>
        </w:rPr>
        <w:t>1.Выступление какой группы тебе больше всего понравилось?</w:t>
      </w:r>
    </w:p>
    <w:p w:rsidR="00432154" w:rsidRPr="00794989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«Историки»</w:t>
      </w:r>
    </w:p>
    <w:p w:rsidR="00432154" w:rsidRPr="00794989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«Исследователи»</w:t>
      </w:r>
    </w:p>
    <w:p w:rsidR="00432154" w:rsidRPr="00794989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«Теоретики»</w:t>
      </w:r>
    </w:p>
    <w:p w:rsidR="00432154" w:rsidRPr="00794989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«Практики»</w:t>
      </w:r>
    </w:p>
    <w:p w:rsidR="00432154" w:rsidRPr="00794989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«Лирики»</w:t>
      </w:r>
    </w:p>
    <w:p w:rsidR="000B7C52" w:rsidRDefault="00432154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4989">
        <w:rPr>
          <w:rFonts w:ascii="Times New Roman" w:hAnsi="Times New Roman" w:cs="Times New Roman"/>
          <w:sz w:val="28"/>
          <w:szCs w:val="28"/>
        </w:rPr>
        <w:t>2.Оцени свой вклад в работу своей группы.</w:t>
      </w:r>
    </w:p>
    <w:tbl>
      <w:tblPr>
        <w:tblW w:w="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</w:tblGrid>
      <w:tr w:rsidR="00432154" w:rsidRPr="00794989" w:rsidTr="000B4F21"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154" w:rsidRPr="00794989" w:rsidRDefault="00432154" w:rsidP="007949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154" w:rsidRPr="00794989" w:rsidRDefault="00432154" w:rsidP="007949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2154" w:rsidRPr="00794989" w:rsidRDefault="00432154" w:rsidP="007949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21" w:rsidRPr="00794989" w:rsidTr="0048660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4F21" w:rsidRPr="00794989" w:rsidRDefault="000B4F21" w:rsidP="007949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4F21" w:rsidRPr="00794989" w:rsidRDefault="000B4F21" w:rsidP="007949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4F21" w:rsidRPr="00794989" w:rsidRDefault="000B4F21" w:rsidP="00794989">
            <w:pPr>
              <w:pStyle w:val="a5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8C5" w:rsidRPr="00794989" w:rsidRDefault="004878C5" w:rsidP="000B4F21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8C5" w:rsidRPr="0079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*" style="width:14.4pt;height:14.4pt;visibility:visible;mso-wrap-style:square" o:bullet="t">
        <v:imagedata r:id="rId1" o:title="*"/>
      </v:shape>
    </w:pict>
  </w:numPicBullet>
  <w:abstractNum w:abstractNumId="0">
    <w:nsid w:val="1B7C1A3B"/>
    <w:multiLevelType w:val="hybridMultilevel"/>
    <w:tmpl w:val="3BB4D7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8B55FDE"/>
    <w:multiLevelType w:val="hybridMultilevel"/>
    <w:tmpl w:val="254E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B1FA7"/>
    <w:multiLevelType w:val="hybridMultilevel"/>
    <w:tmpl w:val="19C84CFA"/>
    <w:lvl w:ilvl="0" w:tplc="70C82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A1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A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AB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E3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8D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28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8C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41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DE66D0"/>
    <w:multiLevelType w:val="hybridMultilevel"/>
    <w:tmpl w:val="1E144A76"/>
    <w:lvl w:ilvl="0" w:tplc="70C82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0"/>
    <w:rsid w:val="000B4F21"/>
    <w:rsid w:val="000B7C52"/>
    <w:rsid w:val="00120011"/>
    <w:rsid w:val="001701EE"/>
    <w:rsid w:val="003303CB"/>
    <w:rsid w:val="00407E29"/>
    <w:rsid w:val="00432154"/>
    <w:rsid w:val="00486606"/>
    <w:rsid w:val="004878C5"/>
    <w:rsid w:val="004E21AF"/>
    <w:rsid w:val="005C631A"/>
    <w:rsid w:val="0062029C"/>
    <w:rsid w:val="00660389"/>
    <w:rsid w:val="00746ACE"/>
    <w:rsid w:val="00794989"/>
    <w:rsid w:val="00813915"/>
    <w:rsid w:val="008A0C55"/>
    <w:rsid w:val="00C16F7C"/>
    <w:rsid w:val="00E07F70"/>
    <w:rsid w:val="00E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CA18-8820-40F7-ADDF-F9B0EE05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03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7752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431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09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898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F822-2470-4102-BDF7-E7653ECA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2014-12-12T08:56:00Z</cp:lastPrinted>
  <dcterms:created xsi:type="dcterms:W3CDTF">2014-12-08T09:47:00Z</dcterms:created>
  <dcterms:modified xsi:type="dcterms:W3CDTF">2014-12-15T12:30:00Z</dcterms:modified>
</cp:coreProperties>
</file>