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E" w:rsidRPr="00BB0F78" w:rsidRDefault="00122592" w:rsidP="00851F7E">
      <w:pPr>
        <w:shd w:val="clear" w:color="auto" w:fill="DAE0E2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851F7E" w:rsidRPr="00BB0F78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"http://pedagog.kz/index.php?option=com_content&amp;view=article&amp;id=855:qq-7-&amp;catid=36:2012-04-18-06-28-07&amp;Itemid=84" </w:instrText>
      </w:r>
      <w:r w:rsidRPr="00BB0F7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851F7E" w:rsidRPr="00BB0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proofErr w:type="spellStart"/>
      <w:r w:rsidR="00851F7E" w:rsidRPr="00BB0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Тюргеши</w:t>
      </w:r>
      <w:proofErr w:type="spellEnd"/>
      <w:r w:rsidR="00851F7E" w:rsidRPr="00BB0F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 урок по истории Казахстана в 7 классе</w:t>
      </w:r>
      <w:r w:rsidRPr="00BB0F7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B0F78" w:rsidRPr="00BB0F78" w:rsidRDefault="00BB0F78" w:rsidP="00BB0F78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981CDE">
        <w:t xml:space="preserve">                    </w:t>
      </w:r>
      <w:hyperlink r:id="rId4" w:history="1">
        <w:proofErr w:type="spellStart"/>
        <w:r w:rsidRPr="00BB0F7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Ескалиева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81C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Зульфия</w:t>
      </w:r>
      <w:proofErr w:type="spellEnd"/>
      <w:r w:rsidRPr="00981C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981CD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Мутиголлиевна</w:t>
      </w:r>
      <w:proofErr w:type="spellEnd"/>
      <w:r w:rsidRPr="008D0292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8D02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учитель истории и обществознания</w:t>
      </w:r>
    </w:p>
    <w:p w:rsidR="00851F7E" w:rsidRPr="00BB0F78" w:rsidRDefault="00851F7E" w:rsidP="00BB0F7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BB0F78" w:rsidRPr="00BB0F78" w:rsidRDefault="00BB0F78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  <w:t>Tcrfkbtdf</w:t>
      </w:r>
      <w:r w:rsidRPr="00BB0F78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Тюргешский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каганат.  Урок по Истории Казахстана в 7 классе.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Цель: Определить роль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тюргешского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каганата в становлении Казахского государства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Задачи: 1. Активизирующая фаза: Определить целостность тюркского народа в потоке истории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Выявить роль личности в историческом процессе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2. Конструирующая фаза:  Через исследование и восприятие школьного материала изучить становление и развитие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тюргешского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каганата.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3. Констатирующая фаза: Умение применять 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знания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полученные на уроке.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Стратегии урока: "атака", "кто лишний", "Веришь ли ты", "логический пасьянс"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Оборудоввание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и наглядность: карта, учебник меловые схемы, презентация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.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р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абочий лист.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Ожидаемые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рзультаты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: знание темы,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умениеприменять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знания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инавыки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на практике.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Ход урока: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1 фаза. Побуждение: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1. Орг. момент: а) приветствие, в) психологическая атака, с) информация дежурного,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д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) поверка наличия учебных принадлежностей, е) постановка цели.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2. Проверка домашнего задания: (5минут)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Экспресс-контроль: по теме Западно-тюркский каганат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.(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рабочий лист)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1) Определить территорию западно-тюркского каганата и указать столицу.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2) "Он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ок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будун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": укажи племена _____________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3) найди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соотвветствие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: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Шегу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Тон,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Ешбар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Елтерис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,Т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ардуш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Ушлик</w:t>
      </w:r>
      <w:proofErr w:type="spellEnd"/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Вождь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тюргешей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, расширил границы до Алтая, был союзником Византии, реформатор.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II фаза: Осмысление новой темы: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lastRenderedPageBreak/>
        <w:t xml:space="preserve">1. "Атака"1) Назовите тюркские племена. (теле,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огузы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уйгуры, кыпчаки,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ит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.д</w:t>
      </w:r>
      <w:proofErr w:type="spellEnd"/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2) С кем эти племена  воевали? (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жужане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Китай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,И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ран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эфталиты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)  За что? (за сохранение территории)- (3 мин)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Тема урока: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Тюргешский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каганат.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2. Усвоение материала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провводиться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через работу с книгой при помощи игры: "Вериш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ь-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ли ты?"Учащиеся выявляют ошибки по книге и записывают в тетрадь верное утверждение.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1)В 704 году победив 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арабов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возник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Тюргешский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каганат(-)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2) Основная территория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Жетесу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(+)</w:t>
      </w:r>
    </w:p>
    <w:p w:rsidR="00BB0F78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3) Основ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вное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племя 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теле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(-)                         </w:t>
      </w:r>
      <w:r w:rsid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                              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4)   Основатель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тюргешей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Ушлик</w:t>
      </w:r>
      <w:proofErr w:type="spellEnd"/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(-)</w:t>
      </w:r>
      <w:proofErr w:type="gramEnd"/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5)Столица Малой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ОрдыСуяб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Большой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Кунгит</w:t>
      </w:r>
      <w:proofErr w:type="spellEnd"/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(-)</w:t>
      </w:r>
      <w:proofErr w:type="gramEnd"/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6)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Тюргеши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делились на красных и белых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(-)</w:t>
      </w:r>
      <w:proofErr w:type="gramEnd"/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3. "Атака". Определите лишнего: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Бумын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Каган,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Кра-Еске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, Сулу. Лишним будет Сулу. Учитель представляет презентацию Сулу- каган. После знакомства с каганом предлагается почесть материал в книге и заполнить таблицу: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Что запомнил?          Что узнал из книги?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Переход: Подобрать прилагательные характеризующие Сулу: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дипломат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,в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оеночальник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, бодливый.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4.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Согдийцы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в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Жетысу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: "логический пасьянс" (ирано-язычные </w:t>
      </w:r>
      <w:proofErr w:type="gram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народности</w:t>
      </w:r>
      <w:proofErr w:type="gram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проживавшие в Средней Азии и Южном Казахстане)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- Мнения о переселении: (торговля, земли, налоги, арабы)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История: ирано-язычный народ.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Зараввшан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. 6-7 вв., под властью тюрков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Источники: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Бартольд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,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Сюнь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Цзянь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.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Махмуд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Кажгари</w:t>
      </w:r>
      <w:proofErr w:type="spellEnd"/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След: города. Оседлость. Торговля.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Контроль как работает методика.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Вопросы от модератора: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lastRenderedPageBreak/>
        <w:t>III. Фаза рефлексия: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Вы усвоили материал? отметить смайликом.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1. Оценивания знаний  учащихся: выполнение всех видов задания по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пятибальной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шкале.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2. Задание на дом: повторить изученный материал.  Подготовить эссе: "Какой след в истории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казахског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народа оставил </w:t>
      </w:r>
      <w:proofErr w:type="spellStart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тюргешский</w:t>
      </w:r>
      <w:proofErr w:type="spellEnd"/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 xml:space="preserve"> каганат?"</w:t>
      </w:r>
    </w:p>
    <w:p w:rsidR="00851F7E" w:rsidRPr="00BB0F78" w:rsidRDefault="00851F7E" w:rsidP="00851F7E">
      <w:pPr>
        <w:shd w:val="clear" w:color="auto" w:fill="FFFFFF"/>
        <w:spacing w:before="314" w:after="314" w:line="240" w:lineRule="auto"/>
        <w:rPr>
          <w:rFonts w:ascii="Times New Roman" w:eastAsia="Times New Roman" w:hAnsi="Times New Roman" w:cs="Times New Roman"/>
          <w:color w:val="22292B"/>
          <w:sz w:val="24"/>
          <w:szCs w:val="24"/>
        </w:rPr>
      </w:pPr>
      <w:r w:rsidRPr="00BB0F78">
        <w:rPr>
          <w:rFonts w:ascii="Times New Roman" w:eastAsia="Times New Roman" w:hAnsi="Times New Roman" w:cs="Times New Roman"/>
          <w:color w:val="22292B"/>
          <w:sz w:val="24"/>
          <w:szCs w:val="24"/>
        </w:rPr>
        <w:t>3. Подведение итогов урока.</w:t>
      </w:r>
    </w:p>
    <w:p w:rsidR="00851F7E" w:rsidRPr="00BB0F78" w:rsidRDefault="00851F7E">
      <w:pPr>
        <w:rPr>
          <w:rFonts w:ascii="Times New Roman" w:hAnsi="Times New Roman" w:cs="Times New Roman"/>
          <w:sz w:val="24"/>
          <w:szCs w:val="24"/>
        </w:rPr>
      </w:pPr>
    </w:p>
    <w:sectPr w:rsidR="00851F7E" w:rsidRPr="00BB0F78" w:rsidSect="0012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51F7E"/>
    <w:rsid w:val="00122592"/>
    <w:rsid w:val="00522F49"/>
    <w:rsid w:val="00851F7E"/>
    <w:rsid w:val="00BB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92"/>
  </w:style>
  <w:style w:type="paragraph" w:styleId="2">
    <w:name w:val="heading 2"/>
    <w:basedOn w:val="a"/>
    <w:link w:val="20"/>
    <w:uiPriority w:val="9"/>
    <w:qFormat/>
    <w:rsid w:val="0085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F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51F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1F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F7E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a0"/>
    <w:rsid w:val="00851F7E"/>
  </w:style>
  <w:style w:type="character" w:customStyle="1" w:styleId="contentvote">
    <w:name w:val="content_vote"/>
    <w:basedOn w:val="a0"/>
    <w:rsid w:val="00851F7E"/>
  </w:style>
  <w:style w:type="character" w:customStyle="1" w:styleId="art-button-wrapper">
    <w:name w:val="art-button-wrapper"/>
    <w:basedOn w:val="a0"/>
    <w:rsid w:val="00851F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1F7E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962">
          <w:marLeft w:val="0"/>
          <w:marRight w:val="0"/>
          <w:marTop w:val="0"/>
          <w:marBottom w:val="0"/>
          <w:divBdr>
            <w:top w:val="single" w:sz="12" w:space="1" w:color="C7C7C7"/>
            <w:left w:val="single" w:sz="12" w:space="1" w:color="C7C7C7"/>
            <w:bottom w:val="single" w:sz="12" w:space="1" w:color="C7C7C7"/>
            <w:right w:val="single" w:sz="12" w:space="1" w:color="C7C7C7"/>
          </w:divBdr>
        </w:div>
        <w:div w:id="3328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104-442-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2014-04-26T07:02:00Z</dcterms:created>
  <dcterms:modified xsi:type="dcterms:W3CDTF">2014-04-26T07:35:00Z</dcterms:modified>
</cp:coreProperties>
</file>