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2B2497" w:rsidP="00981F05">
      <w:pPr>
        <w:ind w:left="0" w:firstLine="709"/>
        <w:rPr>
          <w:rFonts w:ascii="Times New Roman" w:hAnsi="Times New Roman" w:cs="Times New Roman"/>
          <w:b/>
          <w:sz w:val="28"/>
          <w:szCs w:val="28"/>
        </w:rPr>
      </w:pPr>
      <w:r>
        <w:rPr>
          <w:rFonts w:ascii="Times New Roman" w:hAnsi="Times New Roman" w:cs="Times New Roman"/>
          <w:b/>
          <w:sz w:val="28"/>
          <w:szCs w:val="28"/>
        </w:rPr>
        <w:t xml:space="preserve"> Обучение лексике на уроках английского языка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начальной   </w:t>
      </w:r>
    </w:p>
    <w:p w:rsidR="00056B40" w:rsidRDefault="00056B40" w:rsidP="002B2497">
      <w:pPr>
        <w:ind w:left="0" w:firstLine="709"/>
        <w:jc w:val="both"/>
        <w:rPr>
          <w:rFonts w:ascii="Times New Roman" w:hAnsi="Times New Roman" w:cs="Times New Roman"/>
          <w:b/>
          <w:sz w:val="28"/>
          <w:szCs w:val="28"/>
        </w:rPr>
      </w:pPr>
    </w:p>
    <w:p w:rsidR="00056B40" w:rsidRDefault="002B2497" w:rsidP="00981F05">
      <w:pPr>
        <w:ind w:left="0" w:firstLine="709"/>
        <w:rPr>
          <w:rFonts w:ascii="Times New Roman" w:hAnsi="Times New Roman" w:cs="Times New Roman"/>
          <w:b/>
          <w:sz w:val="28"/>
          <w:szCs w:val="28"/>
        </w:rPr>
      </w:pPr>
      <w:r>
        <w:rPr>
          <w:rFonts w:ascii="Times New Roman" w:hAnsi="Times New Roman" w:cs="Times New Roman"/>
          <w:b/>
          <w:sz w:val="28"/>
          <w:szCs w:val="28"/>
        </w:rPr>
        <w:t xml:space="preserve">                                     школе</w:t>
      </w: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2B2497" w:rsidP="00981F05">
      <w:pPr>
        <w:ind w:left="0" w:firstLine="709"/>
        <w:rPr>
          <w:rFonts w:ascii="Times New Roman" w:hAnsi="Times New Roman" w:cs="Times New Roman"/>
          <w:b/>
          <w:sz w:val="28"/>
          <w:szCs w:val="28"/>
        </w:rPr>
      </w:pPr>
      <w:r>
        <w:rPr>
          <w:rFonts w:ascii="Times New Roman" w:hAnsi="Times New Roman" w:cs="Times New Roman"/>
          <w:b/>
          <w:sz w:val="28"/>
          <w:szCs w:val="28"/>
        </w:rPr>
        <w:t>ГБОУ СОШ «Школа здоровья» №1025</w:t>
      </w:r>
    </w:p>
    <w:p w:rsidR="00056B40" w:rsidRDefault="00056B40" w:rsidP="00981F05">
      <w:pPr>
        <w:ind w:left="0" w:firstLine="709"/>
        <w:rPr>
          <w:rFonts w:ascii="Times New Roman" w:hAnsi="Times New Roman" w:cs="Times New Roman"/>
          <w:b/>
          <w:sz w:val="28"/>
          <w:szCs w:val="28"/>
        </w:rPr>
      </w:pPr>
    </w:p>
    <w:p w:rsidR="00056B40" w:rsidRDefault="002B2497" w:rsidP="00981F05">
      <w:pPr>
        <w:ind w:left="0" w:firstLine="709"/>
        <w:rPr>
          <w:rFonts w:ascii="Times New Roman" w:hAnsi="Times New Roman" w:cs="Times New Roman"/>
          <w:b/>
          <w:sz w:val="28"/>
          <w:szCs w:val="28"/>
        </w:rPr>
      </w:pPr>
      <w:r>
        <w:rPr>
          <w:rFonts w:ascii="Times New Roman" w:hAnsi="Times New Roman" w:cs="Times New Roman"/>
          <w:b/>
          <w:sz w:val="28"/>
          <w:szCs w:val="28"/>
        </w:rPr>
        <w:t>Неуронова Лариса Витальевна</w:t>
      </w:r>
    </w:p>
    <w:p w:rsidR="00056B40" w:rsidRDefault="00056B40" w:rsidP="00981F05">
      <w:pPr>
        <w:ind w:left="0" w:firstLine="709"/>
        <w:rPr>
          <w:rFonts w:ascii="Times New Roman" w:hAnsi="Times New Roman" w:cs="Times New Roman"/>
          <w:b/>
          <w:sz w:val="28"/>
          <w:szCs w:val="28"/>
        </w:rPr>
      </w:pPr>
    </w:p>
    <w:p w:rsidR="00056B40" w:rsidRDefault="002B2497" w:rsidP="00981F05">
      <w:pPr>
        <w:ind w:left="0" w:firstLine="709"/>
        <w:rPr>
          <w:rFonts w:ascii="Times New Roman" w:hAnsi="Times New Roman" w:cs="Times New Roman"/>
          <w:b/>
          <w:sz w:val="28"/>
          <w:szCs w:val="28"/>
        </w:rPr>
      </w:pPr>
      <w:r>
        <w:rPr>
          <w:rFonts w:ascii="Times New Roman" w:hAnsi="Times New Roman" w:cs="Times New Roman"/>
          <w:b/>
          <w:sz w:val="28"/>
          <w:szCs w:val="28"/>
        </w:rPr>
        <w:t>Учитель английского языка</w:t>
      </w: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056B40" w:rsidRDefault="00056B40" w:rsidP="00981F05">
      <w:pPr>
        <w:ind w:left="0" w:firstLine="709"/>
        <w:rPr>
          <w:rFonts w:ascii="Times New Roman" w:hAnsi="Times New Roman" w:cs="Times New Roman"/>
          <w:b/>
          <w:sz w:val="28"/>
          <w:szCs w:val="28"/>
        </w:rPr>
      </w:pPr>
    </w:p>
    <w:p w:rsidR="00981F05" w:rsidRDefault="0097033F" w:rsidP="00981F05">
      <w:pPr>
        <w:ind w:left="0" w:firstLine="709"/>
        <w:rPr>
          <w:rFonts w:ascii="Times New Roman" w:hAnsi="Times New Roman" w:cs="Times New Roman"/>
          <w:b/>
          <w:sz w:val="28"/>
          <w:szCs w:val="28"/>
        </w:rPr>
      </w:pPr>
      <w:r>
        <w:rPr>
          <w:rFonts w:ascii="Times New Roman" w:hAnsi="Times New Roman" w:cs="Times New Roman"/>
          <w:b/>
          <w:sz w:val="28"/>
          <w:szCs w:val="28"/>
        </w:rPr>
        <w:t xml:space="preserve">     </w:t>
      </w:r>
      <w:r w:rsidR="00981F05" w:rsidRPr="005F3E8C">
        <w:rPr>
          <w:rFonts w:ascii="Times New Roman" w:hAnsi="Times New Roman" w:cs="Times New Roman"/>
          <w:b/>
          <w:sz w:val="28"/>
          <w:szCs w:val="28"/>
        </w:rPr>
        <w:t>Методические основы обучения лексике</w:t>
      </w:r>
      <w:r>
        <w:rPr>
          <w:rFonts w:ascii="Times New Roman" w:hAnsi="Times New Roman" w:cs="Times New Roman"/>
          <w:b/>
          <w:sz w:val="28"/>
          <w:szCs w:val="28"/>
        </w:rPr>
        <w:t xml:space="preserve"> в начальной школе</w:t>
      </w:r>
    </w:p>
    <w:p w:rsidR="0097033F" w:rsidRPr="005F3E8C" w:rsidRDefault="0097033F" w:rsidP="00981F05">
      <w:pPr>
        <w:ind w:left="0" w:firstLine="709"/>
        <w:rPr>
          <w:rFonts w:ascii="Times New Roman" w:hAnsi="Times New Roman" w:cs="Times New Roman"/>
          <w:sz w:val="24"/>
          <w:szCs w:val="24"/>
        </w:rPr>
      </w:pP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В начальной школе закладываются основы общения на иностранном языке в устной и письменной форме.  При этом существенная часть учебного времени </w:t>
      </w:r>
      <w:r w:rsidRPr="005F3E8C">
        <w:rPr>
          <w:rFonts w:ascii="Times New Roman" w:hAnsi="Times New Roman" w:cs="Times New Roman"/>
          <w:sz w:val="24"/>
          <w:szCs w:val="24"/>
        </w:rPr>
        <w:lastRenderedPageBreak/>
        <w:t xml:space="preserve">затрачивается на формирование навыков:  произносительных, графических, орфографических, лексических и грамматических.  </w:t>
      </w:r>
    </w:p>
    <w:p w:rsidR="00981F05" w:rsidRPr="005F3E8C" w:rsidRDefault="00D75780" w:rsidP="00981F05">
      <w:pPr>
        <w:ind w:left="0" w:firstLine="709"/>
        <w:jc w:val="both"/>
        <w:rPr>
          <w:rFonts w:ascii="Times New Roman" w:hAnsi="Times New Roman" w:cs="Times New Roman"/>
          <w:sz w:val="24"/>
          <w:szCs w:val="24"/>
        </w:rPr>
      </w:pPr>
      <w:r>
        <w:rPr>
          <w:rFonts w:ascii="Times New Roman" w:hAnsi="Times New Roman" w:cs="Times New Roman"/>
          <w:sz w:val="24"/>
          <w:szCs w:val="24"/>
        </w:rPr>
        <w:t>В моей работе</w:t>
      </w:r>
      <w:r w:rsidR="00981F05" w:rsidRPr="005F3E8C">
        <w:rPr>
          <w:rFonts w:ascii="Times New Roman" w:hAnsi="Times New Roman" w:cs="Times New Roman"/>
          <w:sz w:val="24"/>
          <w:szCs w:val="24"/>
        </w:rPr>
        <w:t xml:space="preserve"> я хочу остановиться на особенности обучения лексики английского языка в начальной школе.  Под лексикой понимается совокупность слов (словарный запас того или иного языка). Слова, которые человек использует в своей речевой практике</w:t>
      </w:r>
      <w:proofErr w:type="gramStart"/>
      <w:r w:rsidR="00981F05" w:rsidRPr="005F3E8C">
        <w:rPr>
          <w:rFonts w:ascii="Times New Roman" w:hAnsi="Times New Roman" w:cs="Times New Roman"/>
          <w:sz w:val="24"/>
          <w:szCs w:val="24"/>
        </w:rPr>
        <w:t xml:space="preserve"> ,</w:t>
      </w:r>
      <w:proofErr w:type="gramEnd"/>
      <w:r w:rsidR="00981F05" w:rsidRPr="005F3E8C">
        <w:rPr>
          <w:rFonts w:ascii="Times New Roman" w:hAnsi="Times New Roman" w:cs="Times New Roman"/>
          <w:sz w:val="24"/>
          <w:szCs w:val="24"/>
        </w:rPr>
        <w:t xml:space="preserve"> устной и письменной составляет его активный словарный запас. Известно, что целью обучения лексики является формирование лексических навыков речевой деятельности</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Процесс овладения лексикой состоит из нескольких этапов: 1) ознакомление, включающее введение и объяснение, 2) тренировка в употреблении лексических единиц (первичное закрепление) и 3) употребление лексических единиц (включение слов в речевую деятельность. Естественно, что наибольшей эффективности можно добиться в том случае, если использовать возможности компьютера на всех перечисленных этапах обучения лексике.</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Что такое лексика? Лексика – это совокупность слов (словарный запас) того или иного языка. Слова, которые человек использует в своей речевой практике, устной и письменной, составляют его активный словарный запас. Чем богаче и разнообразнее словарный запас человека, тем легче пользоваться ему языком.</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Основной целью обучения лексическому материалу является формирование у учащихся лексических навыков как важнейшего компонента экспрессивных и рецептивных видов речевой деятельности.</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Существует шкала владения иностранным языком для рецепции, продукции и взаимодействия, дающая представление о том, что младшие ученики должны уметь, начав изучать язык. Это:</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-Рецептивные умения</w:t>
      </w:r>
      <w:r w:rsidRPr="005F3E8C">
        <w:rPr>
          <w:rFonts w:ascii="Times New Roman" w:hAnsi="Times New Roman" w:cs="Times New Roman"/>
          <w:sz w:val="24"/>
          <w:szCs w:val="24"/>
        </w:rPr>
        <w:tab/>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-Умение взаимодействия</w:t>
      </w:r>
      <w:r w:rsidRPr="005F3E8C">
        <w:rPr>
          <w:rFonts w:ascii="Times New Roman" w:hAnsi="Times New Roman" w:cs="Times New Roman"/>
          <w:sz w:val="24"/>
          <w:szCs w:val="24"/>
        </w:rPr>
        <w:tab/>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-Продуктивные умения</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Узнавать знакомые слова и основные фразы, касающиеся окружающей среды.</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       Взаимодействовать на простом языке, но коммуникация зависит от стратегии повторов, перефразирования и повторов; задавать простые вопросы и отвечать на них, реагировать на простые утверждения в знакомых областях. Продуцировать простые фразы и предложения о людях, их местоположении.</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Лексические навыки характеризуются большей осознанностью, что проявляется в выборе слов, в их сочетании с другими словами и зависимости от цели коммуникации. Также выделяется языковой лексический навык: операции по анализу слов, по словообразованию, конструированию словосочетаний.</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Повышенное внимание к этому аспекту иноязычной речи объясняется рядом причин:</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1) от степени владения лексикой в первую очередь зависит содержательная сторона высказывания;</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2) лексика, подлежащая усвоению, не однородна по своим психологическим, психолингвистическим характеристикам;</w:t>
      </w: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3) усвоенный лексический минимум следует рассматривать как базовую (опорную) лексику;</w:t>
      </w: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 xml:space="preserve">4) навыки по применению языковых единиц, материала на лексическом уровне являются важным компонентом таких видов речевой деятельности, как </w:t>
      </w:r>
      <w:proofErr w:type="spellStart"/>
      <w:r w:rsidRPr="005F3E8C">
        <w:rPr>
          <w:rFonts w:ascii="Times New Roman" w:hAnsi="Times New Roman" w:cs="Times New Roman"/>
          <w:sz w:val="24"/>
          <w:szCs w:val="24"/>
        </w:rPr>
        <w:t>аудирование</w:t>
      </w:r>
      <w:proofErr w:type="spellEnd"/>
      <w:r w:rsidRPr="005F3E8C">
        <w:rPr>
          <w:rFonts w:ascii="Times New Roman" w:hAnsi="Times New Roman" w:cs="Times New Roman"/>
          <w:sz w:val="24"/>
          <w:szCs w:val="24"/>
        </w:rPr>
        <w:t>, чтение и говорение;</w:t>
      </w: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5) возникает необходимость проводить работу по систематизации изученных ранее лексических единиц.</w:t>
      </w:r>
    </w:p>
    <w:p w:rsidR="00981F05" w:rsidRPr="005F3E8C" w:rsidRDefault="00341AAE" w:rsidP="00981F05">
      <w:pPr>
        <w:ind w:left="0" w:firstLine="709"/>
        <w:rPr>
          <w:rFonts w:ascii="Times New Roman" w:hAnsi="Times New Roman" w:cs="Times New Roman"/>
          <w:sz w:val="28"/>
          <w:szCs w:val="28"/>
        </w:rPr>
      </w:pPr>
      <w:r>
        <w:rPr>
          <w:rFonts w:ascii="Times New Roman" w:hAnsi="Times New Roman" w:cs="Times New Roman"/>
          <w:b/>
          <w:sz w:val="28"/>
          <w:szCs w:val="28"/>
        </w:rPr>
        <w:t xml:space="preserve">    </w:t>
      </w:r>
      <w:r w:rsidR="00981F05" w:rsidRPr="005F3E8C">
        <w:rPr>
          <w:rFonts w:ascii="Times New Roman" w:hAnsi="Times New Roman" w:cs="Times New Roman"/>
          <w:b/>
          <w:sz w:val="28"/>
          <w:szCs w:val="28"/>
        </w:rPr>
        <w:t xml:space="preserve"> </w:t>
      </w:r>
      <w:r w:rsidR="00981F05" w:rsidRPr="00425CB5">
        <w:rPr>
          <w:rFonts w:ascii="Times New Roman" w:hAnsi="Times New Roman" w:cs="Times New Roman"/>
          <w:b/>
          <w:sz w:val="28"/>
          <w:szCs w:val="28"/>
        </w:rPr>
        <w:t xml:space="preserve"> </w:t>
      </w:r>
      <w:r w:rsidR="00981F05" w:rsidRPr="005F3E8C">
        <w:rPr>
          <w:rFonts w:ascii="Times New Roman" w:hAnsi="Times New Roman" w:cs="Times New Roman"/>
          <w:b/>
          <w:sz w:val="28"/>
          <w:szCs w:val="28"/>
        </w:rPr>
        <w:t>Игровая основа обучения лексике</w:t>
      </w:r>
    </w:p>
    <w:p w:rsidR="00981F05" w:rsidRPr="005F3E8C" w:rsidRDefault="00981F05" w:rsidP="00981F05">
      <w:pPr>
        <w:ind w:left="0" w:firstLine="709"/>
        <w:rPr>
          <w:rFonts w:ascii="Times New Roman" w:hAnsi="Times New Roman" w:cs="Times New Roman"/>
          <w:sz w:val="24"/>
          <w:szCs w:val="24"/>
        </w:rPr>
      </w:pP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В методике обучения иностранного языка, а именно его лексической стороне, предлагается использование игрового метода обучения, как достаточно интересного и </w:t>
      </w:r>
      <w:r w:rsidRPr="005F3E8C">
        <w:rPr>
          <w:rFonts w:ascii="Times New Roman" w:hAnsi="Times New Roman" w:cs="Times New Roman"/>
          <w:sz w:val="24"/>
          <w:szCs w:val="24"/>
        </w:rPr>
        <w:lastRenderedPageBreak/>
        <w:t>эффективного в организации учебной деятельности учащихся. Данный метод может использоваться на любой ступени обучения с определенной адаптацией для каждого определённого возраста. Использование этого метода призвано способствовать созданию благоприятной психологической атмосферы общения, и помогает учащимся увидеть в иностранном языке реальное средство общения.</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Игра является одним из приёмов при обучении иностранному языку, особенно часто применяемыми на младшей ступени обучения. С помощью игры создаётся естественная коммуникативная игра, вызывающая интерес и активность детей, а постоянно присутствующий в игре элемент соревнования, желание выиграть мобилизует внимание учащихся, тренирует их память. Всё это способствует более прочному усвоению изучаемого лексического материала.</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Игры используются в самых различных целях: при введении нового лексического материала, для закрепления его в памяти учащихся и для развития их устной речи.</w:t>
      </w: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 xml:space="preserve">Лексические игры преследуют следующие цели: </w:t>
      </w: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  познакомить учащихся с новыми словами и их сочетаниями;</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тренировать учащихся в употреблении лексике в ситуациях, приближенных  к естественной обстановке;</w:t>
      </w: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  активизировать речемыслительную деятельность учащихся;</w:t>
      </w: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  развивать речевую реакцию.</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Ещё одним примером лексической игры является «ассоциативные классики» - на листе рисуем классики (с младшими школьниками можно нарисовать классики на полу), каждый помечен своей категорией (например, животные). Учащиеся, бросая монетку, должны назвать как можно больше слов из этой категории за 20 секунд.</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Вариантом данной игры может быть следующее: учащиеся получают набор карт с   различными   категориями,  тасуют и  раздают  или   тянут их   по очереди.</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Интересный способ лучшего запоминания лексики предлагает Ф.Ф. Миролюбов. Учащимся сообщается несколько «секретных слов», которые будут нужны им на следующем уроке. Учащиеся должны их выучить дома для того, чтобы потом пользоваться ими на уроке. Ученики любят  тайны и поэтому выучивание лексики превратиться для них в увлекательное дело.</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Формированию и развитию лексических навыков, в какой- то степени, способствуют орфографические игры, основная цель которых освоение правописания изученной лексики. Большинство игр можно использовать в качестве тренировочных упражнений на этапе как первичного, так и вторичного закрепления.</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Например, заготавливается заранее комплект всех букв алфавита на карточках. На уроке учитель раздает карточки учащимся. Затем называет какое-то слово, например, «</w:t>
      </w:r>
      <w:proofErr w:type="spellStart"/>
      <w:r w:rsidRPr="005F3E8C">
        <w:rPr>
          <w:rFonts w:ascii="Times New Roman" w:hAnsi="Times New Roman" w:cs="Times New Roman"/>
          <w:sz w:val="24"/>
          <w:szCs w:val="24"/>
        </w:rPr>
        <w:t>chalk</w:t>
      </w:r>
      <w:proofErr w:type="spellEnd"/>
      <w:r w:rsidRPr="005F3E8C">
        <w:rPr>
          <w:rFonts w:ascii="Times New Roman" w:hAnsi="Times New Roman" w:cs="Times New Roman"/>
          <w:sz w:val="24"/>
          <w:szCs w:val="24"/>
        </w:rPr>
        <w:t>». Учащиеся, имеющие карточки с названными буквами должны выйти к доске и стать таким образом, чтобы получилось слово.</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Можно на доске написать какое-либо слово. По возможности оно должно быть </w:t>
      </w:r>
      <w:proofErr w:type="gramStart"/>
      <w:r w:rsidRPr="005F3E8C">
        <w:rPr>
          <w:rFonts w:ascii="Times New Roman" w:hAnsi="Times New Roman" w:cs="Times New Roman"/>
          <w:sz w:val="24"/>
          <w:szCs w:val="24"/>
        </w:rPr>
        <w:t>подлиннее</w:t>
      </w:r>
      <w:proofErr w:type="gramEnd"/>
      <w:r w:rsidRPr="005F3E8C">
        <w:rPr>
          <w:rFonts w:ascii="Times New Roman" w:hAnsi="Times New Roman" w:cs="Times New Roman"/>
          <w:sz w:val="24"/>
          <w:szCs w:val="24"/>
        </w:rPr>
        <w:t xml:space="preserve">. Например, </w:t>
      </w:r>
      <w:proofErr w:type="spellStart"/>
      <w:r w:rsidRPr="005F3E8C">
        <w:rPr>
          <w:rFonts w:ascii="Times New Roman" w:hAnsi="Times New Roman" w:cs="Times New Roman"/>
          <w:sz w:val="24"/>
          <w:szCs w:val="24"/>
        </w:rPr>
        <w:t>blackboard</w:t>
      </w:r>
      <w:proofErr w:type="spellEnd"/>
      <w:r w:rsidRPr="005F3E8C">
        <w:rPr>
          <w:rFonts w:ascii="Times New Roman" w:hAnsi="Times New Roman" w:cs="Times New Roman"/>
          <w:sz w:val="24"/>
          <w:szCs w:val="24"/>
        </w:rPr>
        <w:t xml:space="preserve">. Учитель вызывает десять учащихся, они должны написать слова, начинающиеся с букв данного слова. Они пишут </w:t>
      </w:r>
      <w:proofErr w:type="spellStart"/>
      <w:r w:rsidRPr="005F3E8C">
        <w:rPr>
          <w:rFonts w:ascii="Times New Roman" w:hAnsi="Times New Roman" w:cs="Times New Roman"/>
          <w:sz w:val="24"/>
          <w:szCs w:val="24"/>
        </w:rPr>
        <w:t>по-вертикали</w:t>
      </w:r>
      <w:proofErr w:type="spellEnd"/>
      <w:r w:rsidRPr="005F3E8C">
        <w:rPr>
          <w:rFonts w:ascii="Times New Roman" w:hAnsi="Times New Roman" w:cs="Times New Roman"/>
          <w:sz w:val="24"/>
          <w:szCs w:val="24"/>
        </w:rPr>
        <w:t>. Также в качестве орфографической игры можно использовать игру под названием «</w:t>
      </w:r>
      <w:proofErr w:type="spellStart"/>
      <w:r w:rsidRPr="005F3E8C">
        <w:rPr>
          <w:rFonts w:ascii="Times New Roman" w:hAnsi="Times New Roman" w:cs="Times New Roman"/>
          <w:sz w:val="24"/>
          <w:szCs w:val="24"/>
        </w:rPr>
        <w:t>Anagrams</w:t>
      </w:r>
      <w:proofErr w:type="spellEnd"/>
      <w:r w:rsidRPr="005F3E8C">
        <w:rPr>
          <w:rFonts w:ascii="Times New Roman" w:hAnsi="Times New Roman" w:cs="Times New Roman"/>
          <w:sz w:val="24"/>
          <w:szCs w:val="24"/>
        </w:rPr>
        <w:t xml:space="preserve">», то есть учащимся предлагаются слова, при изменении порядка букв в которых получается иное слово. </w:t>
      </w:r>
      <w:proofErr w:type="gramStart"/>
      <w:r w:rsidRPr="005F3E8C">
        <w:rPr>
          <w:rFonts w:ascii="Times New Roman" w:hAnsi="Times New Roman" w:cs="Times New Roman"/>
          <w:sz w:val="24"/>
          <w:szCs w:val="24"/>
        </w:rPr>
        <w:t>Играющие  получают от учителя карточку с такими словами.</w:t>
      </w:r>
      <w:proofErr w:type="gramEnd"/>
      <w:r w:rsidRPr="005F3E8C">
        <w:rPr>
          <w:rFonts w:ascii="Times New Roman" w:hAnsi="Times New Roman" w:cs="Times New Roman"/>
          <w:sz w:val="24"/>
          <w:szCs w:val="24"/>
        </w:rPr>
        <w:t xml:space="preserve"> Играющие должны знать значение и данного слова, и нового.</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Из этого следует, что игровой метод таит в себе богатые обучающие возможности. Игра, являясь развлечением, отдыхом, способна перерасти в обучение, в творчество учащихся при ознакомлении их с лексическим материалом и автоматизации лексических навыков в речи</w:t>
      </w:r>
      <w:proofErr w:type="gramStart"/>
      <w:r w:rsidRPr="005F3E8C">
        <w:rPr>
          <w:rFonts w:ascii="Times New Roman" w:hAnsi="Times New Roman" w:cs="Times New Roman"/>
          <w:sz w:val="24"/>
          <w:szCs w:val="24"/>
        </w:rPr>
        <w:t xml:space="preserve"> .</w:t>
      </w:r>
      <w:proofErr w:type="gramEnd"/>
      <w:r w:rsidRPr="005F3E8C">
        <w:rPr>
          <w:rFonts w:ascii="Times New Roman" w:hAnsi="Times New Roman" w:cs="Times New Roman"/>
          <w:sz w:val="24"/>
          <w:szCs w:val="24"/>
        </w:rPr>
        <w:t>Формированию и развитию лексических навыков, в какой- то степени, способствуют орфографические игры, основная цель которых освоение правописания изученной лексики. Большинство игр можно использовать в качестве тренировочных упражнений на этапе как первичного, так и вторичного закрепления.</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lastRenderedPageBreak/>
        <w:t>Цель орфографических игр – упражнение в написании иноязычных слов. Часть игр рассчитана на тренировку памяти учащихся, другие основаны на некоторых закономерностях в правописании слов. Большинство игр можно использовать при проверке домашнего задания.</w:t>
      </w:r>
    </w:p>
    <w:p w:rsidR="00981F05" w:rsidRPr="005F3E8C" w:rsidRDefault="00981F05" w:rsidP="00981F05">
      <w:pPr>
        <w:ind w:left="0" w:firstLine="709"/>
        <w:rPr>
          <w:rFonts w:ascii="Times New Roman" w:hAnsi="Times New Roman" w:cs="Times New Roman"/>
          <w:sz w:val="24"/>
          <w:szCs w:val="24"/>
        </w:rPr>
      </w:pPr>
    </w:p>
    <w:p w:rsidR="00981F05" w:rsidRPr="006D0DFA" w:rsidRDefault="00981F05" w:rsidP="00981F05">
      <w:pPr>
        <w:ind w:left="0" w:firstLine="709"/>
        <w:jc w:val="both"/>
        <w:rPr>
          <w:rFonts w:ascii="Times New Roman" w:hAnsi="Times New Roman" w:cs="Times New Roman"/>
          <w:b/>
          <w:sz w:val="28"/>
          <w:szCs w:val="28"/>
        </w:rPr>
      </w:pPr>
    </w:p>
    <w:p w:rsidR="00981F05" w:rsidRPr="006D0DFA" w:rsidRDefault="00981F05" w:rsidP="00981F05">
      <w:pPr>
        <w:ind w:left="0" w:firstLine="709"/>
        <w:jc w:val="both"/>
        <w:rPr>
          <w:rFonts w:ascii="Times New Roman" w:hAnsi="Times New Roman" w:cs="Times New Roman"/>
          <w:b/>
          <w:sz w:val="28"/>
          <w:szCs w:val="28"/>
        </w:rPr>
      </w:pPr>
    </w:p>
    <w:p w:rsidR="00981F05" w:rsidRPr="005F3E8C" w:rsidRDefault="00981F05" w:rsidP="0097033F">
      <w:pPr>
        <w:ind w:left="0" w:firstLine="709"/>
        <w:jc w:val="both"/>
        <w:rPr>
          <w:rFonts w:ascii="Times New Roman" w:hAnsi="Times New Roman" w:cs="Times New Roman"/>
          <w:b/>
          <w:sz w:val="28"/>
          <w:szCs w:val="28"/>
        </w:rPr>
      </w:pPr>
      <w:r w:rsidRPr="005F3E8C">
        <w:rPr>
          <w:rFonts w:ascii="Times New Roman" w:hAnsi="Times New Roman" w:cs="Times New Roman"/>
          <w:b/>
          <w:sz w:val="28"/>
          <w:szCs w:val="28"/>
        </w:rPr>
        <w:t xml:space="preserve">Разучивание песен - как способ расширения лексического запаса </w:t>
      </w:r>
      <w:r w:rsidR="0097033F">
        <w:rPr>
          <w:rFonts w:ascii="Times New Roman" w:hAnsi="Times New Roman" w:cs="Times New Roman"/>
          <w:b/>
          <w:sz w:val="28"/>
          <w:szCs w:val="28"/>
        </w:rPr>
        <w:t xml:space="preserve">   </w:t>
      </w:r>
      <w:r w:rsidRPr="005F3E8C">
        <w:rPr>
          <w:rFonts w:ascii="Times New Roman" w:hAnsi="Times New Roman" w:cs="Times New Roman"/>
          <w:b/>
          <w:sz w:val="28"/>
          <w:szCs w:val="28"/>
        </w:rPr>
        <w:t>учащихся</w:t>
      </w:r>
    </w:p>
    <w:p w:rsidR="00981F05" w:rsidRPr="005F3E8C" w:rsidRDefault="00981F05" w:rsidP="00981F05">
      <w:pPr>
        <w:ind w:left="0" w:firstLine="709"/>
        <w:jc w:val="right"/>
        <w:rPr>
          <w:rFonts w:ascii="Times New Roman" w:hAnsi="Times New Roman" w:cs="Times New Roman"/>
          <w:b/>
          <w:sz w:val="24"/>
          <w:szCs w:val="24"/>
        </w:rPr>
      </w:pP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Формирование лексического навыка предполагает овладение обучаемым правилами соотнесения конкретной лексической единицы с другими лексическими единицами в лексической группе, овладение навыками выбора и употребления лексики, а также смысловым восприятием лексической единицы в тексте. На начальном этапе обучения дети хорошо воспринимают, запоминают и воспроизводят готовые лексические конструкции, особенно если они рифмуются или вводятся под музыку, ритм.</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Многие учебные курсы для начальной школы вводят песенный материал как естественную часть при изучении тех или иных лексических тем. В учебном курсе “</w:t>
      </w:r>
      <w:proofErr w:type="spellStart"/>
      <w:r w:rsidRPr="005F3E8C">
        <w:rPr>
          <w:rFonts w:ascii="Times New Roman" w:hAnsi="Times New Roman" w:cs="Times New Roman"/>
          <w:sz w:val="24"/>
          <w:szCs w:val="24"/>
        </w:rPr>
        <w:t>Chatterbox</w:t>
      </w:r>
      <w:proofErr w:type="spellEnd"/>
      <w:r w:rsidRPr="005F3E8C">
        <w:rPr>
          <w:rFonts w:ascii="Times New Roman" w:hAnsi="Times New Roman" w:cs="Times New Roman"/>
          <w:sz w:val="24"/>
          <w:szCs w:val="24"/>
        </w:rPr>
        <w:t xml:space="preserve"> 1 ” детям предлагаются чудесные, легко запоминающие песенки практически в каждой лексической теме. Особенно хочется обратить внимание на “</w:t>
      </w:r>
      <w:proofErr w:type="spellStart"/>
      <w:r w:rsidRPr="005F3E8C">
        <w:rPr>
          <w:rFonts w:ascii="Times New Roman" w:hAnsi="Times New Roman" w:cs="Times New Roman"/>
          <w:sz w:val="24"/>
          <w:szCs w:val="24"/>
        </w:rPr>
        <w:t>The</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family</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song</w:t>
      </w:r>
      <w:proofErr w:type="spellEnd"/>
      <w:r w:rsidRPr="005F3E8C">
        <w:rPr>
          <w:rFonts w:ascii="Times New Roman" w:hAnsi="Times New Roman" w:cs="Times New Roman"/>
          <w:sz w:val="24"/>
          <w:szCs w:val="24"/>
        </w:rPr>
        <w:t xml:space="preserve">”, </w:t>
      </w:r>
      <w:proofErr w:type="gramStart"/>
      <w:r w:rsidRPr="005F3E8C">
        <w:rPr>
          <w:rFonts w:ascii="Times New Roman" w:hAnsi="Times New Roman" w:cs="Times New Roman"/>
          <w:sz w:val="24"/>
          <w:szCs w:val="24"/>
        </w:rPr>
        <w:t>в</w:t>
      </w:r>
      <w:proofErr w:type="gramEnd"/>
      <w:r w:rsidRPr="005F3E8C">
        <w:rPr>
          <w:rFonts w:ascii="Times New Roman" w:hAnsi="Times New Roman" w:cs="Times New Roman"/>
          <w:sz w:val="24"/>
          <w:szCs w:val="24"/>
        </w:rPr>
        <w:t xml:space="preserve">  </w:t>
      </w:r>
      <w:proofErr w:type="gramStart"/>
      <w:r w:rsidRPr="005F3E8C">
        <w:rPr>
          <w:rFonts w:ascii="Times New Roman" w:hAnsi="Times New Roman" w:cs="Times New Roman"/>
          <w:sz w:val="24"/>
          <w:szCs w:val="24"/>
        </w:rPr>
        <w:t>которой</w:t>
      </w:r>
      <w:proofErr w:type="gramEnd"/>
      <w:r w:rsidRPr="005F3E8C">
        <w:rPr>
          <w:rFonts w:ascii="Times New Roman" w:hAnsi="Times New Roman" w:cs="Times New Roman"/>
          <w:sz w:val="24"/>
          <w:szCs w:val="24"/>
        </w:rPr>
        <w:t xml:space="preserve"> перечисление членов семьи идет вместе с прилагательными, описывающими людей – слова, которые всегда трудно усваиваются детьми на начальном этапе обучения. В учебнике “</w:t>
      </w:r>
      <w:proofErr w:type="spellStart"/>
      <w:r w:rsidRPr="005F3E8C">
        <w:rPr>
          <w:rFonts w:ascii="Times New Roman" w:hAnsi="Times New Roman" w:cs="Times New Roman"/>
          <w:sz w:val="24"/>
          <w:szCs w:val="24"/>
        </w:rPr>
        <w:t>Wonderland.Pre-Junior</w:t>
      </w:r>
      <w:proofErr w:type="spellEnd"/>
      <w:r w:rsidRPr="005F3E8C">
        <w:rPr>
          <w:rFonts w:ascii="Times New Roman" w:hAnsi="Times New Roman" w:cs="Times New Roman"/>
          <w:sz w:val="24"/>
          <w:szCs w:val="24"/>
        </w:rPr>
        <w:t>” (</w:t>
      </w:r>
      <w:proofErr w:type="spellStart"/>
      <w:r w:rsidRPr="005F3E8C">
        <w:rPr>
          <w:rFonts w:ascii="Times New Roman" w:hAnsi="Times New Roman" w:cs="Times New Roman"/>
          <w:sz w:val="24"/>
          <w:szCs w:val="24"/>
        </w:rPr>
        <w:t>Longman</w:t>
      </w:r>
      <w:proofErr w:type="spellEnd"/>
      <w:r w:rsidRPr="005F3E8C">
        <w:rPr>
          <w:rFonts w:ascii="Times New Roman" w:hAnsi="Times New Roman" w:cs="Times New Roman"/>
          <w:sz w:val="24"/>
          <w:szCs w:val="24"/>
        </w:rPr>
        <w:t xml:space="preserve">) очень удачно даются рифмовки под музыку на темы “Части тела”, “Пища” и другие. Предлоги места и движения ученики быстро запоминают, если использовать песенку-игру из учебного пособия “English </w:t>
      </w:r>
      <w:proofErr w:type="spellStart"/>
      <w:r w:rsidRPr="005F3E8C">
        <w:rPr>
          <w:rFonts w:ascii="Times New Roman" w:hAnsi="Times New Roman" w:cs="Times New Roman"/>
          <w:sz w:val="24"/>
          <w:szCs w:val="24"/>
        </w:rPr>
        <w:t>Together</w:t>
      </w:r>
      <w:proofErr w:type="spellEnd"/>
      <w:r w:rsidRPr="005F3E8C">
        <w:rPr>
          <w:rFonts w:ascii="Times New Roman" w:hAnsi="Times New Roman" w:cs="Times New Roman"/>
          <w:sz w:val="24"/>
          <w:szCs w:val="24"/>
        </w:rPr>
        <w:t xml:space="preserve"> 2 ” “</w:t>
      </w:r>
      <w:proofErr w:type="spellStart"/>
      <w:r w:rsidRPr="005F3E8C">
        <w:rPr>
          <w:rFonts w:ascii="Times New Roman" w:hAnsi="Times New Roman" w:cs="Times New Roman"/>
          <w:sz w:val="24"/>
          <w:szCs w:val="24"/>
        </w:rPr>
        <w:t>We’re</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going</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on</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a</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bear</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hunt</w:t>
      </w:r>
      <w:proofErr w:type="spellEnd"/>
      <w:r w:rsidRPr="005F3E8C">
        <w:rPr>
          <w:rFonts w:ascii="Times New Roman" w:hAnsi="Times New Roman" w:cs="Times New Roman"/>
          <w:sz w:val="24"/>
          <w:szCs w:val="24"/>
        </w:rPr>
        <w:t xml:space="preserve">”. Если у </w:t>
      </w:r>
      <w:proofErr w:type="gramStart"/>
      <w:r w:rsidRPr="005F3E8C">
        <w:rPr>
          <w:rFonts w:ascii="Times New Roman" w:hAnsi="Times New Roman" w:cs="Times New Roman"/>
          <w:sz w:val="24"/>
          <w:szCs w:val="24"/>
        </w:rPr>
        <w:t>учителя</w:t>
      </w:r>
      <w:proofErr w:type="gramEnd"/>
      <w:r w:rsidRPr="005F3E8C">
        <w:rPr>
          <w:rFonts w:ascii="Times New Roman" w:hAnsi="Times New Roman" w:cs="Times New Roman"/>
          <w:sz w:val="24"/>
          <w:szCs w:val="24"/>
        </w:rPr>
        <w:t xml:space="preserve"> есть возможность работать в начальной школе по </w:t>
      </w:r>
      <w:proofErr w:type="gramStart"/>
      <w:r w:rsidRPr="005F3E8C">
        <w:rPr>
          <w:rFonts w:ascii="Times New Roman" w:hAnsi="Times New Roman" w:cs="Times New Roman"/>
          <w:sz w:val="24"/>
          <w:szCs w:val="24"/>
        </w:rPr>
        <w:t>какому</w:t>
      </w:r>
      <w:proofErr w:type="gramEnd"/>
      <w:r w:rsidRPr="005F3E8C">
        <w:rPr>
          <w:rFonts w:ascii="Times New Roman" w:hAnsi="Times New Roman" w:cs="Times New Roman"/>
          <w:sz w:val="24"/>
          <w:szCs w:val="24"/>
        </w:rPr>
        <w:t xml:space="preserve"> - либо из перечисленных пособий, то песни и рифмовки становятся естественной частью урока, помогают вводить или закреплять лексический материал в живой, эмоциональной форме. Преимущество использования курсов, в которых песенный материал внесен авторами как логическая и необходимая часть работы, очевиден – учителю не требуется самому искать песни и стихи, выверять вся ли лексика подходит, сочетается с другими упражнениями урока.</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В том случае, если такой возможности нет, существуют многочисленные сборники, аудио- и видеокассеты, а в последнее время и компьютерные программы с музыкой и песнями. Правда, использование всего этого требует от учителя больших временных затрат, но полученные результаты стоят того. </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Поскольку  песенный и музыкальный материал может успешно использоваться не только при обучении аспектам языка, но и при формировании речевой деятельности, особенно устной речи. На начальном этапе обучения английская монологическая и диалогическая речь школьников очень проста, так как ее развитие в значительной степени зависит от развития их речевой деятельности на родном языке. Речевые клише вводятся и заучиваются детьми целиком, без грамматического или структурного анализа фразы или словосочетания. </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Принципиальным моментом здесь является использование аутентичного речевого образца, и здесь песни и стихи имеют много преимуществ перед прозаическим материалом. Они легко вводятся, легко запоминаются, петь можно хором, что снимает психологический пресс с неуверенных в себе учеников. В подлинном песенном материале часто встречаются целые фразы и отдельные лексические единицы, характерные именно для разговорной речи. Например, хорошо известна английская детская песенка “</w:t>
      </w:r>
      <w:proofErr w:type="spellStart"/>
      <w:r w:rsidRPr="005F3E8C">
        <w:rPr>
          <w:rFonts w:ascii="Times New Roman" w:hAnsi="Times New Roman" w:cs="Times New Roman"/>
          <w:sz w:val="24"/>
          <w:szCs w:val="24"/>
        </w:rPr>
        <w:t>Two</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fat</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gentlemen</w:t>
      </w:r>
      <w:proofErr w:type="spellEnd"/>
      <w:r w:rsidRPr="005F3E8C">
        <w:rPr>
          <w:rFonts w:ascii="Times New Roman" w:hAnsi="Times New Roman" w:cs="Times New Roman"/>
          <w:sz w:val="24"/>
          <w:szCs w:val="24"/>
        </w:rPr>
        <w:t>..”, в припеве которой неоднократно повторяется приветственная фраза “</w:t>
      </w:r>
      <w:proofErr w:type="spellStart"/>
      <w:r w:rsidRPr="005F3E8C">
        <w:rPr>
          <w:rFonts w:ascii="Times New Roman" w:hAnsi="Times New Roman" w:cs="Times New Roman"/>
          <w:sz w:val="24"/>
          <w:szCs w:val="24"/>
        </w:rPr>
        <w:t>How</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do</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you</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do</w:t>
      </w:r>
      <w:proofErr w:type="spellEnd"/>
      <w:r w:rsidRPr="005F3E8C">
        <w:rPr>
          <w:rFonts w:ascii="Times New Roman" w:hAnsi="Times New Roman" w:cs="Times New Roman"/>
          <w:sz w:val="24"/>
          <w:szCs w:val="24"/>
        </w:rPr>
        <w:t>?”, которая вводится в контексте песенного сюжета встречи разных людей, быстро запоминается и сама фраза, и ситуация, когда нужно ее использовать. Песня “</w:t>
      </w:r>
      <w:proofErr w:type="spellStart"/>
      <w:r w:rsidRPr="005F3E8C">
        <w:rPr>
          <w:rFonts w:ascii="Times New Roman" w:hAnsi="Times New Roman" w:cs="Times New Roman"/>
          <w:sz w:val="24"/>
          <w:szCs w:val="24"/>
        </w:rPr>
        <w:t>Who’s</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afraid</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lastRenderedPageBreak/>
        <w:t>of</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big</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black</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spiders</w:t>
      </w:r>
      <w:proofErr w:type="spellEnd"/>
      <w:r w:rsidRPr="005F3E8C">
        <w:rPr>
          <w:rFonts w:ascii="Times New Roman" w:hAnsi="Times New Roman" w:cs="Times New Roman"/>
          <w:sz w:val="24"/>
          <w:szCs w:val="24"/>
        </w:rPr>
        <w:t>?” учит вопросно-ответному диалогическому общению, умению давать краткие ответы, широко используемые в бытовой разговорной речи. Широко известная песня “</w:t>
      </w:r>
      <w:proofErr w:type="spellStart"/>
      <w:r w:rsidRPr="005F3E8C">
        <w:rPr>
          <w:rFonts w:ascii="Times New Roman" w:hAnsi="Times New Roman" w:cs="Times New Roman"/>
          <w:sz w:val="24"/>
          <w:szCs w:val="24"/>
        </w:rPr>
        <w:t>Good</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morning</w:t>
      </w:r>
      <w:proofErr w:type="spellEnd"/>
      <w:r w:rsidRPr="005F3E8C">
        <w:rPr>
          <w:rFonts w:ascii="Times New Roman" w:hAnsi="Times New Roman" w:cs="Times New Roman"/>
          <w:sz w:val="24"/>
          <w:szCs w:val="24"/>
        </w:rPr>
        <w:t>!” по сути, является целым готовым диалогом, с помощью которого дети учатся здороваться, спрашивать,  как идут дела и прощаться.</w:t>
      </w: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 Очень эффективным способом  запомнить, как спросить о времени и правильно ответить на этот вопрос является разучивание песен “</w:t>
      </w:r>
      <w:proofErr w:type="spellStart"/>
      <w:r w:rsidRPr="005F3E8C">
        <w:rPr>
          <w:rFonts w:ascii="Times New Roman" w:hAnsi="Times New Roman" w:cs="Times New Roman"/>
          <w:sz w:val="24"/>
          <w:szCs w:val="24"/>
        </w:rPr>
        <w:t>What</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do</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you</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do</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at</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this</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time</w:t>
      </w:r>
      <w:proofErr w:type="spellEnd"/>
      <w:r w:rsidRPr="005F3E8C">
        <w:rPr>
          <w:rFonts w:ascii="Times New Roman" w:hAnsi="Times New Roman" w:cs="Times New Roman"/>
          <w:sz w:val="24"/>
          <w:szCs w:val="24"/>
        </w:rPr>
        <w:t>?” и “</w:t>
      </w:r>
      <w:proofErr w:type="spellStart"/>
      <w:r w:rsidRPr="005F3E8C">
        <w:rPr>
          <w:rFonts w:ascii="Times New Roman" w:hAnsi="Times New Roman" w:cs="Times New Roman"/>
          <w:sz w:val="24"/>
          <w:szCs w:val="24"/>
        </w:rPr>
        <w:t>What</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does</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the</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clock</w:t>
      </w:r>
      <w:proofErr w:type="spellEnd"/>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say</w:t>
      </w:r>
      <w:proofErr w:type="spellEnd"/>
      <w:r w:rsidRPr="005F3E8C">
        <w:rPr>
          <w:rFonts w:ascii="Times New Roman" w:hAnsi="Times New Roman" w:cs="Times New Roman"/>
          <w:sz w:val="24"/>
          <w:szCs w:val="24"/>
        </w:rPr>
        <w:t>?” . Кроме того, сам процесс заучивания песен наизусть и воспроизведения их на уроках сначала хором, а позже и индивидуально или парами служит развитию навыка говорения на иностранном языке. Дети охотно и легко учат стихи и песни, как на родном, так и на иностранном языке. Рифмованная речь является для них привычной и более естественной, чем простая, именно потому, что им легче запомнить информацию в рифмованном виде. Эта психологическая особенность памяти учащихся активно используется при обучении их английскому языку.</w:t>
      </w:r>
    </w:p>
    <w:p w:rsidR="00981F05" w:rsidRPr="005F3E8C" w:rsidRDefault="00981F05" w:rsidP="00981F05">
      <w:pPr>
        <w:ind w:left="0" w:firstLine="709"/>
        <w:rPr>
          <w:rFonts w:ascii="Times New Roman" w:hAnsi="Times New Roman" w:cs="Times New Roman"/>
          <w:sz w:val="24"/>
          <w:szCs w:val="24"/>
        </w:rPr>
      </w:pPr>
    </w:p>
    <w:p w:rsidR="00981F05" w:rsidRPr="005F3E8C" w:rsidRDefault="00981F05" w:rsidP="00981F05">
      <w:pPr>
        <w:ind w:left="0" w:firstLine="709"/>
        <w:rPr>
          <w:rFonts w:ascii="Times New Roman" w:hAnsi="Times New Roman" w:cs="Times New Roman"/>
          <w:sz w:val="24"/>
          <w:szCs w:val="24"/>
        </w:rPr>
      </w:pPr>
    </w:p>
    <w:p w:rsidR="00981F05" w:rsidRDefault="00981F05" w:rsidP="00981F05">
      <w:pPr>
        <w:ind w:left="0" w:firstLine="709"/>
        <w:rPr>
          <w:rFonts w:ascii="Times New Roman" w:hAnsi="Times New Roman" w:cs="Times New Roman"/>
          <w:b/>
          <w:sz w:val="24"/>
          <w:szCs w:val="24"/>
        </w:rPr>
      </w:pPr>
    </w:p>
    <w:p w:rsidR="00981F05" w:rsidRPr="001628F8" w:rsidRDefault="00981F05" w:rsidP="00981F05">
      <w:pPr>
        <w:ind w:left="0" w:firstLine="709"/>
        <w:rPr>
          <w:rFonts w:ascii="Times New Roman" w:hAnsi="Times New Roman" w:cs="Times New Roman"/>
          <w:b/>
          <w:sz w:val="28"/>
          <w:szCs w:val="28"/>
        </w:rPr>
      </w:pPr>
      <w:r w:rsidRPr="001628F8">
        <w:rPr>
          <w:rFonts w:ascii="Times New Roman" w:hAnsi="Times New Roman" w:cs="Times New Roman"/>
          <w:b/>
          <w:sz w:val="28"/>
          <w:szCs w:val="28"/>
        </w:rPr>
        <w:t>Заключение</w:t>
      </w:r>
    </w:p>
    <w:p w:rsidR="00981F05" w:rsidRPr="001628F8" w:rsidRDefault="00981F05" w:rsidP="00981F05">
      <w:pPr>
        <w:ind w:left="0" w:firstLine="709"/>
        <w:rPr>
          <w:rFonts w:ascii="Times New Roman" w:hAnsi="Times New Roman" w:cs="Times New Roman"/>
          <w:sz w:val="24"/>
          <w:szCs w:val="24"/>
        </w:rPr>
      </w:pPr>
    </w:p>
    <w:p w:rsidR="00981F05" w:rsidRPr="005F3E8C" w:rsidRDefault="00981F05" w:rsidP="00981F05">
      <w:p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Таким образом, обучение лексике иностранного языка на начальном этапе приобретает всё большее значение. Лексические навыки представляют собой важный компонент речевой деятельности.  Мы  убедились в истинности гипотезы о том, что использование разнообразных методов и приемов </w:t>
      </w:r>
      <w:proofErr w:type="spellStart"/>
      <w:r w:rsidRPr="005F3E8C">
        <w:rPr>
          <w:rFonts w:ascii="Times New Roman" w:hAnsi="Times New Roman" w:cs="Times New Roman"/>
          <w:sz w:val="24"/>
          <w:szCs w:val="24"/>
        </w:rPr>
        <w:t>семантизации</w:t>
      </w:r>
      <w:proofErr w:type="spellEnd"/>
      <w:r w:rsidRPr="005F3E8C">
        <w:rPr>
          <w:rFonts w:ascii="Times New Roman" w:hAnsi="Times New Roman" w:cs="Times New Roman"/>
          <w:sz w:val="24"/>
          <w:szCs w:val="24"/>
        </w:rPr>
        <w:t xml:space="preserve"> и активизации лексического материала способствует более прочному его усвоению. </w:t>
      </w:r>
    </w:p>
    <w:p w:rsidR="00981F05" w:rsidRPr="005F3E8C" w:rsidRDefault="00981F05" w:rsidP="00981F05">
      <w:pPr>
        <w:ind w:left="0" w:firstLine="709"/>
        <w:jc w:val="both"/>
        <w:rPr>
          <w:rFonts w:ascii="Times New Roman" w:hAnsi="Times New Roman" w:cs="Times New Roman"/>
          <w:sz w:val="24"/>
          <w:szCs w:val="24"/>
        </w:rPr>
      </w:pPr>
      <w:proofErr w:type="gramStart"/>
      <w:r w:rsidRPr="005F3E8C">
        <w:rPr>
          <w:rFonts w:ascii="Times New Roman" w:hAnsi="Times New Roman" w:cs="Times New Roman"/>
          <w:sz w:val="24"/>
          <w:szCs w:val="24"/>
        </w:rPr>
        <w:t>Для формирования лексических навыков требуется соблюдение порядка и условий предъявления понятийного и тренировочного материала, в соответствии с операционным составом лексического навыка,  обеспечение многократного повторения  лексического материала каждым учащимся и увеличение объема тренировки, использование разных видов наглядности, осуществления предметных действий с лексическими единицами, современный контроль и коррекция при выполнении письменных лексических упражнений.</w:t>
      </w:r>
      <w:proofErr w:type="gramEnd"/>
      <w:r w:rsidRPr="005F3E8C">
        <w:rPr>
          <w:rFonts w:ascii="Times New Roman" w:hAnsi="Times New Roman" w:cs="Times New Roman"/>
          <w:sz w:val="24"/>
          <w:szCs w:val="24"/>
        </w:rPr>
        <w:t xml:space="preserve"> Как показал практический опыт - учащимся  намного легче изучать лексику иностранного языка через наглядность, участвуя в играх, составляя собственные высказывания, работая в группах, парах, самостоятельно.</w:t>
      </w: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Организация и проведение занятий должно строиться с учётом возрастных и индивидуальных особенностей и лингвистических способностей детей и быть направлено на их развитие. Занятия иностранным языком должны быть осмыслены преподавателем как часть общего развития личности ребёнка, связаны с его сенсорным, физическим, интеллектуальным воспитанием.</w:t>
      </w:r>
    </w:p>
    <w:p w:rsidR="00981F05" w:rsidRPr="005F3E8C" w:rsidRDefault="00981F05" w:rsidP="00981F05">
      <w:pPr>
        <w:ind w:left="0" w:firstLine="709"/>
        <w:rPr>
          <w:rFonts w:ascii="Times New Roman" w:hAnsi="Times New Roman" w:cs="Times New Roman"/>
          <w:sz w:val="24"/>
          <w:szCs w:val="24"/>
        </w:rPr>
      </w:pPr>
    </w:p>
    <w:p w:rsidR="00981F05" w:rsidRPr="007C0829" w:rsidRDefault="00981F05" w:rsidP="00981F05">
      <w:pPr>
        <w:ind w:left="0" w:firstLine="709"/>
        <w:rPr>
          <w:rFonts w:ascii="Times New Roman" w:hAnsi="Times New Roman" w:cs="Times New Roman"/>
          <w:b/>
          <w:sz w:val="28"/>
          <w:szCs w:val="28"/>
        </w:rPr>
      </w:pPr>
      <w:r w:rsidRPr="007C0829">
        <w:rPr>
          <w:rFonts w:ascii="Times New Roman" w:hAnsi="Times New Roman" w:cs="Times New Roman"/>
          <w:b/>
          <w:sz w:val="28"/>
          <w:szCs w:val="28"/>
        </w:rPr>
        <w:t>Список используемой  литературы</w:t>
      </w:r>
    </w:p>
    <w:p w:rsidR="00981F05" w:rsidRPr="007C0829" w:rsidRDefault="00981F05" w:rsidP="00981F05">
      <w:pPr>
        <w:pStyle w:val="a3"/>
        <w:ind w:left="0" w:firstLine="709"/>
        <w:jc w:val="both"/>
        <w:rPr>
          <w:rFonts w:ascii="Times New Roman" w:hAnsi="Times New Roman" w:cs="Times New Roman"/>
          <w:b/>
          <w:color w:val="C00000"/>
          <w:sz w:val="28"/>
          <w:szCs w:val="28"/>
        </w:rPr>
      </w:pP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Учебники и учебные пособия</w:t>
      </w:r>
    </w:p>
    <w:p w:rsidR="00981F05" w:rsidRPr="005F3E8C" w:rsidRDefault="00981F05" w:rsidP="00981F05">
      <w:pPr>
        <w:ind w:left="0" w:firstLine="709"/>
        <w:rPr>
          <w:rFonts w:ascii="Times New Roman" w:hAnsi="Times New Roman" w:cs="Times New Roman"/>
          <w:sz w:val="24"/>
          <w:szCs w:val="24"/>
        </w:rPr>
      </w:pPr>
    </w:p>
    <w:p w:rsidR="00981F05" w:rsidRPr="005F3E8C" w:rsidRDefault="00981F05" w:rsidP="00981F05">
      <w:pPr>
        <w:pStyle w:val="a3"/>
        <w:numPr>
          <w:ilvl w:val="0"/>
          <w:numId w:val="1"/>
        </w:num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Настольная книга преподавателя  иностранного языка/ Е.А.  </w:t>
      </w:r>
      <w:proofErr w:type="spellStart"/>
      <w:r w:rsidRPr="005F3E8C">
        <w:rPr>
          <w:rFonts w:ascii="Times New Roman" w:hAnsi="Times New Roman" w:cs="Times New Roman"/>
          <w:sz w:val="24"/>
          <w:szCs w:val="24"/>
        </w:rPr>
        <w:t>Маслыко</w:t>
      </w:r>
      <w:proofErr w:type="spellEnd"/>
      <w:proofErr w:type="gramStart"/>
      <w:r w:rsidRPr="005F3E8C">
        <w:rPr>
          <w:rFonts w:ascii="Times New Roman" w:hAnsi="Times New Roman" w:cs="Times New Roman"/>
          <w:sz w:val="24"/>
          <w:szCs w:val="24"/>
        </w:rPr>
        <w:t xml:space="preserve"> ,</w:t>
      </w:r>
      <w:proofErr w:type="gramEnd"/>
      <w:r w:rsidRPr="005F3E8C">
        <w:rPr>
          <w:rFonts w:ascii="Times New Roman" w:hAnsi="Times New Roman" w:cs="Times New Roman"/>
          <w:sz w:val="24"/>
          <w:szCs w:val="24"/>
        </w:rPr>
        <w:t xml:space="preserve"> П.К. </w:t>
      </w:r>
      <w:proofErr w:type="spellStart"/>
      <w:r w:rsidRPr="005F3E8C">
        <w:rPr>
          <w:rFonts w:ascii="Times New Roman" w:hAnsi="Times New Roman" w:cs="Times New Roman"/>
          <w:sz w:val="24"/>
          <w:szCs w:val="24"/>
        </w:rPr>
        <w:t>Бабинская</w:t>
      </w:r>
      <w:proofErr w:type="spellEnd"/>
      <w:r w:rsidRPr="005F3E8C">
        <w:rPr>
          <w:rFonts w:ascii="Times New Roman" w:hAnsi="Times New Roman" w:cs="Times New Roman"/>
          <w:sz w:val="24"/>
          <w:szCs w:val="24"/>
        </w:rPr>
        <w:t xml:space="preserve">,  А.Ф.  Будько,  С.И.  Петрова. - Минск:  </w:t>
      </w:r>
      <w:proofErr w:type="spellStart"/>
      <w:r w:rsidRPr="005F3E8C">
        <w:rPr>
          <w:rFonts w:ascii="Times New Roman" w:hAnsi="Times New Roman" w:cs="Times New Roman"/>
          <w:sz w:val="24"/>
          <w:szCs w:val="24"/>
        </w:rPr>
        <w:t>Вышэйшая</w:t>
      </w:r>
      <w:proofErr w:type="spellEnd"/>
      <w:r w:rsidRPr="005F3E8C">
        <w:rPr>
          <w:rFonts w:ascii="Times New Roman" w:hAnsi="Times New Roman" w:cs="Times New Roman"/>
          <w:sz w:val="24"/>
          <w:szCs w:val="24"/>
        </w:rPr>
        <w:t xml:space="preserve">  школа, 1999.- 522  </w:t>
      </w:r>
      <w:proofErr w:type="gramStart"/>
      <w:r w:rsidRPr="005F3E8C">
        <w:rPr>
          <w:rFonts w:ascii="Times New Roman" w:hAnsi="Times New Roman" w:cs="Times New Roman"/>
          <w:sz w:val="24"/>
          <w:szCs w:val="24"/>
        </w:rPr>
        <w:t>с</w:t>
      </w:r>
      <w:proofErr w:type="gramEnd"/>
      <w:r w:rsidRPr="005F3E8C">
        <w:rPr>
          <w:rFonts w:ascii="Times New Roman" w:hAnsi="Times New Roman" w:cs="Times New Roman"/>
          <w:sz w:val="24"/>
          <w:szCs w:val="24"/>
        </w:rPr>
        <w:t>.</w:t>
      </w:r>
    </w:p>
    <w:p w:rsidR="00981F05" w:rsidRPr="005F3E8C" w:rsidRDefault="00981F05" w:rsidP="00981F05">
      <w:pPr>
        <w:pStyle w:val="a3"/>
        <w:ind w:left="0" w:firstLine="709"/>
        <w:jc w:val="both"/>
        <w:rPr>
          <w:rFonts w:ascii="Times New Roman" w:hAnsi="Times New Roman" w:cs="Times New Roman"/>
          <w:color w:val="C00000"/>
          <w:sz w:val="24"/>
          <w:szCs w:val="24"/>
        </w:rPr>
      </w:pPr>
    </w:p>
    <w:p w:rsidR="00981F05" w:rsidRPr="005F3E8C" w:rsidRDefault="00981F05" w:rsidP="00981F05">
      <w:pPr>
        <w:pStyle w:val="a3"/>
        <w:numPr>
          <w:ilvl w:val="0"/>
          <w:numId w:val="1"/>
        </w:num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Общая методика обучения иностранным языкам в средней школе/ А.А. Миролюбов,  И.В. Рахманов, В.С. </w:t>
      </w:r>
      <w:proofErr w:type="spellStart"/>
      <w:r w:rsidRPr="005F3E8C">
        <w:rPr>
          <w:rFonts w:ascii="Times New Roman" w:hAnsi="Times New Roman" w:cs="Times New Roman"/>
          <w:sz w:val="24"/>
          <w:szCs w:val="24"/>
        </w:rPr>
        <w:t>Цейтлин</w:t>
      </w:r>
      <w:proofErr w:type="spellEnd"/>
      <w:proofErr w:type="gramStart"/>
      <w:r w:rsidRPr="005F3E8C">
        <w:rPr>
          <w:rFonts w:ascii="Times New Roman" w:hAnsi="Times New Roman" w:cs="Times New Roman"/>
          <w:sz w:val="24"/>
          <w:szCs w:val="24"/>
        </w:rPr>
        <w:t xml:space="preserve"> ;</w:t>
      </w:r>
      <w:proofErr w:type="gramEnd"/>
      <w:r w:rsidRPr="005F3E8C">
        <w:rPr>
          <w:rFonts w:ascii="Times New Roman" w:hAnsi="Times New Roman" w:cs="Times New Roman"/>
          <w:sz w:val="24"/>
          <w:szCs w:val="24"/>
        </w:rPr>
        <w:t xml:space="preserve">   под редакцией А.А.Миролюбова.- М.: Просвещение , 1967.- 505 </w:t>
      </w:r>
      <w:proofErr w:type="gramStart"/>
      <w:r w:rsidRPr="005F3E8C">
        <w:rPr>
          <w:rFonts w:ascii="Times New Roman" w:hAnsi="Times New Roman" w:cs="Times New Roman"/>
          <w:sz w:val="24"/>
          <w:szCs w:val="24"/>
        </w:rPr>
        <w:t>с</w:t>
      </w:r>
      <w:proofErr w:type="gramEnd"/>
      <w:r w:rsidRPr="005F3E8C">
        <w:rPr>
          <w:rFonts w:ascii="Times New Roman" w:hAnsi="Times New Roman" w:cs="Times New Roman"/>
          <w:sz w:val="24"/>
          <w:szCs w:val="24"/>
        </w:rPr>
        <w:t>.</w:t>
      </w:r>
    </w:p>
    <w:p w:rsidR="00981F05" w:rsidRPr="005F3E8C" w:rsidRDefault="00981F05" w:rsidP="00981F05">
      <w:pPr>
        <w:pStyle w:val="a3"/>
        <w:ind w:left="0" w:firstLine="709"/>
        <w:jc w:val="both"/>
        <w:rPr>
          <w:rFonts w:ascii="Times New Roman" w:hAnsi="Times New Roman" w:cs="Times New Roman"/>
          <w:sz w:val="24"/>
          <w:szCs w:val="24"/>
        </w:rPr>
      </w:pPr>
    </w:p>
    <w:p w:rsidR="00981F05" w:rsidRPr="005F3E8C" w:rsidRDefault="00981F05" w:rsidP="00981F05">
      <w:pPr>
        <w:pStyle w:val="a3"/>
        <w:numPr>
          <w:ilvl w:val="0"/>
          <w:numId w:val="1"/>
        </w:num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Гальскова, Н.Д.  Современная методика обучения иностранным языкам  Н.Д.Гальскова. - М.: Просвещение, 2005. – 284 </w:t>
      </w:r>
      <w:proofErr w:type="gramStart"/>
      <w:r w:rsidRPr="005F3E8C">
        <w:rPr>
          <w:rFonts w:ascii="Times New Roman" w:hAnsi="Times New Roman" w:cs="Times New Roman"/>
          <w:sz w:val="24"/>
          <w:szCs w:val="24"/>
        </w:rPr>
        <w:t>с</w:t>
      </w:r>
      <w:proofErr w:type="gramEnd"/>
      <w:r w:rsidRPr="005F3E8C">
        <w:rPr>
          <w:rFonts w:ascii="Times New Roman" w:hAnsi="Times New Roman" w:cs="Times New Roman"/>
          <w:sz w:val="24"/>
          <w:szCs w:val="24"/>
        </w:rPr>
        <w:t>.</w:t>
      </w:r>
    </w:p>
    <w:p w:rsidR="00981F05" w:rsidRPr="005F3E8C" w:rsidRDefault="00981F05" w:rsidP="00981F05">
      <w:pPr>
        <w:pStyle w:val="a3"/>
        <w:ind w:left="0" w:firstLine="709"/>
        <w:jc w:val="both"/>
        <w:rPr>
          <w:rFonts w:ascii="Times New Roman" w:hAnsi="Times New Roman" w:cs="Times New Roman"/>
          <w:sz w:val="24"/>
          <w:szCs w:val="24"/>
        </w:rPr>
      </w:pPr>
    </w:p>
    <w:p w:rsidR="00981F05" w:rsidRPr="005F3E8C" w:rsidRDefault="00981F05" w:rsidP="00981F05">
      <w:pPr>
        <w:pStyle w:val="a3"/>
        <w:numPr>
          <w:ilvl w:val="0"/>
          <w:numId w:val="1"/>
        </w:numPr>
        <w:ind w:left="0" w:firstLine="709"/>
        <w:jc w:val="both"/>
        <w:rPr>
          <w:rFonts w:ascii="Times New Roman" w:hAnsi="Times New Roman" w:cs="Times New Roman"/>
          <w:sz w:val="24"/>
          <w:szCs w:val="24"/>
        </w:rPr>
      </w:pPr>
      <w:r w:rsidRPr="005F3E8C">
        <w:rPr>
          <w:rFonts w:ascii="Times New Roman" w:hAnsi="Times New Roman" w:cs="Times New Roman"/>
          <w:sz w:val="24"/>
          <w:szCs w:val="24"/>
        </w:rPr>
        <w:lastRenderedPageBreak/>
        <w:t>Миролюбов, А.А. Вопросы контроля обученности учащихся иностранному языку / А.А. Миролюбов. - Обнинск: Титул, 1999.-112с.</w:t>
      </w:r>
    </w:p>
    <w:p w:rsidR="00981F05" w:rsidRPr="005F3E8C" w:rsidRDefault="00981F05" w:rsidP="00981F05">
      <w:pPr>
        <w:pStyle w:val="a3"/>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 </w:t>
      </w:r>
    </w:p>
    <w:p w:rsidR="00981F05" w:rsidRPr="005F3E8C" w:rsidRDefault="00981F05" w:rsidP="00981F05">
      <w:pPr>
        <w:pStyle w:val="a3"/>
        <w:numPr>
          <w:ilvl w:val="0"/>
          <w:numId w:val="1"/>
        </w:numPr>
        <w:ind w:left="0" w:firstLine="709"/>
        <w:jc w:val="both"/>
        <w:rPr>
          <w:rFonts w:ascii="Times New Roman" w:hAnsi="Times New Roman" w:cs="Times New Roman"/>
          <w:sz w:val="24"/>
          <w:szCs w:val="24"/>
        </w:rPr>
      </w:pPr>
      <w:r w:rsidRPr="005F3E8C">
        <w:rPr>
          <w:rFonts w:ascii="Times New Roman" w:hAnsi="Times New Roman" w:cs="Times New Roman"/>
          <w:sz w:val="24"/>
          <w:szCs w:val="24"/>
          <w:lang w:val="en-GB"/>
        </w:rPr>
        <w:t>Enjoy</w:t>
      </w:r>
      <w:r w:rsidRPr="005F3E8C">
        <w:rPr>
          <w:rFonts w:ascii="Times New Roman" w:hAnsi="Times New Roman" w:cs="Times New Roman"/>
          <w:sz w:val="24"/>
          <w:szCs w:val="24"/>
        </w:rPr>
        <w:t xml:space="preserve"> </w:t>
      </w:r>
      <w:r w:rsidRPr="005F3E8C">
        <w:rPr>
          <w:rFonts w:ascii="Times New Roman" w:hAnsi="Times New Roman" w:cs="Times New Roman"/>
          <w:sz w:val="24"/>
          <w:szCs w:val="24"/>
          <w:lang w:val="en-GB"/>
        </w:rPr>
        <w:t>English</w:t>
      </w:r>
      <w:r w:rsidRPr="005F3E8C">
        <w:rPr>
          <w:rFonts w:ascii="Times New Roman" w:hAnsi="Times New Roman" w:cs="Times New Roman"/>
          <w:sz w:val="24"/>
          <w:szCs w:val="24"/>
        </w:rPr>
        <w:t xml:space="preserve"> 2: Книга для учителя к учебнику   </w:t>
      </w:r>
      <w:r w:rsidRPr="005F3E8C">
        <w:rPr>
          <w:rFonts w:ascii="Times New Roman" w:hAnsi="Times New Roman" w:cs="Times New Roman"/>
          <w:sz w:val="24"/>
          <w:szCs w:val="24"/>
          <w:lang w:val="en-GB"/>
        </w:rPr>
        <w:t>Enjoy</w:t>
      </w:r>
      <w:r w:rsidRPr="005F3E8C">
        <w:rPr>
          <w:rFonts w:ascii="Times New Roman" w:hAnsi="Times New Roman" w:cs="Times New Roman"/>
          <w:sz w:val="24"/>
          <w:szCs w:val="24"/>
        </w:rPr>
        <w:t xml:space="preserve"> </w:t>
      </w:r>
      <w:r w:rsidRPr="005F3E8C">
        <w:rPr>
          <w:rFonts w:ascii="Times New Roman" w:hAnsi="Times New Roman" w:cs="Times New Roman"/>
          <w:sz w:val="24"/>
          <w:szCs w:val="24"/>
          <w:lang w:val="en-GB"/>
        </w:rPr>
        <w:t>English</w:t>
      </w:r>
      <w:r w:rsidRPr="005F3E8C">
        <w:rPr>
          <w:rFonts w:ascii="Times New Roman" w:hAnsi="Times New Roman" w:cs="Times New Roman"/>
          <w:sz w:val="24"/>
          <w:szCs w:val="24"/>
        </w:rPr>
        <w:t xml:space="preserve"> 2 / </w:t>
      </w:r>
      <w:proofErr w:type="spellStart"/>
      <w:r w:rsidRPr="005F3E8C">
        <w:rPr>
          <w:rFonts w:ascii="Times New Roman" w:hAnsi="Times New Roman" w:cs="Times New Roman"/>
          <w:sz w:val="24"/>
          <w:szCs w:val="24"/>
        </w:rPr>
        <w:t>М.З.Биболетова</w:t>
      </w:r>
      <w:proofErr w:type="spellEnd"/>
      <w:r w:rsidRPr="005F3E8C">
        <w:rPr>
          <w:rFonts w:ascii="Times New Roman" w:hAnsi="Times New Roman" w:cs="Times New Roman"/>
          <w:sz w:val="24"/>
          <w:szCs w:val="24"/>
        </w:rPr>
        <w:t xml:space="preserve">, </w:t>
      </w:r>
      <w:proofErr w:type="gramStart"/>
      <w:r w:rsidRPr="005F3E8C">
        <w:rPr>
          <w:rFonts w:ascii="Times New Roman" w:hAnsi="Times New Roman" w:cs="Times New Roman"/>
          <w:sz w:val="24"/>
          <w:szCs w:val="24"/>
        </w:rPr>
        <w:t>О.А  Денисенко</w:t>
      </w:r>
      <w:proofErr w:type="gramEnd"/>
      <w:r w:rsidRPr="005F3E8C">
        <w:rPr>
          <w:rFonts w:ascii="Times New Roman" w:hAnsi="Times New Roman" w:cs="Times New Roman"/>
          <w:sz w:val="24"/>
          <w:szCs w:val="24"/>
        </w:rPr>
        <w:t xml:space="preserve">  , Н.В.  Добрынина, Н.Н.  </w:t>
      </w:r>
      <w:proofErr w:type="spellStart"/>
      <w:r w:rsidRPr="005F3E8C">
        <w:rPr>
          <w:rFonts w:ascii="Times New Roman" w:hAnsi="Times New Roman" w:cs="Times New Roman"/>
          <w:sz w:val="24"/>
          <w:szCs w:val="24"/>
        </w:rPr>
        <w:t>Трубанева</w:t>
      </w:r>
      <w:proofErr w:type="spellEnd"/>
      <w:r w:rsidRPr="005F3E8C">
        <w:rPr>
          <w:rFonts w:ascii="Times New Roman" w:hAnsi="Times New Roman" w:cs="Times New Roman"/>
          <w:sz w:val="24"/>
          <w:szCs w:val="24"/>
        </w:rPr>
        <w:t xml:space="preserve">. -    Обнинск:   Просвещение,  1996.- 331 </w:t>
      </w:r>
      <w:proofErr w:type="gramStart"/>
      <w:r w:rsidRPr="005F3E8C">
        <w:rPr>
          <w:rFonts w:ascii="Times New Roman" w:hAnsi="Times New Roman" w:cs="Times New Roman"/>
          <w:sz w:val="24"/>
          <w:szCs w:val="24"/>
        </w:rPr>
        <w:t>с</w:t>
      </w:r>
      <w:proofErr w:type="gramEnd"/>
      <w:r w:rsidRPr="005F3E8C">
        <w:rPr>
          <w:rFonts w:ascii="Times New Roman" w:hAnsi="Times New Roman" w:cs="Times New Roman"/>
          <w:sz w:val="24"/>
          <w:szCs w:val="24"/>
        </w:rPr>
        <w:t>.</w:t>
      </w:r>
    </w:p>
    <w:p w:rsidR="00981F05" w:rsidRPr="005F3E8C" w:rsidRDefault="00981F05" w:rsidP="00981F05">
      <w:pPr>
        <w:ind w:left="0" w:firstLine="709"/>
        <w:rPr>
          <w:rFonts w:ascii="Times New Roman" w:hAnsi="Times New Roman" w:cs="Times New Roman"/>
          <w:sz w:val="24"/>
          <w:szCs w:val="24"/>
        </w:rPr>
      </w:pP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Периодические издания</w:t>
      </w:r>
    </w:p>
    <w:p w:rsidR="00981F05" w:rsidRPr="005F3E8C" w:rsidRDefault="00981F05" w:rsidP="00981F05">
      <w:pPr>
        <w:pStyle w:val="a3"/>
        <w:ind w:left="0" w:firstLine="709"/>
        <w:jc w:val="both"/>
        <w:rPr>
          <w:rFonts w:ascii="Times New Roman" w:hAnsi="Times New Roman" w:cs="Times New Roman"/>
          <w:sz w:val="24"/>
          <w:szCs w:val="24"/>
        </w:rPr>
      </w:pPr>
    </w:p>
    <w:p w:rsidR="00981F05" w:rsidRPr="005F3E8C" w:rsidRDefault="00981F05" w:rsidP="00981F05">
      <w:pPr>
        <w:pStyle w:val="a3"/>
        <w:numPr>
          <w:ilvl w:val="0"/>
          <w:numId w:val="2"/>
        </w:num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 </w:t>
      </w:r>
      <w:proofErr w:type="spellStart"/>
      <w:r w:rsidRPr="005F3E8C">
        <w:rPr>
          <w:rFonts w:ascii="Times New Roman" w:hAnsi="Times New Roman" w:cs="Times New Roman"/>
          <w:sz w:val="24"/>
          <w:szCs w:val="24"/>
        </w:rPr>
        <w:t>Ариян</w:t>
      </w:r>
      <w:proofErr w:type="spellEnd"/>
      <w:r w:rsidRPr="005F3E8C">
        <w:rPr>
          <w:rFonts w:ascii="Times New Roman" w:hAnsi="Times New Roman" w:cs="Times New Roman"/>
          <w:sz w:val="24"/>
          <w:szCs w:val="24"/>
        </w:rPr>
        <w:t xml:space="preserve">, М.А. УМК по английскому языку для 2-го класса </w:t>
      </w:r>
      <w:proofErr w:type="gramStart"/>
      <w:r w:rsidRPr="005F3E8C">
        <w:rPr>
          <w:rFonts w:ascii="Times New Roman" w:hAnsi="Times New Roman" w:cs="Times New Roman"/>
          <w:sz w:val="24"/>
          <w:szCs w:val="24"/>
        </w:rPr>
        <w:t xml:space="preserve">( </w:t>
      </w:r>
      <w:proofErr w:type="gramEnd"/>
      <w:r w:rsidRPr="005F3E8C">
        <w:rPr>
          <w:rFonts w:ascii="Times New Roman" w:hAnsi="Times New Roman" w:cs="Times New Roman"/>
          <w:sz w:val="24"/>
          <w:szCs w:val="24"/>
        </w:rPr>
        <w:t xml:space="preserve">2-й год обучения) / М.А. </w:t>
      </w:r>
      <w:proofErr w:type="spellStart"/>
      <w:r w:rsidRPr="005F3E8C">
        <w:rPr>
          <w:rFonts w:ascii="Times New Roman" w:hAnsi="Times New Roman" w:cs="Times New Roman"/>
          <w:sz w:val="24"/>
          <w:szCs w:val="24"/>
        </w:rPr>
        <w:t>Ариян</w:t>
      </w:r>
      <w:proofErr w:type="spellEnd"/>
      <w:r w:rsidRPr="005F3E8C">
        <w:rPr>
          <w:rFonts w:ascii="Times New Roman" w:hAnsi="Times New Roman" w:cs="Times New Roman"/>
          <w:sz w:val="24"/>
          <w:szCs w:val="24"/>
        </w:rPr>
        <w:t>//  Иностранные языки в школе.- 1993 .-№1.-  с.12</w:t>
      </w:r>
    </w:p>
    <w:p w:rsidR="00981F05" w:rsidRPr="005F3E8C" w:rsidRDefault="00981F05" w:rsidP="00981F05">
      <w:pPr>
        <w:pStyle w:val="a3"/>
        <w:ind w:left="0" w:firstLine="709"/>
        <w:jc w:val="both"/>
        <w:rPr>
          <w:rFonts w:ascii="Times New Roman" w:hAnsi="Times New Roman" w:cs="Times New Roman"/>
          <w:sz w:val="24"/>
          <w:szCs w:val="24"/>
        </w:rPr>
      </w:pPr>
    </w:p>
    <w:p w:rsidR="00981F05" w:rsidRPr="005F3E8C" w:rsidRDefault="00981F05" w:rsidP="00981F05">
      <w:pPr>
        <w:pStyle w:val="a3"/>
        <w:numPr>
          <w:ilvl w:val="0"/>
          <w:numId w:val="2"/>
        </w:num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Гальскова, Н.Д. Никитенко, З.И.  Процесс обучения иностранным языкам в начальной школе/  Н.Д  Гальскова, З.И. </w:t>
      </w:r>
      <w:r w:rsidRPr="007C0829">
        <w:rPr>
          <w:rFonts w:ascii="Times New Roman" w:hAnsi="Times New Roman" w:cs="Times New Roman"/>
          <w:sz w:val="24"/>
          <w:szCs w:val="24"/>
        </w:rPr>
        <w:t>Никитенко //</w:t>
      </w:r>
      <w:r w:rsidRPr="005F3E8C">
        <w:rPr>
          <w:rFonts w:ascii="Times New Roman" w:hAnsi="Times New Roman" w:cs="Times New Roman"/>
          <w:sz w:val="24"/>
          <w:szCs w:val="24"/>
        </w:rPr>
        <w:t xml:space="preserve"> Иностранные языки  в школе. -  1994. - № 1. – с. 21.</w:t>
      </w:r>
    </w:p>
    <w:p w:rsidR="00981F05" w:rsidRPr="005F3E8C" w:rsidRDefault="00981F05" w:rsidP="00981F05">
      <w:pPr>
        <w:pStyle w:val="a3"/>
        <w:ind w:left="0" w:firstLine="709"/>
        <w:jc w:val="both"/>
        <w:rPr>
          <w:rFonts w:ascii="Times New Roman" w:hAnsi="Times New Roman" w:cs="Times New Roman"/>
          <w:sz w:val="24"/>
          <w:szCs w:val="24"/>
        </w:rPr>
      </w:pPr>
    </w:p>
    <w:p w:rsidR="00981F05" w:rsidRPr="005F3E8C" w:rsidRDefault="00981F05" w:rsidP="00981F05">
      <w:pPr>
        <w:pStyle w:val="a3"/>
        <w:numPr>
          <w:ilvl w:val="0"/>
          <w:numId w:val="2"/>
        </w:numPr>
        <w:ind w:left="0" w:firstLine="709"/>
        <w:jc w:val="both"/>
        <w:rPr>
          <w:rFonts w:ascii="Times New Roman" w:hAnsi="Times New Roman" w:cs="Times New Roman"/>
          <w:sz w:val="24"/>
          <w:szCs w:val="24"/>
        </w:rPr>
      </w:pPr>
      <w:r w:rsidRPr="005F3E8C">
        <w:rPr>
          <w:rFonts w:ascii="Times New Roman" w:hAnsi="Times New Roman" w:cs="Times New Roman"/>
          <w:sz w:val="24"/>
          <w:szCs w:val="24"/>
        </w:rPr>
        <w:t xml:space="preserve">Кривобокова И.Я., Лотарева Т.В. Некоторые приемы работы над лексикой/ И.Я.  Кривобокова,     Т.В.  </w:t>
      </w:r>
      <w:r w:rsidRPr="007C0829">
        <w:rPr>
          <w:rFonts w:ascii="Times New Roman" w:hAnsi="Times New Roman" w:cs="Times New Roman"/>
          <w:sz w:val="24"/>
          <w:szCs w:val="24"/>
        </w:rPr>
        <w:t>Лотарева   //</w:t>
      </w:r>
      <w:r w:rsidRPr="005F3E8C">
        <w:rPr>
          <w:rFonts w:ascii="Times New Roman" w:hAnsi="Times New Roman" w:cs="Times New Roman"/>
          <w:sz w:val="24"/>
          <w:szCs w:val="24"/>
        </w:rPr>
        <w:t xml:space="preserve">   Иностранные   языки</w:t>
      </w:r>
      <w:r>
        <w:rPr>
          <w:rFonts w:ascii="Times New Roman" w:hAnsi="Times New Roman" w:cs="Times New Roman"/>
          <w:sz w:val="24"/>
          <w:szCs w:val="24"/>
          <w:lang w:val="en-GB"/>
        </w:rPr>
        <w:t xml:space="preserve"> </w:t>
      </w:r>
      <w:r w:rsidRPr="005F3E8C">
        <w:rPr>
          <w:rFonts w:ascii="Times New Roman" w:hAnsi="Times New Roman" w:cs="Times New Roman"/>
          <w:sz w:val="24"/>
          <w:szCs w:val="24"/>
        </w:rPr>
        <w:t xml:space="preserve">  в </w:t>
      </w:r>
      <w:r>
        <w:rPr>
          <w:rFonts w:ascii="Times New Roman" w:hAnsi="Times New Roman" w:cs="Times New Roman"/>
          <w:sz w:val="24"/>
          <w:szCs w:val="24"/>
          <w:lang w:val="en-GB"/>
        </w:rPr>
        <w:t xml:space="preserve"> </w:t>
      </w:r>
      <w:r w:rsidRPr="005F3E8C">
        <w:rPr>
          <w:rFonts w:ascii="Times New Roman" w:hAnsi="Times New Roman" w:cs="Times New Roman"/>
          <w:sz w:val="24"/>
          <w:szCs w:val="24"/>
        </w:rPr>
        <w:t xml:space="preserve">школе.- 1990 .-  </w:t>
      </w:r>
      <w:r>
        <w:rPr>
          <w:rFonts w:ascii="Times New Roman" w:hAnsi="Times New Roman" w:cs="Times New Roman"/>
          <w:sz w:val="24"/>
          <w:szCs w:val="24"/>
          <w:lang w:val="en-GB"/>
        </w:rPr>
        <w:t xml:space="preserve"> </w:t>
      </w:r>
      <w:r w:rsidRPr="005F3E8C">
        <w:rPr>
          <w:rFonts w:ascii="Times New Roman" w:hAnsi="Times New Roman" w:cs="Times New Roman"/>
          <w:sz w:val="24"/>
          <w:szCs w:val="24"/>
        </w:rPr>
        <w:t>№ 2.-  с. 53-55</w:t>
      </w:r>
    </w:p>
    <w:p w:rsidR="00981F05" w:rsidRPr="005F3E8C" w:rsidRDefault="00981F05" w:rsidP="00981F05">
      <w:pPr>
        <w:pStyle w:val="a3"/>
        <w:ind w:left="0" w:firstLine="709"/>
        <w:jc w:val="both"/>
        <w:rPr>
          <w:rFonts w:ascii="Times New Roman" w:hAnsi="Times New Roman" w:cs="Times New Roman"/>
          <w:sz w:val="24"/>
          <w:szCs w:val="24"/>
        </w:rPr>
      </w:pPr>
    </w:p>
    <w:p w:rsidR="00981F05" w:rsidRPr="005F3E8C" w:rsidRDefault="00981F05" w:rsidP="00981F05">
      <w:pPr>
        <w:pStyle w:val="a3"/>
        <w:numPr>
          <w:ilvl w:val="0"/>
          <w:numId w:val="2"/>
        </w:numPr>
        <w:ind w:left="0" w:firstLine="709"/>
        <w:jc w:val="both"/>
        <w:rPr>
          <w:rFonts w:ascii="Times New Roman" w:hAnsi="Times New Roman" w:cs="Times New Roman"/>
          <w:sz w:val="24"/>
          <w:szCs w:val="24"/>
        </w:rPr>
      </w:pPr>
      <w:r w:rsidRPr="005F3E8C">
        <w:rPr>
          <w:rFonts w:ascii="Times New Roman" w:hAnsi="Times New Roman" w:cs="Times New Roman"/>
          <w:sz w:val="24"/>
          <w:szCs w:val="24"/>
        </w:rPr>
        <w:t>Кувшинов, В.И.  О работе с лексикой на уроках английского языка/ М.А. Кувшинов //    Иностранные языки в школе.- 1995 .-№5.-  с.20-24</w:t>
      </w:r>
    </w:p>
    <w:p w:rsidR="00981F05" w:rsidRPr="005F3E8C" w:rsidRDefault="00981F05" w:rsidP="00981F05">
      <w:pPr>
        <w:ind w:left="0" w:firstLine="709"/>
        <w:rPr>
          <w:rFonts w:ascii="Times New Roman" w:hAnsi="Times New Roman" w:cs="Times New Roman"/>
          <w:sz w:val="24"/>
          <w:szCs w:val="24"/>
        </w:rPr>
      </w:pPr>
    </w:p>
    <w:p w:rsidR="00981F05" w:rsidRPr="005F3E8C" w:rsidRDefault="00341AAE" w:rsidP="00981F05">
      <w:pPr>
        <w:ind w:left="0" w:firstLine="709"/>
        <w:jc w:val="both"/>
        <w:rPr>
          <w:rFonts w:ascii="Times New Roman" w:hAnsi="Times New Roman" w:cs="Times New Roman"/>
          <w:b/>
          <w:sz w:val="28"/>
          <w:szCs w:val="28"/>
        </w:rPr>
      </w:pPr>
      <w:r>
        <w:rPr>
          <w:rFonts w:ascii="Times New Roman" w:hAnsi="Times New Roman" w:cs="Times New Roman"/>
          <w:b/>
          <w:sz w:val="28"/>
          <w:szCs w:val="28"/>
        </w:rPr>
        <w:t>Приложение  1.</w:t>
      </w:r>
    </w:p>
    <w:p w:rsidR="00981F05" w:rsidRPr="005F3E8C" w:rsidRDefault="00981F05" w:rsidP="00981F05">
      <w:pPr>
        <w:pStyle w:val="Default"/>
        <w:ind w:firstLine="709"/>
        <w:jc w:val="center"/>
        <w:rPr>
          <w:sz w:val="28"/>
          <w:szCs w:val="28"/>
        </w:rPr>
      </w:pPr>
      <w:r w:rsidRPr="005F3E8C">
        <w:rPr>
          <w:b/>
          <w:bCs/>
          <w:sz w:val="28"/>
          <w:szCs w:val="28"/>
        </w:rPr>
        <w:t>Лексические игры:</w:t>
      </w:r>
    </w:p>
    <w:p w:rsidR="00981F05" w:rsidRPr="005F3E8C" w:rsidRDefault="00981F05" w:rsidP="00981F05">
      <w:pPr>
        <w:pStyle w:val="Default"/>
        <w:ind w:firstLine="709"/>
        <w:rPr>
          <w:b/>
          <w:bCs/>
          <w:i/>
          <w:iCs/>
        </w:rPr>
      </w:pPr>
    </w:p>
    <w:p w:rsidR="00981F05" w:rsidRPr="007C0829" w:rsidRDefault="00981F05" w:rsidP="00981F05">
      <w:pPr>
        <w:pStyle w:val="Default"/>
        <w:ind w:firstLine="709"/>
        <w:rPr>
          <w:u w:val="single"/>
        </w:rPr>
      </w:pPr>
      <w:r w:rsidRPr="007C0829">
        <w:rPr>
          <w:bCs/>
          <w:iCs/>
          <w:u w:val="single"/>
        </w:rPr>
        <w:t xml:space="preserve">1  «Ассоциации» </w:t>
      </w:r>
    </w:p>
    <w:p w:rsidR="00981F05" w:rsidRPr="005F3E8C" w:rsidRDefault="00981F05" w:rsidP="00981F05">
      <w:pPr>
        <w:pStyle w:val="Default"/>
        <w:ind w:firstLine="709"/>
      </w:pPr>
      <w:r w:rsidRPr="005F3E8C">
        <w:t xml:space="preserve">Возьмите слово, которое класс недавно выучил. Попросите учеников предложить все слова, которые ассоциируются с ним. Слова записываются на доске в виде </w:t>
      </w:r>
      <w:proofErr w:type="spellStart"/>
      <w:r w:rsidRPr="005F3E8C">
        <w:t>Word</w:t>
      </w:r>
      <w:proofErr w:type="spellEnd"/>
      <w:r w:rsidRPr="005F3E8C">
        <w:t xml:space="preserve"> </w:t>
      </w:r>
      <w:proofErr w:type="spellStart"/>
      <w:r w:rsidRPr="005F3E8C">
        <w:t>Web</w:t>
      </w:r>
      <w:proofErr w:type="spellEnd"/>
      <w:r w:rsidRPr="005F3E8C">
        <w:t xml:space="preserve">. </w:t>
      </w:r>
    </w:p>
    <w:p w:rsidR="00981F05" w:rsidRPr="00866A85" w:rsidRDefault="00981F05" w:rsidP="00981F05">
      <w:pPr>
        <w:pStyle w:val="Default"/>
        <w:ind w:firstLine="709"/>
        <w:rPr>
          <w:bCs/>
          <w:iCs/>
          <w:u w:val="single"/>
        </w:rPr>
      </w:pPr>
    </w:p>
    <w:p w:rsidR="00981F05" w:rsidRPr="007C0829" w:rsidRDefault="00981F05" w:rsidP="00981F05">
      <w:pPr>
        <w:pStyle w:val="Default"/>
        <w:ind w:firstLine="709"/>
        <w:rPr>
          <w:u w:val="single"/>
        </w:rPr>
      </w:pPr>
      <w:r w:rsidRPr="007C0829">
        <w:rPr>
          <w:bCs/>
          <w:iCs/>
          <w:u w:val="single"/>
        </w:rPr>
        <w:t xml:space="preserve">2  «Запомни новые слова» </w:t>
      </w:r>
    </w:p>
    <w:p w:rsidR="00981F05" w:rsidRPr="00866A85" w:rsidRDefault="00981F05" w:rsidP="00981F05">
      <w:pPr>
        <w:ind w:left="0" w:firstLine="709"/>
        <w:rPr>
          <w:rFonts w:ascii="Times New Roman" w:hAnsi="Times New Roman" w:cs="Times New Roman"/>
          <w:sz w:val="24"/>
          <w:szCs w:val="24"/>
        </w:rPr>
      </w:pP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 xml:space="preserve">Доска делится на две части. На одной половине пишутся слова, которые только что выучили и нужно запомнить. </w:t>
      </w:r>
      <w:proofErr w:type="gramStart"/>
      <w:r w:rsidRPr="005F3E8C">
        <w:rPr>
          <w:rFonts w:ascii="Times New Roman" w:hAnsi="Times New Roman" w:cs="Times New Roman"/>
          <w:sz w:val="24"/>
          <w:szCs w:val="24"/>
        </w:rPr>
        <w:t>Ученики должны предложить слова из тех, которые они уже знают, которые напоминают в той или иной степени слово, которое нужно запомнить.</w:t>
      </w:r>
      <w:proofErr w:type="gramEnd"/>
      <w:r w:rsidRPr="005F3E8C">
        <w:rPr>
          <w:rFonts w:ascii="Times New Roman" w:hAnsi="Times New Roman" w:cs="Times New Roman"/>
          <w:sz w:val="24"/>
          <w:szCs w:val="24"/>
        </w:rPr>
        <w:t xml:space="preserve"> Эти слова записываются на другой половине доски, а новое слово стирается.</w:t>
      </w:r>
    </w:p>
    <w:p w:rsidR="00981F05" w:rsidRPr="005F3E8C" w:rsidRDefault="00981F05" w:rsidP="00981F05">
      <w:pPr>
        <w:ind w:left="0" w:firstLine="709"/>
        <w:rPr>
          <w:rFonts w:ascii="Times New Roman" w:hAnsi="Times New Roman" w:cs="Times New Roman"/>
          <w:sz w:val="24"/>
          <w:szCs w:val="24"/>
        </w:rPr>
      </w:pPr>
      <w:r w:rsidRPr="005F3E8C">
        <w:rPr>
          <w:rFonts w:ascii="Times New Roman" w:hAnsi="Times New Roman" w:cs="Times New Roman"/>
          <w:sz w:val="24"/>
          <w:szCs w:val="24"/>
        </w:rPr>
        <w:t>Это делается до тех пор, пока каждое из новых слов не будет заменено словами-напоминаниями. Теперь ученики должны вспомнить, с каким новым словом были связаны эти слова. Новые слова снова записываются на доске, а слова-напоминания стираются.</w:t>
      </w:r>
    </w:p>
    <w:p w:rsidR="00981F05" w:rsidRPr="005F3E8C" w:rsidRDefault="00981F05" w:rsidP="00981F05">
      <w:pPr>
        <w:ind w:left="0" w:firstLine="709"/>
        <w:rPr>
          <w:rFonts w:ascii="Times New Roman" w:hAnsi="Times New Roman" w:cs="Times New Roman"/>
          <w:sz w:val="24"/>
          <w:szCs w:val="24"/>
        </w:rPr>
      </w:pPr>
    </w:p>
    <w:p w:rsidR="00981F05" w:rsidRPr="007C0829" w:rsidRDefault="00981F05" w:rsidP="00981F05">
      <w:pPr>
        <w:pStyle w:val="Default"/>
        <w:ind w:firstLine="709"/>
        <w:rPr>
          <w:bCs/>
          <w:iCs/>
          <w:u w:val="single"/>
        </w:rPr>
      </w:pPr>
      <w:r w:rsidRPr="007C0829">
        <w:rPr>
          <w:bCs/>
          <w:iCs/>
          <w:u w:val="single"/>
        </w:rPr>
        <w:t xml:space="preserve">  «Найдите знакомые вам слова и обведите их»</w:t>
      </w:r>
    </w:p>
    <w:p w:rsidR="00981F05" w:rsidRPr="007C0829" w:rsidRDefault="00981F05" w:rsidP="00981F05">
      <w:pPr>
        <w:pStyle w:val="Default"/>
        <w:ind w:firstLine="709"/>
        <w:rPr>
          <w:bCs/>
          <w:iCs/>
          <w:u w:val="single"/>
        </w:rPr>
      </w:pPr>
    </w:p>
    <w:tbl>
      <w:tblPr>
        <w:tblStyle w:val="a4"/>
        <w:tblW w:w="0" w:type="auto"/>
        <w:jc w:val="center"/>
        <w:tblLook w:val="04A0"/>
      </w:tblPr>
      <w:tblGrid>
        <w:gridCol w:w="403"/>
        <w:gridCol w:w="336"/>
        <w:gridCol w:w="403"/>
        <w:gridCol w:w="390"/>
        <w:gridCol w:w="336"/>
        <w:gridCol w:w="336"/>
        <w:gridCol w:w="336"/>
        <w:gridCol w:w="336"/>
        <w:gridCol w:w="2477"/>
      </w:tblGrid>
      <w:tr w:rsidR="00981F05" w:rsidTr="004E2FEF">
        <w:trPr>
          <w:trHeight w:val="284"/>
          <w:jc w:val="center"/>
        </w:trPr>
        <w:tc>
          <w:tcPr>
            <w:tcW w:w="403" w:type="dxa"/>
            <w:shd w:val="clear" w:color="auto" w:fill="BFBFBF" w:themeFill="background1" w:themeFillShade="BF"/>
          </w:tcPr>
          <w:p w:rsidR="00981F05" w:rsidRPr="00E10F50" w:rsidRDefault="00981F05" w:rsidP="004E2FEF">
            <w:pPr>
              <w:pStyle w:val="Default"/>
              <w:rPr>
                <w:bCs/>
                <w:iCs/>
              </w:rPr>
            </w:pPr>
            <w:r>
              <w:rPr>
                <w:bCs/>
                <w:iCs/>
              </w:rPr>
              <w:t>с</w:t>
            </w:r>
          </w:p>
        </w:tc>
        <w:tc>
          <w:tcPr>
            <w:tcW w:w="336" w:type="dxa"/>
            <w:shd w:val="clear" w:color="auto" w:fill="BFBFBF" w:themeFill="background1" w:themeFillShade="BF"/>
          </w:tcPr>
          <w:p w:rsidR="00981F05" w:rsidRPr="00E10F50" w:rsidRDefault="00981F05" w:rsidP="004E2FEF">
            <w:pPr>
              <w:pStyle w:val="Default"/>
              <w:rPr>
                <w:bCs/>
                <w:iCs/>
                <w:lang w:val="en-GB"/>
              </w:rPr>
            </w:pPr>
            <w:r>
              <w:rPr>
                <w:bCs/>
                <w:iCs/>
                <w:lang w:val="en-GB"/>
              </w:rPr>
              <w:t>a</w:t>
            </w:r>
          </w:p>
        </w:tc>
        <w:tc>
          <w:tcPr>
            <w:tcW w:w="403" w:type="dxa"/>
            <w:shd w:val="clear" w:color="auto" w:fill="BFBFBF" w:themeFill="background1" w:themeFillShade="BF"/>
          </w:tcPr>
          <w:p w:rsidR="00981F05" w:rsidRPr="00E10F50" w:rsidRDefault="00981F05" w:rsidP="004E2FEF">
            <w:pPr>
              <w:pStyle w:val="Default"/>
              <w:rPr>
                <w:bCs/>
                <w:iCs/>
                <w:lang w:val="en-GB"/>
              </w:rPr>
            </w:pPr>
            <w:r>
              <w:rPr>
                <w:bCs/>
                <w:iCs/>
                <w:lang w:val="en-GB"/>
              </w:rPr>
              <w:t>t</w:t>
            </w:r>
          </w:p>
        </w:tc>
        <w:tc>
          <w:tcPr>
            <w:tcW w:w="390" w:type="dxa"/>
          </w:tcPr>
          <w:p w:rsidR="00981F05" w:rsidRDefault="00981F05" w:rsidP="004E2FEF">
            <w:pPr>
              <w:pStyle w:val="Default"/>
              <w:rPr>
                <w:bCs/>
                <w:iCs/>
                <w:lang w:val="en-GB"/>
              </w:rPr>
            </w:pPr>
            <w:r>
              <w:rPr>
                <w:bCs/>
                <w:iCs/>
                <w:lang w:val="en-GB"/>
              </w:rPr>
              <w:t>a</w:t>
            </w:r>
          </w:p>
        </w:tc>
        <w:tc>
          <w:tcPr>
            <w:tcW w:w="336" w:type="dxa"/>
          </w:tcPr>
          <w:p w:rsidR="00981F05" w:rsidRDefault="00981F05" w:rsidP="004E2FEF">
            <w:pPr>
              <w:pStyle w:val="Default"/>
              <w:rPr>
                <w:bCs/>
                <w:iCs/>
                <w:lang w:val="en-GB"/>
              </w:rPr>
            </w:pPr>
            <w:r>
              <w:rPr>
                <w:bCs/>
                <w:iCs/>
                <w:lang w:val="en-GB"/>
              </w:rPr>
              <w:t>s</w:t>
            </w:r>
          </w:p>
        </w:tc>
        <w:tc>
          <w:tcPr>
            <w:tcW w:w="336" w:type="dxa"/>
          </w:tcPr>
          <w:p w:rsidR="00981F05" w:rsidRDefault="00981F05" w:rsidP="004E2FEF">
            <w:pPr>
              <w:pStyle w:val="Default"/>
              <w:rPr>
                <w:bCs/>
                <w:iCs/>
                <w:lang w:val="en-GB"/>
              </w:rPr>
            </w:pPr>
            <w:r>
              <w:rPr>
                <w:bCs/>
                <w:iCs/>
                <w:lang w:val="en-GB"/>
              </w:rPr>
              <w:t>d</w:t>
            </w:r>
          </w:p>
        </w:tc>
        <w:tc>
          <w:tcPr>
            <w:tcW w:w="336" w:type="dxa"/>
          </w:tcPr>
          <w:p w:rsidR="00981F05" w:rsidRDefault="00981F05" w:rsidP="004E2FEF">
            <w:pPr>
              <w:pStyle w:val="Default"/>
              <w:rPr>
                <w:bCs/>
                <w:iCs/>
                <w:lang w:val="en-GB"/>
              </w:rPr>
            </w:pPr>
            <w:r>
              <w:rPr>
                <w:bCs/>
                <w:iCs/>
                <w:lang w:val="en-GB"/>
              </w:rPr>
              <w:t>f</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e</w:t>
            </w:r>
          </w:p>
        </w:tc>
        <w:tc>
          <w:tcPr>
            <w:tcW w:w="2477" w:type="dxa"/>
            <w:tcBorders>
              <w:top w:val="nil"/>
              <w:bottom w:val="nil"/>
              <w:right w:val="nil"/>
            </w:tcBorders>
            <w:shd w:val="clear" w:color="auto" w:fill="FFFFFF" w:themeFill="background1"/>
          </w:tcPr>
          <w:p w:rsidR="00981F05" w:rsidRPr="001F7AB9" w:rsidRDefault="00981F05" w:rsidP="004E2FEF">
            <w:pPr>
              <w:pStyle w:val="Default"/>
              <w:rPr>
                <w:bCs/>
                <w:iCs/>
                <w:u w:val="single"/>
                <w:lang w:val="en-GB"/>
              </w:rPr>
            </w:pPr>
            <w:r>
              <w:rPr>
                <w:bCs/>
                <w:iCs/>
                <w:u w:val="single"/>
                <w:lang w:val="en-GB"/>
              </w:rPr>
              <w:t xml:space="preserve"> </w:t>
            </w:r>
            <w:r w:rsidRPr="00BA2BE3">
              <w:rPr>
                <w:bCs/>
                <w:iCs/>
                <w:lang w:val="en-GB"/>
              </w:rPr>
              <w:t xml:space="preserve">       </w:t>
            </w:r>
            <w:r>
              <w:rPr>
                <w:bCs/>
                <w:iCs/>
                <w:u w:val="single"/>
                <w:lang w:val="en-GB"/>
              </w:rPr>
              <w:t xml:space="preserve">  </w:t>
            </w:r>
            <w:r w:rsidRPr="001F7AB9">
              <w:rPr>
                <w:bCs/>
                <w:iCs/>
                <w:u w:val="single"/>
                <w:lang w:val="en-GB"/>
              </w:rPr>
              <w:t>Key:</w:t>
            </w:r>
          </w:p>
        </w:tc>
      </w:tr>
      <w:tr w:rsidR="00981F05" w:rsidTr="004E2FEF">
        <w:trPr>
          <w:trHeight w:val="284"/>
          <w:jc w:val="center"/>
        </w:trPr>
        <w:tc>
          <w:tcPr>
            <w:tcW w:w="403" w:type="dxa"/>
          </w:tcPr>
          <w:p w:rsidR="00981F05" w:rsidRDefault="00981F05" w:rsidP="004E2FEF">
            <w:pPr>
              <w:pStyle w:val="Default"/>
              <w:rPr>
                <w:bCs/>
                <w:iCs/>
                <w:lang w:val="en-GB"/>
              </w:rPr>
            </w:pPr>
            <w:r>
              <w:rPr>
                <w:bCs/>
                <w:iCs/>
                <w:lang w:val="en-GB"/>
              </w:rPr>
              <w:t>g</w:t>
            </w:r>
          </w:p>
        </w:tc>
        <w:tc>
          <w:tcPr>
            <w:tcW w:w="336" w:type="dxa"/>
          </w:tcPr>
          <w:p w:rsidR="00981F05" w:rsidRDefault="00981F05" w:rsidP="004E2FEF">
            <w:pPr>
              <w:pStyle w:val="Default"/>
              <w:rPr>
                <w:bCs/>
                <w:iCs/>
                <w:lang w:val="en-GB"/>
              </w:rPr>
            </w:pPr>
            <w:r>
              <w:rPr>
                <w:bCs/>
                <w:iCs/>
                <w:lang w:val="en-GB"/>
              </w:rPr>
              <w:t>h</w:t>
            </w:r>
          </w:p>
        </w:tc>
        <w:tc>
          <w:tcPr>
            <w:tcW w:w="403" w:type="dxa"/>
            <w:shd w:val="clear" w:color="auto" w:fill="BFBFBF" w:themeFill="background1" w:themeFillShade="BF"/>
          </w:tcPr>
          <w:p w:rsidR="00981F05" w:rsidRDefault="00981F05" w:rsidP="004E2FEF">
            <w:pPr>
              <w:pStyle w:val="Default"/>
              <w:rPr>
                <w:bCs/>
                <w:iCs/>
                <w:lang w:val="en-GB"/>
              </w:rPr>
            </w:pPr>
            <w:proofErr w:type="spellStart"/>
            <w:r>
              <w:rPr>
                <w:bCs/>
                <w:iCs/>
                <w:lang w:val="en-GB"/>
              </w:rPr>
              <w:t>i</w:t>
            </w:r>
            <w:proofErr w:type="spellEnd"/>
          </w:p>
        </w:tc>
        <w:tc>
          <w:tcPr>
            <w:tcW w:w="390" w:type="dxa"/>
          </w:tcPr>
          <w:p w:rsidR="00981F05" w:rsidRDefault="00981F05" w:rsidP="004E2FEF">
            <w:pPr>
              <w:pStyle w:val="Default"/>
              <w:rPr>
                <w:bCs/>
                <w:iCs/>
                <w:lang w:val="en-GB"/>
              </w:rPr>
            </w:pPr>
            <w:r>
              <w:rPr>
                <w:bCs/>
                <w:iCs/>
                <w:lang w:val="en-GB"/>
              </w:rPr>
              <w:t>g</w:t>
            </w:r>
          </w:p>
        </w:tc>
        <w:tc>
          <w:tcPr>
            <w:tcW w:w="336" w:type="dxa"/>
          </w:tcPr>
          <w:p w:rsidR="00981F05" w:rsidRDefault="00981F05" w:rsidP="004E2FEF">
            <w:pPr>
              <w:pStyle w:val="Default"/>
              <w:rPr>
                <w:bCs/>
                <w:iCs/>
                <w:lang w:val="en-GB"/>
              </w:rPr>
            </w:pPr>
            <w:r>
              <w:rPr>
                <w:bCs/>
                <w:iCs/>
                <w:lang w:val="en-GB"/>
              </w:rPr>
              <w:t>k</w:t>
            </w:r>
          </w:p>
        </w:tc>
        <w:tc>
          <w:tcPr>
            <w:tcW w:w="336" w:type="dxa"/>
          </w:tcPr>
          <w:p w:rsidR="00981F05" w:rsidRDefault="00981F05" w:rsidP="004E2FEF">
            <w:pPr>
              <w:pStyle w:val="Default"/>
              <w:rPr>
                <w:bCs/>
                <w:iCs/>
                <w:lang w:val="en-GB"/>
              </w:rPr>
            </w:pPr>
            <w:r>
              <w:rPr>
                <w:bCs/>
                <w:iCs/>
                <w:lang w:val="en-GB"/>
              </w:rPr>
              <w:t>l</w:t>
            </w:r>
          </w:p>
        </w:tc>
        <w:tc>
          <w:tcPr>
            <w:tcW w:w="336" w:type="dxa"/>
          </w:tcPr>
          <w:p w:rsidR="00981F05" w:rsidRDefault="00981F05" w:rsidP="004E2FEF">
            <w:pPr>
              <w:pStyle w:val="Default"/>
              <w:rPr>
                <w:bCs/>
                <w:iCs/>
                <w:lang w:val="en-GB"/>
              </w:rPr>
            </w:pPr>
            <w:r>
              <w:rPr>
                <w:bCs/>
                <w:iCs/>
                <w:lang w:val="en-GB"/>
              </w:rPr>
              <w:t>z</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l</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4"/>
              </w:numPr>
              <w:rPr>
                <w:bCs/>
                <w:iCs/>
                <w:lang w:val="en-GB"/>
              </w:rPr>
            </w:pPr>
            <w:r>
              <w:rPr>
                <w:bCs/>
                <w:iCs/>
                <w:lang w:val="en-GB"/>
              </w:rPr>
              <w:t xml:space="preserve"> cat</w:t>
            </w:r>
          </w:p>
        </w:tc>
      </w:tr>
      <w:tr w:rsidR="00981F05" w:rsidTr="004E2FEF">
        <w:trPr>
          <w:trHeight w:val="284"/>
          <w:jc w:val="center"/>
        </w:trPr>
        <w:tc>
          <w:tcPr>
            <w:tcW w:w="403" w:type="dxa"/>
          </w:tcPr>
          <w:p w:rsidR="00981F05" w:rsidRDefault="00981F05" w:rsidP="004E2FEF">
            <w:pPr>
              <w:pStyle w:val="Default"/>
              <w:rPr>
                <w:bCs/>
                <w:iCs/>
                <w:lang w:val="en-GB"/>
              </w:rPr>
            </w:pPr>
            <w:r>
              <w:rPr>
                <w:bCs/>
                <w:iCs/>
                <w:lang w:val="en-GB"/>
              </w:rPr>
              <w:t>z</w:t>
            </w:r>
          </w:p>
        </w:tc>
        <w:tc>
          <w:tcPr>
            <w:tcW w:w="336" w:type="dxa"/>
          </w:tcPr>
          <w:p w:rsidR="00981F05" w:rsidRDefault="00981F05" w:rsidP="004E2FEF">
            <w:pPr>
              <w:pStyle w:val="Default"/>
              <w:rPr>
                <w:bCs/>
                <w:iCs/>
                <w:lang w:val="en-GB"/>
              </w:rPr>
            </w:pPr>
            <w:r>
              <w:rPr>
                <w:bCs/>
                <w:iCs/>
                <w:lang w:val="en-GB"/>
              </w:rPr>
              <w:t>x</w:t>
            </w:r>
          </w:p>
        </w:tc>
        <w:tc>
          <w:tcPr>
            <w:tcW w:w="403" w:type="dxa"/>
            <w:shd w:val="clear" w:color="auto" w:fill="BFBFBF" w:themeFill="background1" w:themeFillShade="BF"/>
          </w:tcPr>
          <w:p w:rsidR="00981F05" w:rsidRDefault="00981F05" w:rsidP="004E2FEF">
            <w:pPr>
              <w:pStyle w:val="Default"/>
              <w:rPr>
                <w:bCs/>
                <w:iCs/>
                <w:lang w:val="en-GB"/>
              </w:rPr>
            </w:pPr>
            <w:r>
              <w:rPr>
                <w:bCs/>
                <w:iCs/>
                <w:lang w:val="en-GB"/>
              </w:rPr>
              <w:t>g</w:t>
            </w:r>
          </w:p>
        </w:tc>
        <w:tc>
          <w:tcPr>
            <w:tcW w:w="390" w:type="dxa"/>
          </w:tcPr>
          <w:p w:rsidR="00981F05" w:rsidRDefault="00981F05" w:rsidP="004E2FEF">
            <w:pPr>
              <w:pStyle w:val="Default"/>
              <w:rPr>
                <w:bCs/>
                <w:iCs/>
                <w:lang w:val="en-GB"/>
              </w:rPr>
            </w:pPr>
            <w:r>
              <w:rPr>
                <w:bCs/>
                <w:iCs/>
                <w:lang w:val="en-GB"/>
              </w:rPr>
              <w:t>c</w:t>
            </w:r>
          </w:p>
        </w:tc>
        <w:tc>
          <w:tcPr>
            <w:tcW w:w="336" w:type="dxa"/>
          </w:tcPr>
          <w:p w:rsidR="00981F05" w:rsidRDefault="00981F05" w:rsidP="004E2FEF">
            <w:pPr>
              <w:pStyle w:val="Default"/>
              <w:rPr>
                <w:bCs/>
                <w:iCs/>
                <w:lang w:val="en-GB"/>
              </w:rPr>
            </w:pPr>
            <w:r>
              <w:rPr>
                <w:bCs/>
                <w:iCs/>
                <w:lang w:val="en-GB"/>
              </w:rPr>
              <w:t>v</w:t>
            </w:r>
          </w:p>
        </w:tc>
        <w:tc>
          <w:tcPr>
            <w:tcW w:w="336" w:type="dxa"/>
          </w:tcPr>
          <w:p w:rsidR="00981F05" w:rsidRDefault="00981F05" w:rsidP="004E2FEF">
            <w:pPr>
              <w:pStyle w:val="Default"/>
              <w:rPr>
                <w:bCs/>
                <w:iCs/>
                <w:lang w:val="en-GB"/>
              </w:rPr>
            </w:pPr>
            <w:r>
              <w:rPr>
                <w:bCs/>
                <w:iCs/>
                <w:lang w:val="en-GB"/>
              </w:rPr>
              <w:t>b</w:t>
            </w:r>
          </w:p>
        </w:tc>
        <w:tc>
          <w:tcPr>
            <w:tcW w:w="336" w:type="dxa"/>
          </w:tcPr>
          <w:p w:rsidR="00981F05" w:rsidRDefault="00981F05" w:rsidP="004E2FEF">
            <w:pPr>
              <w:pStyle w:val="Default"/>
              <w:rPr>
                <w:bCs/>
                <w:iCs/>
                <w:lang w:val="en-GB"/>
              </w:rPr>
            </w:pPr>
            <w:r>
              <w:rPr>
                <w:bCs/>
                <w:iCs/>
                <w:lang w:val="en-GB"/>
              </w:rPr>
              <w:t>n</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e</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3"/>
              </w:numPr>
              <w:rPr>
                <w:bCs/>
                <w:iCs/>
                <w:lang w:val="en-GB"/>
              </w:rPr>
            </w:pPr>
            <w:r>
              <w:rPr>
                <w:bCs/>
                <w:iCs/>
                <w:lang w:val="en-GB"/>
              </w:rPr>
              <w:t xml:space="preserve"> tiger</w:t>
            </w:r>
          </w:p>
        </w:tc>
      </w:tr>
      <w:tr w:rsidR="00981F05" w:rsidTr="004E2FEF">
        <w:trPr>
          <w:trHeight w:val="284"/>
          <w:jc w:val="center"/>
        </w:trPr>
        <w:tc>
          <w:tcPr>
            <w:tcW w:w="403" w:type="dxa"/>
          </w:tcPr>
          <w:p w:rsidR="00981F05" w:rsidRDefault="00981F05" w:rsidP="004E2FEF">
            <w:pPr>
              <w:pStyle w:val="Default"/>
              <w:rPr>
                <w:bCs/>
                <w:iCs/>
                <w:lang w:val="en-GB"/>
              </w:rPr>
            </w:pPr>
            <w:r>
              <w:rPr>
                <w:bCs/>
                <w:iCs/>
                <w:lang w:val="en-GB"/>
              </w:rPr>
              <w:t>m</w:t>
            </w:r>
          </w:p>
        </w:tc>
        <w:tc>
          <w:tcPr>
            <w:tcW w:w="336" w:type="dxa"/>
          </w:tcPr>
          <w:p w:rsidR="00981F05" w:rsidRDefault="00981F05" w:rsidP="004E2FEF">
            <w:pPr>
              <w:pStyle w:val="Default"/>
              <w:rPr>
                <w:bCs/>
                <w:iCs/>
                <w:lang w:val="en-GB"/>
              </w:rPr>
            </w:pPr>
            <w:r>
              <w:rPr>
                <w:bCs/>
                <w:iCs/>
                <w:lang w:val="en-GB"/>
              </w:rPr>
              <w:t>q</w:t>
            </w:r>
          </w:p>
        </w:tc>
        <w:tc>
          <w:tcPr>
            <w:tcW w:w="403" w:type="dxa"/>
            <w:shd w:val="clear" w:color="auto" w:fill="BFBFBF" w:themeFill="background1" w:themeFillShade="BF"/>
          </w:tcPr>
          <w:p w:rsidR="00981F05" w:rsidRDefault="00981F05" w:rsidP="004E2FEF">
            <w:pPr>
              <w:pStyle w:val="Default"/>
              <w:rPr>
                <w:bCs/>
                <w:iCs/>
                <w:lang w:val="en-GB"/>
              </w:rPr>
            </w:pPr>
            <w:r>
              <w:rPr>
                <w:bCs/>
                <w:iCs/>
                <w:lang w:val="en-GB"/>
              </w:rPr>
              <w:t>e</w:t>
            </w:r>
          </w:p>
        </w:tc>
        <w:tc>
          <w:tcPr>
            <w:tcW w:w="390" w:type="dxa"/>
          </w:tcPr>
          <w:p w:rsidR="00981F05" w:rsidRDefault="00981F05" w:rsidP="004E2FEF">
            <w:pPr>
              <w:pStyle w:val="Default"/>
              <w:rPr>
                <w:bCs/>
                <w:iCs/>
                <w:lang w:val="en-GB"/>
              </w:rPr>
            </w:pPr>
            <w:r>
              <w:rPr>
                <w:bCs/>
                <w:iCs/>
                <w:lang w:val="en-GB"/>
              </w:rPr>
              <w:t>w</w:t>
            </w:r>
          </w:p>
        </w:tc>
        <w:tc>
          <w:tcPr>
            <w:tcW w:w="336" w:type="dxa"/>
          </w:tcPr>
          <w:p w:rsidR="00981F05" w:rsidRDefault="00981F05" w:rsidP="004E2FEF">
            <w:pPr>
              <w:pStyle w:val="Default"/>
              <w:rPr>
                <w:bCs/>
                <w:iCs/>
                <w:lang w:val="en-GB"/>
              </w:rPr>
            </w:pPr>
            <w:r>
              <w:rPr>
                <w:bCs/>
                <w:iCs/>
                <w:lang w:val="en-GB"/>
              </w:rPr>
              <w:t>e</w:t>
            </w:r>
          </w:p>
        </w:tc>
        <w:tc>
          <w:tcPr>
            <w:tcW w:w="336" w:type="dxa"/>
          </w:tcPr>
          <w:p w:rsidR="00981F05" w:rsidRDefault="00981F05" w:rsidP="004E2FEF">
            <w:pPr>
              <w:pStyle w:val="Default"/>
              <w:rPr>
                <w:bCs/>
                <w:iCs/>
                <w:lang w:val="en-GB"/>
              </w:rPr>
            </w:pPr>
            <w:r>
              <w:rPr>
                <w:bCs/>
                <w:iCs/>
                <w:lang w:val="en-GB"/>
              </w:rPr>
              <w:t>r</w:t>
            </w:r>
          </w:p>
        </w:tc>
        <w:tc>
          <w:tcPr>
            <w:tcW w:w="336" w:type="dxa"/>
          </w:tcPr>
          <w:p w:rsidR="00981F05" w:rsidRDefault="00981F05" w:rsidP="004E2FEF">
            <w:pPr>
              <w:pStyle w:val="Default"/>
              <w:rPr>
                <w:bCs/>
                <w:iCs/>
                <w:lang w:val="en-GB"/>
              </w:rPr>
            </w:pPr>
            <w:r>
              <w:rPr>
                <w:bCs/>
                <w:iCs/>
                <w:lang w:val="en-GB"/>
              </w:rPr>
              <w:t>t</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p</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3"/>
              </w:numPr>
              <w:rPr>
                <w:bCs/>
                <w:iCs/>
                <w:lang w:val="en-GB"/>
              </w:rPr>
            </w:pPr>
            <w:r>
              <w:rPr>
                <w:bCs/>
                <w:iCs/>
                <w:lang w:val="en-GB"/>
              </w:rPr>
              <w:t xml:space="preserve"> dog</w:t>
            </w:r>
          </w:p>
        </w:tc>
      </w:tr>
      <w:tr w:rsidR="00981F05" w:rsidTr="004E2FEF">
        <w:trPr>
          <w:trHeight w:val="284"/>
          <w:jc w:val="center"/>
        </w:trPr>
        <w:tc>
          <w:tcPr>
            <w:tcW w:w="403" w:type="dxa"/>
            <w:tcBorders>
              <w:bottom w:val="single" w:sz="4" w:space="0" w:color="000000" w:themeColor="text1"/>
            </w:tcBorders>
          </w:tcPr>
          <w:p w:rsidR="00981F05" w:rsidRDefault="00981F05" w:rsidP="004E2FEF">
            <w:pPr>
              <w:pStyle w:val="Default"/>
              <w:rPr>
                <w:bCs/>
                <w:iCs/>
                <w:lang w:val="en-GB"/>
              </w:rPr>
            </w:pPr>
            <w:r>
              <w:rPr>
                <w:bCs/>
                <w:iCs/>
                <w:lang w:val="en-GB"/>
              </w:rPr>
              <w:t>y</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u</w:t>
            </w:r>
          </w:p>
        </w:tc>
        <w:tc>
          <w:tcPr>
            <w:tcW w:w="403" w:type="dxa"/>
            <w:tcBorders>
              <w:bottom w:val="single" w:sz="4" w:space="0" w:color="000000" w:themeColor="text1"/>
            </w:tcBorders>
            <w:shd w:val="clear" w:color="auto" w:fill="BFBFBF" w:themeFill="background1" w:themeFillShade="BF"/>
          </w:tcPr>
          <w:p w:rsidR="00981F05" w:rsidRDefault="00981F05" w:rsidP="004E2FEF">
            <w:pPr>
              <w:pStyle w:val="Default"/>
              <w:rPr>
                <w:bCs/>
                <w:iCs/>
                <w:lang w:val="en-GB"/>
              </w:rPr>
            </w:pPr>
            <w:r>
              <w:rPr>
                <w:bCs/>
                <w:iCs/>
                <w:lang w:val="en-GB"/>
              </w:rPr>
              <w:t>r</w:t>
            </w:r>
          </w:p>
        </w:tc>
        <w:tc>
          <w:tcPr>
            <w:tcW w:w="390" w:type="dxa"/>
            <w:tcBorders>
              <w:bottom w:val="single" w:sz="4" w:space="0" w:color="000000" w:themeColor="text1"/>
            </w:tcBorders>
          </w:tcPr>
          <w:p w:rsidR="00981F05" w:rsidRDefault="00981F05" w:rsidP="004E2FEF">
            <w:pPr>
              <w:pStyle w:val="Default"/>
              <w:rPr>
                <w:bCs/>
                <w:iCs/>
                <w:lang w:val="en-GB"/>
              </w:rPr>
            </w:pPr>
            <w:proofErr w:type="spellStart"/>
            <w:r>
              <w:rPr>
                <w:bCs/>
                <w:iCs/>
                <w:lang w:val="en-GB"/>
              </w:rPr>
              <w:t>i</w:t>
            </w:r>
            <w:proofErr w:type="spellEnd"/>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o</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p</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l</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h</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3"/>
              </w:numPr>
              <w:rPr>
                <w:bCs/>
                <w:iCs/>
                <w:lang w:val="en-GB"/>
              </w:rPr>
            </w:pPr>
            <w:r>
              <w:rPr>
                <w:bCs/>
                <w:iCs/>
                <w:lang w:val="en-GB"/>
              </w:rPr>
              <w:t xml:space="preserve"> parrot</w:t>
            </w:r>
          </w:p>
        </w:tc>
      </w:tr>
      <w:tr w:rsidR="00981F05" w:rsidTr="004E2FEF">
        <w:trPr>
          <w:trHeight w:val="284"/>
          <w:jc w:val="center"/>
        </w:trPr>
        <w:tc>
          <w:tcPr>
            <w:tcW w:w="403" w:type="dxa"/>
            <w:shd w:val="clear" w:color="auto" w:fill="BFBFBF" w:themeFill="background1" w:themeFillShade="BF"/>
          </w:tcPr>
          <w:p w:rsidR="00981F05" w:rsidRDefault="00981F05" w:rsidP="004E2FEF">
            <w:pPr>
              <w:pStyle w:val="Default"/>
              <w:rPr>
                <w:bCs/>
                <w:iCs/>
                <w:lang w:val="en-GB"/>
              </w:rPr>
            </w:pPr>
            <w:r>
              <w:rPr>
                <w:bCs/>
                <w:iCs/>
                <w:lang w:val="en-GB"/>
              </w:rPr>
              <w:t>d</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p</w:t>
            </w:r>
          </w:p>
        </w:tc>
        <w:tc>
          <w:tcPr>
            <w:tcW w:w="403" w:type="dxa"/>
            <w:shd w:val="clear" w:color="auto" w:fill="BFBFBF" w:themeFill="background1" w:themeFillShade="BF"/>
          </w:tcPr>
          <w:p w:rsidR="00981F05" w:rsidRDefault="00981F05" w:rsidP="004E2FEF">
            <w:pPr>
              <w:pStyle w:val="Default"/>
              <w:rPr>
                <w:bCs/>
                <w:iCs/>
                <w:lang w:val="en-GB"/>
              </w:rPr>
            </w:pPr>
            <w:r>
              <w:rPr>
                <w:bCs/>
                <w:iCs/>
                <w:lang w:val="en-GB"/>
              </w:rPr>
              <w:t>a</w:t>
            </w:r>
          </w:p>
        </w:tc>
        <w:tc>
          <w:tcPr>
            <w:tcW w:w="390" w:type="dxa"/>
            <w:shd w:val="clear" w:color="auto" w:fill="BFBFBF" w:themeFill="background1" w:themeFillShade="BF"/>
          </w:tcPr>
          <w:p w:rsidR="00981F05" w:rsidRDefault="00981F05" w:rsidP="004E2FEF">
            <w:pPr>
              <w:pStyle w:val="Default"/>
              <w:rPr>
                <w:bCs/>
                <w:iCs/>
                <w:lang w:val="en-GB"/>
              </w:rPr>
            </w:pPr>
            <w:r>
              <w:rPr>
                <w:bCs/>
                <w:iCs/>
                <w:lang w:val="en-GB"/>
              </w:rPr>
              <w:t>r</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r</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o</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t</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a</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3"/>
              </w:numPr>
              <w:rPr>
                <w:bCs/>
                <w:iCs/>
                <w:lang w:val="en-GB"/>
              </w:rPr>
            </w:pPr>
            <w:r>
              <w:rPr>
                <w:bCs/>
                <w:iCs/>
                <w:lang w:val="en-GB"/>
              </w:rPr>
              <w:t xml:space="preserve"> mouse</w:t>
            </w:r>
          </w:p>
        </w:tc>
      </w:tr>
      <w:tr w:rsidR="00981F05" w:rsidTr="004E2FEF">
        <w:trPr>
          <w:trHeight w:val="284"/>
          <w:jc w:val="center"/>
        </w:trPr>
        <w:tc>
          <w:tcPr>
            <w:tcW w:w="403" w:type="dxa"/>
            <w:shd w:val="clear" w:color="auto" w:fill="BFBFBF" w:themeFill="background1" w:themeFillShade="BF"/>
          </w:tcPr>
          <w:p w:rsidR="00981F05" w:rsidRDefault="00981F05" w:rsidP="004E2FEF">
            <w:pPr>
              <w:pStyle w:val="Default"/>
              <w:rPr>
                <w:bCs/>
                <w:iCs/>
                <w:lang w:val="en-GB"/>
              </w:rPr>
            </w:pPr>
            <w:r>
              <w:rPr>
                <w:bCs/>
                <w:iCs/>
                <w:lang w:val="en-GB"/>
              </w:rPr>
              <w:t>o</w:t>
            </w:r>
          </w:p>
        </w:tc>
        <w:tc>
          <w:tcPr>
            <w:tcW w:w="336" w:type="dxa"/>
          </w:tcPr>
          <w:p w:rsidR="00981F05" w:rsidRDefault="00981F05" w:rsidP="004E2FEF">
            <w:pPr>
              <w:pStyle w:val="Default"/>
              <w:rPr>
                <w:bCs/>
                <w:iCs/>
                <w:lang w:val="en-GB"/>
              </w:rPr>
            </w:pPr>
            <w:r>
              <w:rPr>
                <w:bCs/>
                <w:iCs/>
                <w:lang w:val="en-GB"/>
              </w:rPr>
              <w:t>d</w:t>
            </w:r>
          </w:p>
        </w:tc>
        <w:tc>
          <w:tcPr>
            <w:tcW w:w="403" w:type="dxa"/>
            <w:tcBorders>
              <w:bottom w:val="single" w:sz="4" w:space="0" w:color="000000" w:themeColor="text1"/>
            </w:tcBorders>
          </w:tcPr>
          <w:p w:rsidR="00981F05" w:rsidRDefault="00981F05" w:rsidP="004E2FEF">
            <w:pPr>
              <w:pStyle w:val="Default"/>
              <w:rPr>
                <w:bCs/>
                <w:iCs/>
                <w:lang w:val="en-GB"/>
              </w:rPr>
            </w:pPr>
            <w:r>
              <w:rPr>
                <w:bCs/>
                <w:iCs/>
                <w:lang w:val="en-GB"/>
              </w:rPr>
              <w:t>f</w:t>
            </w:r>
          </w:p>
        </w:tc>
        <w:tc>
          <w:tcPr>
            <w:tcW w:w="390" w:type="dxa"/>
            <w:tcBorders>
              <w:bottom w:val="single" w:sz="4" w:space="0" w:color="000000" w:themeColor="text1"/>
            </w:tcBorders>
          </w:tcPr>
          <w:p w:rsidR="00981F05" w:rsidRDefault="00981F05" w:rsidP="004E2FEF">
            <w:pPr>
              <w:pStyle w:val="Default"/>
              <w:rPr>
                <w:bCs/>
                <w:iCs/>
                <w:lang w:val="en-GB"/>
              </w:rPr>
            </w:pPr>
            <w:r>
              <w:rPr>
                <w:bCs/>
                <w:iCs/>
                <w:lang w:val="en-GB"/>
              </w:rPr>
              <w:t>g</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h</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j</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k</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n</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3"/>
              </w:numPr>
              <w:rPr>
                <w:bCs/>
                <w:iCs/>
                <w:lang w:val="en-GB"/>
              </w:rPr>
            </w:pPr>
            <w:r>
              <w:rPr>
                <w:bCs/>
                <w:iCs/>
                <w:lang w:val="en-GB"/>
              </w:rPr>
              <w:t xml:space="preserve"> elephant</w:t>
            </w:r>
          </w:p>
        </w:tc>
      </w:tr>
      <w:tr w:rsidR="00981F05" w:rsidTr="004E2FEF">
        <w:trPr>
          <w:trHeight w:val="284"/>
          <w:jc w:val="center"/>
        </w:trPr>
        <w:tc>
          <w:tcPr>
            <w:tcW w:w="403" w:type="dxa"/>
            <w:shd w:val="clear" w:color="auto" w:fill="BFBFBF" w:themeFill="background1" w:themeFillShade="BF"/>
          </w:tcPr>
          <w:p w:rsidR="00981F05" w:rsidRDefault="00981F05" w:rsidP="004E2FEF">
            <w:pPr>
              <w:pStyle w:val="Default"/>
              <w:rPr>
                <w:bCs/>
                <w:iCs/>
                <w:lang w:val="en-GB"/>
              </w:rPr>
            </w:pPr>
            <w:r>
              <w:rPr>
                <w:bCs/>
                <w:iCs/>
                <w:lang w:val="en-GB"/>
              </w:rPr>
              <w:t>g</w:t>
            </w:r>
          </w:p>
        </w:tc>
        <w:tc>
          <w:tcPr>
            <w:tcW w:w="336" w:type="dxa"/>
          </w:tcPr>
          <w:p w:rsidR="00981F05" w:rsidRDefault="00981F05" w:rsidP="004E2FEF">
            <w:pPr>
              <w:pStyle w:val="Default"/>
              <w:rPr>
                <w:bCs/>
                <w:iCs/>
                <w:lang w:val="en-GB"/>
              </w:rPr>
            </w:pPr>
            <w:r>
              <w:rPr>
                <w:bCs/>
                <w:iCs/>
                <w:lang w:val="en-GB"/>
              </w:rPr>
              <w:t>s</w:t>
            </w:r>
          </w:p>
        </w:tc>
        <w:tc>
          <w:tcPr>
            <w:tcW w:w="403" w:type="dxa"/>
            <w:shd w:val="clear" w:color="auto" w:fill="BFBFBF" w:themeFill="background1" w:themeFillShade="BF"/>
          </w:tcPr>
          <w:p w:rsidR="00981F05" w:rsidRDefault="00981F05" w:rsidP="004E2FEF">
            <w:pPr>
              <w:pStyle w:val="Default"/>
              <w:rPr>
                <w:bCs/>
                <w:iCs/>
                <w:lang w:val="en-GB"/>
              </w:rPr>
            </w:pPr>
            <w:r>
              <w:rPr>
                <w:bCs/>
                <w:iCs/>
                <w:lang w:val="en-GB"/>
              </w:rPr>
              <w:t>m</w:t>
            </w:r>
          </w:p>
        </w:tc>
        <w:tc>
          <w:tcPr>
            <w:tcW w:w="390" w:type="dxa"/>
            <w:shd w:val="clear" w:color="auto" w:fill="BFBFBF" w:themeFill="background1" w:themeFillShade="BF"/>
          </w:tcPr>
          <w:p w:rsidR="00981F05" w:rsidRDefault="00981F05" w:rsidP="004E2FEF">
            <w:pPr>
              <w:pStyle w:val="Default"/>
              <w:rPr>
                <w:bCs/>
                <w:iCs/>
                <w:lang w:val="en-GB"/>
              </w:rPr>
            </w:pPr>
            <w:r>
              <w:rPr>
                <w:bCs/>
                <w:iCs/>
                <w:lang w:val="en-GB"/>
              </w:rPr>
              <w:t>o</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u</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s</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e</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t</w:t>
            </w:r>
          </w:p>
        </w:tc>
        <w:tc>
          <w:tcPr>
            <w:tcW w:w="2477" w:type="dxa"/>
            <w:tcBorders>
              <w:top w:val="nil"/>
              <w:bottom w:val="nil"/>
              <w:right w:val="nil"/>
            </w:tcBorders>
            <w:shd w:val="clear" w:color="auto" w:fill="FFFFFF" w:themeFill="background1"/>
          </w:tcPr>
          <w:p w:rsidR="00981F05" w:rsidRDefault="00981F05" w:rsidP="004E2FEF">
            <w:pPr>
              <w:pStyle w:val="Default"/>
              <w:jc w:val="both"/>
              <w:rPr>
                <w:bCs/>
                <w:iCs/>
                <w:lang w:val="en-GB"/>
              </w:rPr>
            </w:pPr>
          </w:p>
        </w:tc>
      </w:tr>
    </w:tbl>
    <w:p w:rsidR="00981F05" w:rsidRPr="005F3E8C" w:rsidRDefault="00981F05" w:rsidP="00981F05">
      <w:pPr>
        <w:pStyle w:val="Default"/>
        <w:ind w:firstLine="709"/>
        <w:rPr>
          <w:bCs/>
          <w:iCs/>
          <w:lang w:val="en-GB"/>
        </w:rPr>
      </w:pPr>
    </w:p>
    <w:p w:rsidR="00981F05" w:rsidRPr="005F3E8C" w:rsidRDefault="00981F05" w:rsidP="00981F05">
      <w:pPr>
        <w:pStyle w:val="Default"/>
        <w:ind w:firstLine="709"/>
        <w:rPr>
          <w:b/>
          <w:bCs/>
          <w:i/>
          <w:iCs/>
          <w:lang w:val="en-GB"/>
        </w:rPr>
      </w:pPr>
    </w:p>
    <w:p w:rsidR="00981F05" w:rsidRPr="005F3E8C" w:rsidRDefault="00981F05" w:rsidP="00981F05">
      <w:pPr>
        <w:pStyle w:val="Default"/>
        <w:ind w:firstLine="709"/>
        <w:rPr>
          <w:b/>
          <w:bCs/>
          <w:i/>
          <w:iCs/>
          <w:lang w:val="en-GB"/>
        </w:rPr>
      </w:pPr>
    </w:p>
    <w:tbl>
      <w:tblPr>
        <w:tblStyle w:val="a4"/>
        <w:tblW w:w="0" w:type="auto"/>
        <w:jc w:val="center"/>
        <w:tblLook w:val="04A0"/>
      </w:tblPr>
      <w:tblGrid>
        <w:gridCol w:w="403"/>
        <w:gridCol w:w="336"/>
        <w:gridCol w:w="403"/>
        <w:gridCol w:w="403"/>
        <w:gridCol w:w="336"/>
        <w:gridCol w:w="336"/>
        <w:gridCol w:w="336"/>
        <w:gridCol w:w="336"/>
        <w:gridCol w:w="2477"/>
      </w:tblGrid>
      <w:tr w:rsidR="00981F05" w:rsidTr="004E2FEF">
        <w:trPr>
          <w:trHeight w:val="284"/>
          <w:jc w:val="center"/>
        </w:trPr>
        <w:tc>
          <w:tcPr>
            <w:tcW w:w="403" w:type="dxa"/>
            <w:tcBorders>
              <w:bottom w:val="single" w:sz="4" w:space="0" w:color="000000" w:themeColor="text1"/>
            </w:tcBorders>
            <w:shd w:val="clear" w:color="auto" w:fill="BFBFBF" w:themeFill="background1" w:themeFillShade="BF"/>
          </w:tcPr>
          <w:p w:rsidR="00981F05" w:rsidRPr="00E10F50" w:rsidRDefault="00981F05" w:rsidP="004E2FEF">
            <w:pPr>
              <w:pStyle w:val="Default"/>
              <w:rPr>
                <w:bCs/>
                <w:iCs/>
              </w:rPr>
            </w:pPr>
            <w:r>
              <w:rPr>
                <w:bCs/>
                <w:iCs/>
              </w:rPr>
              <w:t>с</w:t>
            </w:r>
          </w:p>
        </w:tc>
        <w:tc>
          <w:tcPr>
            <w:tcW w:w="336" w:type="dxa"/>
            <w:tcBorders>
              <w:bottom w:val="single" w:sz="4" w:space="0" w:color="000000" w:themeColor="text1"/>
            </w:tcBorders>
            <w:shd w:val="clear" w:color="auto" w:fill="BFBFBF" w:themeFill="background1" w:themeFillShade="BF"/>
          </w:tcPr>
          <w:p w:rsidR="00981F05" w:rsidRPr="00E10F50" w:rsidRDefault="00981F05" w:rsidP="004E2FEF">
            <w:pPr>
              <w:pStyle w:val="Default"/>
              <w:rPr>
                <w:bCs/>
                <w:iCs/>
                <w:lang w:val="en-GB"/>
              </w:rPr>
            </w:pPr>
            <w:r>
              <w:rPr>
                <w:bCs/>
                <w:iCs/>
                <w:lang w:val="en-GB"/>
              </w:rPr>
              <w:t>a</w:t>
            </w:r>
          </w:p>
        </w:tc>
        <w:tc>
          <w:tcPr>
            <w:tcW w:w="403" w:type="dxa"/>
            <w:shd w:val="clear" w:color="auto" w:fill="BFBFBF" w:themeFill="background1" w:themeFillShade="BF"/>
          </w:tcPr>
          <w:p w:rsidR="00981F05" w:rsidRPr="00E10F50" w:rsidRDefault="00981F05" w:rsidP="004E2FEF">
            <w:pPr>
              <w:pStyle w:val="Default"/>
              <w:rPr>
                <w:bCs/>
                <w:iCs/>
                <w:lang w:val="en-GB"/>
              </w:rPr>
            </w:pPr>
            <w:r>
              <w:rPr>
                <w:bCs/>
                <w:iCs/>
                <w:lang w:val="en-GB"/>
              </w:rPr>
              <w:t>t</w:t>
            </w:r>
          </w:p>
        </w:tc>
        <w:tc>
          <w:tcPr>
            <w:tcW w:w="390" w:type="dxa"/>
            <w:shd w:val="clear" w:color="auto" w:fill="BFBFBF" w:themeFill="background1" w:themeFillShade="BF"/>
          </w:tcPr>
          <w:p w:rsidR="00981F05" w:rsidRDefault="00981F05" w:rsidP="004E2FEF">
            <w:pPr>
              <w:pStyle w:val="Default"/>
              <w:rPr>
                <w:bCs/>
                <w:iCs/>
                <w:lang w:val="en-GB"/>
              </w:rPr>
            </w:pPr>
            <w:r>
              <w:rPr>
                <w:bCs/>
                <w:iCs/>
                <w:lang w:val="en-GB"/>
              </w:rPr>
              <w:t>m</w:t>
            </w:r>
          </w:p>
        </w:tc>
        <w:tc>
          <w:tcPr>
            <w:tcW w:w="336" w:type="dxa"/>
            <w:shd w:val="clear" w:color="auto" w:fill="FFFFFF" w:themeFill="background1"/>
          </w:tcPr>
          <w:p w:rsidR="00981F05" w:rsidRDefault="00981F05" w:rsidP="004E2FEF">
            <w:pPr>
              <w:pStyle w:val="Default"/>
              <w:rPr>
                <w:bCs/>
                <w:iCs/>
                <w:lang w:val="en-GB"/>
              </w:rPr>
            </w:pPr>
            <w:r>
              <w:rPr>
                <w:bCs/>
                <w:iCs/>
                <w:lang w:val="en-GB"/>
              </w:rPr>
              <w:t>d</w:t>
            </w:r>
          </w:p>
        </w:tc>
        <w:tc>
          <w:tcPr>
            <w:tcW w:w="336" w:type="dxa"/>
            <w:shd w:val="clear" w:color="auto" w:fill="FFFFFF" w:themeFill="background1"/>
          </w:tcPr>
          <w:p w:rsidR="00981F05" w:rsidRDefault="00981F05" w:rsidP="004E2FEF">
            <w:pPr>
              <w:pStyle w:val="Default"/>
              <w:rPr>
                <w:bCs/>
                <w:iCs/>
                <w:lang w:val="en-GB"/>
              </w:rPr>
            </w:pPr>
            <w:r>
              <w:rPr>
                <w:bCs/>
                <w:iCs/>
                <w:lang w:val="en-GB"/>
              </w:rPr>
              <w:t>o</w:t>
            </w:r>
          </w:p>
        </w:tc>
        <w:tc>
          <w:tcPr>
            <w:tcW w:w="336" w:type="dxa"/>
            <w:shd w:val="clear" w:color="auto" w:fill="FFFFFF" w:themeFill="background1"/>
          </w:tcPr>
          <w:p w:rsidR="00981F05" w:rsidRDefault="00981F05" w:rsidP="004E2FEF">
            <w:pPr>
              <w:pStyle w:val="Default"/>
              <w:rPr>
                <w:bCs/>
                <w:iCs/>
                <w:lang w:val="en-GB"/>
              </w:rPr>
            </w:pPr>
            <w:r>
              <w:rPr>
                <w:bCs/>
                <w:iCs/>
                <w:lang w:val="en-GB"/>
              </w:rPr>
              <w:t>g</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e</w:t>
            </w:r>
          </w:p>
        </w:tc>
        <w:tc>
          <w:tcPr>
            <w:tcW w:w="2477" w:type="dxa"/>
            <w:tcBorders>
              <w:top w:val="nil"/>
              <w:bottom w:val="nil"/>
              <w:right w:val="nil"/>
            </w:tcBorders>
            <w:shd w:val="clear" w:color="auto" w:fill="FFFFFF" w:themeFill="background1"/>
          </w:tcPr>
          <w:p w:rsidR="00981F05" w:rsidRPr="001F7AB9" w:rsidRDefault="00981F05" w:rsidP="004E2FEF">
            <w:pPr>
              <w:pStyle w:val="Default"/>
              <w:rPr>
                <w:bCs/>
                <w:iCs/>
                <w:u w:val="single"/>
                <w:lang w:val="en-GB"/>
              </w:rPr>
            </w:pPr>
            <w:r>
              <w:rPr>
                <w:bCs/>
                <w:iCs/>
                <w:u w:val="single"/>
                <w:lang w:val="en-GB"/>
              </w:rPr>
              <w:t xml:space="preserve"> </w:t>
            </w:r>
            <w:r w:rsidRPr="00BA2BE3">
              <w:rPr>
                <w:bCs/>
                <w:iCs/>
                <w:lang w:val="en-GB"/>
              </w:rPr>
              <w:t xml:space="preserve">       </w:t>
            </w:r>
            <w:r>
              <w:rPr>
                <w:bCs/>
                <w:iCs/>
                <w:u w:val="single"/>
                <w:lang w:val="en-GB"/>
              </w:rPr>
              <w:t xml:space="preserve">  </w:t>
            </w:r>
            <w:r w:rsidRPr="001F7AB9">
              <w:rPr>
                <w:bCs/>
                <w:iCs/>
                <w:u w:val="single"/>
                <w:lang w:val="en-GB"/>
              </w:rPr>
              <w:t>Key:</w:t>
            </w:r>
          </w:p>
        </w:tc>
      </w:tr>
      <w:tr w:rsidR="00981F05" w:rsidTr="004E2FEF">
        <w:trPr>
          <w:trHeight w:val="284"/>
          <w:jc w:val="center"/>
        </w:trPr>
        <w:tc>
          <w:tcPr>
            <w:tcW w:w="403" w:type="dxa"/>
            <w:shd w:val="clear" w:color="auto" w:fill="BFBFBF" w:themeFill="background1" w:themeFillShade="BF"/>
          </w:tcPr>
          <w:p w:rsidR="00981F05" w:rsidRDefault="00981F05" w:rsidP="004E2FEF">
            <w:pPr>
              <w:pStyle w:val="Default"/>
              <w:rPr>
                <w:bCs/>
                <w:iCs/>
                <w:lang w:val="en-GB"/>
              </w:rPr>
            </w:pPr>
            <w:r>
              <w:rPr>
                <w:bCs/>
                <w:iCs/>
                <w:lang w:val="en-GB"/>
              </w:rPr>
              <w:t>o</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p</w:t>
            </w:r>
          </w:p>
        </w:tc>
        <w:tc>
          <w:tcPr>
            <w:tcW w:w="403" w:type="dxa"/>
            <w:shd w:val="clear" w:color="auto" w:fill="BFBFBF" w:themeFill="background1" w:themeFillShade="BF"/>
          </w:tcPr>
          <w:p w:rsidR="00981F05" w:rsidRDefault="00981F05" w:rsidP="004E2FEF">
            <w:pPr>
              <w:pStyle w:val="Default"/>
              <w:rPr>
                <w:bCs/>
                <w:iCs/>
                <w:lang w:val="en-GB"/>
              </w:rPr>
            </w:pPr>
            <w:proofErr w:type="spellStart"/>
            <w:r>
              <w:rPr>
                <w:bCs/>
                <w:iCs/>
                <w:lang w:val="en-GB"/>
              </w:rPr>
              <w:t>i</w:t>
            </w:r>
            <w:proofErr w:type="spellEnd"/>
          </w:p>
        </w:tc>
        <w:tc>
          <w:tcPr>
            <w:tcW w:w="390" w:type="dxa"/>
            <w:shd w:val="clear" w:color="auto" w:fill="BFBFBF" w:themeFill="background1" w:themeFillShade="BF"/>
          </w:tcPr>
          <w:p w:rsidR="00981F05" w:rsidRDefault="00981F05" w:rsidP="004E2FEF">
            <w:pPr>
              <w:pStyle w:val="Default"/>
              <w:rPr>
                <w:bCs/>
                <w:iCs/>
                <w:lang w:val="en-GB"/>
              </w:rPr>
            </w:pPr>
            <w:r>
              <w:rPr>
                <w:bCs/>
                <w:iCs/>
                <w:lang w:val="en-GB"/>
              </w:rPr>
              <w:t>o</w:t>
            </w:r>
          </w:p>
        </w:tc>
        <w:tc>
          <w:tcPr>
            <w:tcW w:w="336" w:type="dxa"/>
          </w:tcPr>
          <w:p w:rsidR="00981F05" w:rsidRDefault="00981F05" w:rsidP="004E2FEF">
            <w:pPr>
              <w:pStyle w:val="Default"/>
              <w:rPr>
                <w:bCs/>
                <w:iCs/>
                <w:lang w:val="en-GB"/>
              </w:rPr>
            </w:pPr>
            <w:r>
              <w:rPr>
                <w:bCs/>
                <w:iCs/>
                <w:lang w:val="en-GB"/>
              </w:rPr>
              <w:t>k</w:t>
            </w:r>
          </w:p>
        </w:tc>
        <w:tc>
          <w:tcPr>
            <w:tcW w:w="336" w:type="dxa"/>
          </w:tcPr>
          <w:p w:rsidR="00981F05" w:rsidRDefault="00981F05" w:rsidP="004E2FEF">
            <w:pPr>
              <w:pStyle w:val="Default"/>
              <w:rPr>
                <w:bCs/>
                <w:iCs/>
                <w:lang w:val="en-GB"/>
              </w:rPr>
            </w:pPr>
            <w:r>
              <w:rPr>
                <w:bCs/>
                <w:iCs/>
                <w:lang w:val="en-GB"/>
              </w:rPr>
              <w:t>l</w:t>
            </w:r>
          </w:p>
        </w:tc>
        <w:tc>
          <w:tcPr>
            <w:tcW w:w="336" w:type="dxa"/>
          </w:tcPr>
          <w:p w:rsidR="00981F05" w:rsidRDefault="00981F05" w:rsidP="004E2FEF">
            <w:pPr>
              <w:pStyle w:val="Default"/>
              <w:rPr>
                <w:bCs/>
                <w:iCs/>
                <w:lang w:val="en-GB"/>
              </w:rPr>
            </w:pPr>
            <w:r>
              <w:rPr>
                <w:bCs/>
                <w:iCs/>
                <w:lang w:val="en-GB"/>
              </w:rPr>
              <w:t>z</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l</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5"/>
              </w:numPr>
              <w:rPr>
                <w:bCs/>
                <w:iCs/>
                <w:lang w:val="en-GB"/>
              </w:rPr>
            </w:pPr>
            <w:r>
              <w:rPr>
                <w:bCs/>
                <w:iCs/>
                <w:lang w:val="en-GB"/>
              </w:rPr>
              <w:t xml:space="preserve"> cat</w:t>
            </w:r>
          </w:p>
        </w:tc>
      </w:tr>
      <w:tr w:rsidR="00981F05" w:rsidTr="004E2FEF">
        <w:trPr>
          <w:trHeight w:val="284"/>
          <w:jc w:val="center"/>
        </w:trPr>
        <w:tc>
          <w:tcPr>
            <w:tcW w:w="403" w:type="dxa"/>
            <w:shd w:val="clear" w:color="auto" w:fill="BFBFBF" w:themeFill="background1" w:themeFillShade="BF"/>
          </w:tcPr>
          <w:p w:rsidR="00981F05" w:rsidRDefault="00981F05" w:rsidP="004E2FEF">
            <w:pPr>
              <w:pStyle w:val="Default"/>
              <w:rPr>
                <w:bCs/>
                <w:iCs/>
                <w:lang w:val="en-GB"/>
              </w:rPr>
            </w:pPr>
            <w:r>
              <w:rPr>
                <w:bCs/>
                <w:iCs/>
                <w:lang w:val="en-GB"/>
              </w:rPr>
              <w:t>w</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a</w:t>
            </w:r>
          </w:p>
        </w:tc>
        <w:tc>
          <w:tcPr>
            <w:tcW w:w="403" w:type="dxa"/>
            <w:shd w:val="clear" w:color="auto" w:fill="BFBFBF" w:themeFill="background1" w:themeFillShade="BF"/>
          </w:tcPr>
          <w:p w:rsidR="00981F05" w:rsidRDefault="00981F05" w:rsidP="004E2FEF">
            <w:pPr>
              <w:pStyle w:val="Default"/>
              <w:rPr>
                <w:bCs/>
                <w:iCs/>
                <w:lang w:val="en-GB"/>
              </w:rPr>
            </w:pPr>
            <w:r>
              <w:rPr>
                <w:bCs/>
                <w:iCs/>
                <w:lang w:val="en-GB"/>
              </w:rPr>
              <w:t>g</w:t>
            </w:r>
          </w:p>
        </w:tc>
        <w:tc>
          <w:tcPr>
            <w:tcW w:w="390" w:type="dxa"/>
            <w:shd w:val="clear" w:color="auto" w:fill="BFBFBF" w:themeFill="background1" w:themeFillShade="BF"/>
          </w:tcPr>
          <w:p w:rsidR="00981F05" w:rsidRDefault="00981F05" w:rsidP="004E2FEF">
            <w:pPr>
              <w:pStyle w:val="Default"/>
              <w:rPr>
                <w:bCs/>
                <w:iCs/>
                <w:lang w:val="en-GB"/>
              </w:rPr>
            </w:pPr>
            <w:r>
              <w:rPr>
                <w:bCs/>
                <w:iCs/>
                <w:lang w:val="en-GB"/>
              </w:rPr>
              <w:t>n</w:t>
            </w:r>
          </w:p>
        </w:tc>
        <w:tc>
          <w:tcPr>
            <w:tcW w:w="336" w:type="dxa"/>
          </w:tcPr>
          <w:p w:rsidR="00981F05" w:rsidRDefault="00981F05" w:rsidP="004E2FEF">
            <w:pPr>
              <w:pStyle w:val="Default"/>
              <w:rPr>
                <w:bCs/>
                <w:iCs/>
                <w:lang w:val="en-GB"/>
              </w:rPr>
            </w:pPr>
            <w:r>
              <w:rPr>
                <w:bCs/>
                <w:iCs/>
                <w:lang w:val="en-GB"/>
              </w:rPr>
              <w:t>v</w:t>
            </w:r>
          </w:p>
        </w:tc>
        <w:tc>
          <w:tcPr>
            <w:tcW w:w="336" w:type="dxa"/>
          </w:tcPr>
          <w:p w:rsidR="00981F05" w:rsidRDefault="00981F05" w:rsidP="004E2FEF">
            <w:pPr>
              <w:pStyle w:val="Default"/>
              <w:rPr>
                <w:bCs/>
                <w:iCs/>
                <w:lang w:val="en-GB"/>
              </w:rPr>
            </w:pPr>
            <w:r>
              <w:rPr>
                <w:bCs/>
                <w:iCs/>
                <w:lang w:val="en-GB"/>
              </w:rPr>
              <w:t>b</w:t>
            </w:r>
          </w:p>
        </w:tc>
        <w:tc>
          <w:tcPr>
            <w:tcW w:w="336" w:type="dxa"/>
          </w:tcPr>
          <w:p w:rsidR="00981F05" w:rsidRDefault="00981F05" w:rsidP="004E2FEF">
            <w:pPr>
              <w:pStyle w:val="Default"/>
              <w:rPr>
                <w:bCs/>
                <w:iCs/>
                <w:lang w:val="en-GB"/>
              </w:rPr>
            </w:pPr>
            <w:r>
              <w:rPr>
                <w:bCs/>
                <w:iCs/>
                <w:lang w:val="en-GB"/>
              </w:rPr>
              <w:t>n</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e</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5"/>
              </w:numPr>
              <w:rPr>
                <w:bCs/>
                <w:iCs/>
                <w:lang w:val="en-GB"/>
              </w:rPr>
            </w:pPr>
            <w:r>
              <w:rPr>
                <w:bCs/>
                <w:iCs/>
                <w:lang w:val="en-GB"/>
              </w:rPr>
              <w:t xml:space="preserve"> cow</w:t>
            </w:r>
          </w:p>
        </w:tc>
      </w:tr>
      <w:tr w:rsidR="00981F05" w:rsidTr="004E2FEF">
        <w:trPr>
          <w:trHeight w:val="284"/>
          <w:jc w:val="center"/>
        </w:trPr>
        <w:tc>
          <w:tcPr>
            <w:tcW w:w="403" w:type="dxa"/>
          </w:tcPr>
          <w:p w:rsidR="00981F05" w:rsidRDefault="00981F05" w:rsidP="004E2FEF">
            <w:pPr>
              <w:pStyle w:val="Default"/>
              <w:rPr>
                <w:bCs/>
                <w:iCs/>
                <w:lang w:val="en-GB"/>
              </w:rPr>
            </w:pPr>
            <w:r>
              <w:rPr>
                <w:bCs/>
                <w:iCs/>
                <w:lang w:val="en-GB"/>
              </w:rPr>
              <w:t>m</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r</w:t>
            </w:r>
          </w:p>
        </w:tc>
        <w:tc>
          <w:tcPr>
            <w:tcW w:w="403" w:type="dxa"/>
            <w:shd w:val="clear" w:color="auto" w:fill="BFBFBF" w:themeFill="background1" w:themeFillShade="BF"/>
          </w:tcPr>
          <w:p w:rsidR="00981F05" w:rsidRDefault="00981F05" w:rsidP="004E2FEF">
            <w:pPr>
              <w:pStyle w:val="Default"/>
              <w:rPr>
                <w:bCs/>
                <w:iCs/>
                <w:lang w:val="en-GB"/>
              </w:rPr>
            </w:pPr>
            <w:r>
              <w:rPr>
                <w:bCs/>
                <w:iCs/>
                <w:lang w:val="en-GB"/>
              </w:rPr>
              <w:t>e</w:t>
            </w:r>
          </w:p>
        </w:tc>
        <w:tc>
          <w:tcPr>
            <w:tcW w:w="390" w:type="dxa"/>
            <w:shd w:val="clear" w:color="auto" w:fill="BFBFBF" w:themeFill="background1" w:themeFillShade="BF"/>
          </w:tcPr>
          <w:p w:rsidR="00981F05" w:rsidRDefault="00981F05" w:rsidP="004E2FEF">
            <w:pPr>
              <w:pStyle w:val="Default"/>
              <w:rPr>
                <w:bCs/>
                <w:iCs/>
                <w:lang w:val="en-GB"/>
              </w:rPr>
            </w:pPr>
            <w:r>
              <w:rPr>
                <w:bCs/>
                <w:iCs/>
                <w:lang w:val="en-GB"/>
              </w:rPr>
              <w:t>k</w:t>
            </w:r>
          </w:p>
        </w:tc>
        <w:tc>
          <w:tcPr>
            <w:tcW w:w="336" w:type="dxa"/>
          </w:tcPr>
          <w:p w:rsidR="00981F05" w:rsidRDefault="00981F05" w:rsidP="004E2FEF">
            <w:pPr>
              <w:pStyle w:val="Default"/>
              <w:rPr>
                <w:bCs/>
                <w:iCs/>
                <w:lang w:val="en-GB"/>
              </w:rPr>
            </w:pPr>
            <w:r>
              <w:rPr>
                <w:bCs/>
                <w:iCs/>
                <w:lang w:val="en-GB"/>
              </w:rPr>
              <w:t>e</w:t>
            </w:r>
          </w:p>
        </w:tc>
        <w:tc>
          <w:tcPr>
            <w:tcW w:w="336" w:type="dxa"/>
          </w:tcPr>
          <w:p w:rsidR="00981F05" w:rsidRDefault="00981F05" w:rsidP="004E2FEF">
            <w:pPr>
              <w:pStyle w:val="Default"/>
              <w:rPr>
                <w:bCs/>
                <w:iCs/>
                <w:lang w:val="en-GB"/>
              </w:rPr>
            </w:pPr>
            <w:r>
              <w:rPr>
                <w:bCs/>
                <w:iCs/>
                <w:lang w:val="en-GB"/>
              </w:rPr>
              <w:t>r</w:t>
            </w:r>
          </w:p>
        </w:tc>
        <w:tc>
          <w:tcPr>
            <w:tcW w:w="336" w:type="dxa"/>
          </w:tcPr>
          <w:p w:rsidR="00981F05" w:rsidRDefault="00981F05" w:rsidP="004E2FEF">
            <w:pPr>
              <w:pStyle w:val="Default"/>
              <w:rPr>
                <w:bCs/>
                <w:iCs/>
                <w:lang w:val="en-GB"/>
              </w:rPr>
            </w:pPr>
            <w:r>
              <w:rPr>
                <w:bCs/>
                <w:iCs/>
                <w:lang w:val="en-GB"/>
              </w:rPr>
              <w:t>t</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p</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5"/>
              </w:numPr>
              <w:rPr>
                <w:bCs/>
                <w:iCs/>
                <w:lang w:val="en-GB"/>
              </w:rPr>
            </w:pPr>
            <w:r>
              <w:rPr>
                <w:bCs/>
                <w:iCs/>
                <w:lang w:val="en-GB"/>
              </w:rPr>
              <w:t xml:space="preserve"> dog</w:t>
            </w:r>
          </w:p>
        </w:tc>
      </w:tr>
      <w:tr w:rsidR="00981F05" w:rsidTr="004E2FEF">
        <w:trPr>
          <w:trHeight w:val="284"/>
          <w:jc w:val="center"/>
        </w:trPr>
        <w:tc>
          <w:tcPr>
            <w:tcW w:w="403" w:type="dxa"/>
            <w:tcBorders>
              <w:bottom w:val="single" w:sz="4" w:space="0" w:color="000000" w:themeColor="text1"/>
            </w:tcBorders>
          </w:tcPr>
          <w:p w:rsidR="00981F05" w:rsidRDefault="00981F05" w:rsidP="004E2FEF">
            <w:pPr>
              <w:pStyle w:val="Default"/>
              <w:rPr>
                <w:bCs/>
                <w:iCs/>
                <w:lang w:val="en-GB"/>
              </w:rPr>
            </w:pPr>
            <w:r>
              <w:rPr>
                <w:bCs/>
                <w:iCs/>
                <w:lang w:val="en-GB"/>
              </w:rPr>
              <w:t>y</w:t>
            </w:r>
          </w:p>
        </w:tc>
        <w:tc>
          <w:tcPr>
            <w:tcW w:w="336" w:type="dxa"/>
            <w:tcBorders>
              <w:bottom w:val="single" w:sz="4" w:space="0" w:color="000000" w:themeColor="text1"/>
            </w:tcBorders>
            <w:shd w:val="clear" w:color="auto" w:fill="BFBFBF" w:themeFill="background1" w:themeFillShade="BF"/>
          </w:tcPr>
          <w:p w:rsidR="00981F05" w:rsidRDefault="00981F05" w:rsidP="004E2FEF">
            <w:pPr>
              <w:pStyle w:val="Default"/>
              <w:rPr>
                <w:bCs/>
                <w:iCs/>
                <w:lang w:val="en-GB"/>
              </w:rPr>
            </w:pPr>
            <w:r>
              <w:rPr>
                <w:bCs/>
                <w:iCs/>
                <w:lang w:val="en-GB"/>
              </w:rPr>
              <w:t>r</w:t>
            </w:r>
          </w:p>
        </w:tc>
        <w:tc>
          <w:tcPr>
            <w:tcW w:w="403" w:type="dxa"/>
            <w:tcBorders>
              <w:bottom w:val="single" w:sz="4" w:space="0" w:color="000000" w:themeColor="text1"/>
            </w:tcBorders>
            <w:shd w:val="clear" w:color="auto" w:fill="BFBFBF" w:themeFill="background1" w:themeFillShade="BF"/>
          </w:tcPr>
          <w:p w:rsidR="00981F05" w:rsidRDefault="00981F05" w:rsidP="004E2FEF">
            <w:pPr>
              <w:pStyle w:val="Default"/>
              <w:rPr>
                <w:bCs/>
                <w:iCs/>
                <w:lang w:val="en-GB"/>
              </w:rPr>
            </w:pPr>
            <w:r>
              <w:rPr>
                <w:bCs/>
                <w:iCs/>
                <w:lang w:val="en-GB"/>
              </w:rPr>
              <w:t>r</w:t>
            </w:r>
          </w:p>
        </w:tc>
        <w:tc>
          <w:tcPr>
            <w:tcW w:w="390" w:type="dxa"/>
            <w:tcBorders>
              <w:bottom w:val="single" w:sz="4" w:space="0" w:color="000000" w:themeColor="text1"/>
            </w:tcBorders>
            <w:shd w:val="clear" w:color="auto" w:fill="BFBFBF" w:themeFill="background1" w:themeFillShade="BF"/>
          </w:tcPr>
          <w:p w:rsidR="00981F05" w:rsidRDefault="00981F05" w:rsidP="004E2FEF">
            <w:pPr>
              <w:pStyle w:val="Default"/>
              <w:rPr>
                <w:bCs/>
                <w:iCs/>
                <w:lang w:val="en-GB"/>
              </w:rPr>
            </w:pPr>
            <w:r>
              <w:rPr>
                <w:bCs/>
                <w:iCs/>
                <w:lang w:val="en-GB"/>
              </w:rPr>
              <w:t>e</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o</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p</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l</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h</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5"/>
              </w:numPr>
              <w:rPr>
                <w:bCs/>
                <w:iCs/>
                <w:lang w:val="en-GB"/>
              </w:rPr>
            </w:pPr>
            <w:r>
              <w:rPr>
                <w:bCs/>
                <w:iCs/>
                <w:lang w:val="en-GB"/>
              </w:rPr>
              <w:t xml:space="preserve"> monkey</w:t>
            </w:r>
          </w:p>
        </w:tc>
      </w:tr>
      <w:tr w:rsidR="00981F05" w:rsidTr="004E2FEF">
        <w:trPr>
          <w:trHeight w:val="284"/>
          <w:jc w:val="center"/>
        </w:trPr>
        <w:tc>
          <w:tcPr>
            <w:tcW w:w="403" w:type="dxa"/>
            <w:shd w:val="clear" w:color="auto" w:fill="BFBFBF" w:themeFill="background1" w:themeFillShade="BF"/>
          </w:tcPr>
          <w:p w:rsidR="00981F05" w:rsidRDefault="00981F05" w:rsidP="004E2FEF">
            <w:pPr>
              <w:pStyle w:val="Default"/>
              <w:rPr>
                <w:bCs/>
                <w:iCs/>
                <w:lang w:val="en-GB"/>
              </w:rPr>
            </w:pPr>
            <w:r>
              <w:rPr>
                <w:bCs/>
                <w:iCs/>
                <w:lang w:val="en-GB"/>
              </w:rPr>
              <w:t>d</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o</w:t>
            </w:r>
          </w:p>
        </w:tc>
        <w:tc>
          <w:tcPr>
            <w:tcW w:w="403" w:type="dxa"/>
            <w:shd w:val="clear" w:color="auto" w:fill="auto"/>
          </w:tcPr>
          <w:p w:rsidR="00981F05" w:rsidRDefault="00981F05" w:rsidP="004E2FEF">
            <w:pPr>
              <w:pStyle w:val="Default"/>
              <w:rPr>
                <w:bCs/>
                <w:iCs/>
                <w:lang w:val="en-GB"/>
              </w:rPr>
            </w:pPr>
            <w:r>
              <w:rPr>
                <w:bCs/>
                <w:iCs/>
                <w:lang w:val="en-GB"/>
              </w:rPr>
              <w:t>a</w:t>
            </w:r>
          </w:p>
        </w:tc>
        <w:tc>
          <w:tcPr>
            <w:tcW w:w="390" w:type="dxa"/>
            <w:shd w:val="clear" w:color="auto" w:fill="BFBFBF" w:themeFill="background1" w:themeFillShade="BF"/>
          </w:tcPr>
          <w:p w:rsidR="00981F05" w:rsidRDefault="00981F05" w:rsidP="004E2FEF">
            <w:pPr>
              <w:pStyle w:val="Default"/>
              <w:rPr>
                <w:bCs/>
                <w:iCs/>
                <w:lang w:val="en-GB"/>
              </w:rPr>
            </w:pPr>
            <w:r>
              <w:rPr>
                <w:bCs/>
                <w:iCs/>
                <w:lang w:val="en-GB"/>
              </w:rPr>
              <w:t>y</w:t>
            </w:r>
          </w:p>
        </w:tc>
        <w:tc>
          <w:tcPr>
            <w:tcW w:w="336" w:type="dxa"/>
            <w:shd w:val="clear" w:color="auto" w:fill="auto"/>
          </w:tcPr>
          <w:p w:rsidR="00981F05" w:rsidRDefault="00981F05" w:rsidP="004E2FEF">
            <w:pPr>
              <w:pStyle w:val="Default"/>
              <w:rPr>
                <w:bCs/>
                <w:iCs/>
                <w:lang w:val="en-GB"/>
              </w:rPr>
            </w:pPr>
            <w:r>
              <w:rPr>
                <w:bCs/>
                <w:iCs/>
                <w:lang w:val="en-GB"/>
              </w:rPr>
              <w:t>r</w:t>
            </w:r>
          </w:p>
        </w:tc>
        <w:tc>
          <w:tcPr>
            <w:tcW w:w="336" w:type="dxa"/>
            <w:shd w:val="clear" w:color="auto" w:fill="auto"/>
          </w:tcPr>
          <w:p w:rsidR="00981F05" w:rsidRDefault="00981F05" w:rsidP="004E2FEF">
            <w:pPr>
              <w:pStyle w:val="Default"/>
              <w:rPr>
                <w:bCs/>
                <w:iCs/>
                <w:lang w:val="en-GB"/>
              </w:rPr>
            </w:pPr>
            <w:r>
              <w:rPr>
                <w:bCs/>
                <w:iCs/>
                <w:lang w:val="en-GB"/>
              </w:rPr>
              <w:t>o</w:t>
            </w:r>
          </w:p>
        </w:tc>
        <w:tc>
          <w:tcPr>
            <w:tcW w:w="336" w:type="dxa"/>
            <w:shd w:val="clear" w:color="auto" w:fill="auto"/>
          </w:tcPr>
          <w:p w:rsidR="00981F05" w:rsidRDefault="00981F05" w:rsidP="004E2FEF">
            <w:pPr>
              <w:pStyle w:val="Default"/>
              <w:rPr>
                <w:bCs/>
                <w:iCs/>
                <w:lang w:val="en-GB"/>
              </w:rPr>
            </w:pPr>
            <w:r>
              <w:rPr>
                <w:bCs/>
                <w:iCs/>
                <w:lang w:val="en-GB"/>
              </w:rPr>
              <w:t>t</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a</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5"/>
              </w:numPr>
              <w:rPr>
                <w:bCs/>
                <w:iCs/>
                <w:lang w:val="en-GB"/>
              </w:rPr>
            </w:pPr>
            <w:r>
              <w:rPr>
                <w:bCs/>
                <w:iCs/>
                <w:lang w:val="en-GB"/>
              </w:rPr>
              <w:t xml:space="preserve"> cock</w:t>
            </w:r>
          </w:p>
        </w:tc>
      </w:tr>
      <w:tr w:rsidR="00981F05" w:rsidTr="004E2FEF">
        <w:trPr>
          <w:trHeight w:val="284"/>
          <w:jc w:val="center"/>
        </w:trPr>
        <w:tc>
          <w:tcPr>
            <w:tcW w:w="403" w:type="dxa"/>
            <w:shd w:val="clear" w:color="auto" w:fill="BFBFBF" w:themeFill="background1" w:themeFillShade="BF"/>
          </w:tcPr>
          <w:p w:rsidR="00981F05" w:rsidRDefault="00981F05" w:rsidP="004E2FEF">
            <w:pPr>
              <w:pStyle w:val="Default"/>
              <w:rPr>
                <w:bCs/>
                <w:iCs/>
                <w:lang w:val="en-GB"/>
              </w:rPr>
            </w:pPr>
            <w:r>
              <w:rPr>
                <w:bCs/>
                <w:iCs/>
                <w:lang w:val="en-GB"/>
              </w:rPr>
              <w:t>o</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t</w:t>
            </w:r>
          </w:p>
        </w:tc>
        <w:tc>
          <w:tcPr>
            <w:tcW w:w="403" w:type="dxa"/>
            <w:tcBorders>
              <w:bottom w:val="single" w:sz="4" w:space="0" w:color="000000" w:themeColor="text1"/>
            </w:tcBorders>
          </w:tcPr>
          <w:p w:rsidR="00981F05" w:rsidRDefault="00981F05" w:rsidP="004E2FEF">
            <w:pPr>
              <w:pStyle w:val="Default"/>
              <w:rPr>
                <w:bCs/>
                <w:iCs/>
                <w:lang w:val="en-GB"/>
              </w:rPr>
            </w:pPr>
            <w:r>
              <w:rPr>
                <w:bCs/>
                <w:iCs/>
                <w:lang w:val="en-GB"/>
              </w:rPr>
              <w:t>f</w:t>
            </w:r>
          </w:p>
        </w:tc>
        <w:tc>
          <w:tcPr>
            <w:tcW w:w="390" w:type="dxa"/>
            <w:tcBorders>
              <w:bottom w:val="single" w:sz="4" w:space="0" w:color="000000" w:themeColor="text1"/>
            </w:tcBorders>
          </w:tcPr>
          <w:p w:rsidR="00981F05" w:rsidRDefault="00981F05" w:rsidP="004E2FEF">
            <w:pPr>
              <w:pStyle w:val="Default"/>
              <w:rPr>
                <w:bCs/>
                <w:iCs/>
                <w:lang w:val="en-GB"/>
              </w:rPr>
            </w:pPr>
            <w:r>
              <w:rPr>
                <w:bCs/>
                <w:iCs/>
                <w:lang w:val="en-GB"/>
              </w:rPr>
              <w:t>g</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h</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j</w:t>
            </w:r>
          </w:p>
        </w:tc>
        <w:tc>
          <w:tcPr>
            <w:tcW w:w="336" w:type="dxa"/>
            <w:tcBorders>
              <w:bottom w:val="single" w:sz="4" w:space="0" w:color="000000" w:themeColor="text1"/>
            </w:tcBorders>
          </w:tcPr>
          <w:p w:rsidR="00981F05" w:rsidRDefault="00981F05" w:rsidP="004E2FEF">
            <w:pPr>
              <w:pStyle w:val="Default"/>
              <w:rPr>
                <w:bCs/>
                <w:iCs/>
                <w:lang w:val="en-GB"/>
              </w:rPr>
            </w:pPr>
            <w:r>
              <w:rPr>
                <w:bCs/>
                <w:iCs/>
                <w:lang w:val="en-GB"/>
              </w:rPr>
              <w:t>k</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n</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5"/>
              </w:numPr>
              <w:rPr>
                <w:bCs/>
                <w:iCs/>
                <w:lang w:val="en-GB"/>
              </w:rPr>
            </w:pPr>
            <w:r>
              <w:rPr>
                <w:bCs/>
                <w:iCs/>
                <w:lang w:val="en-GB"/>
              </w:rPr>
              <w:t xml:space="preserve"> elephant</w:t>
            </w:r>
          </w:p>
        </w:tc>
      </w:tr>
      <w:tr w:rsidR="00981F05" w:rsidTr="004E2FEF">
        <w:trPr>
          <w:trHeight w:val="284"/>
          <w:jc w:val="center"/>
        </w:trPr>
        <w:tc>
          <w:tcPr>
            <w:tcW w:w="403" w:type="dxa"/>
            <w:shd w:val="clear" w:color="auto" w:fill="BFBFBF" w:themeFill="background1" w:themeFillShade="BF"/>
          </w:tcPr>
          <w:p w:rsidR="00981F05" w:rsidRDefault="00981F05" w:rsidP="004E2FEF">
            <w:pPr>
              <w:pStyle w:val="Default"/>
              <w:rPr>
                <w:bCs/>
                <w:iCs/>
                <w:lang w:val="en-GB"/>
              </w:rPr>
            </w:pPr>
            <w:r>
              <w:rPr>
                <w:bCs/>
                <w:iCs/>
                <w:lang w:val="en-GB"/>
              </w:rPr>
              <w:t>g</w:t>
            </w:r>
          </w:p>
        </w:tc>
        <w:tc>
          <w:tcPr>
            <w:tcW w:w="336" w:type="dxa"/>
          </w:tcPr>
          <w:p w:rsidR="00981F05" w:rsidRDefault="00981F05" w:rsidP="004E2FEF">
            <w:pPr>
              <w:pStyle w:val="Default"/>
              <w:rPr>
                <w:bCs/>
                <w:iCs/>
                <w:lang w:val="en-GB"/>
              </w:rPr>
            </w:pPr>
            <w:r>
              <w:rPr>
                <w:bCs/>
                <w:iCs/>
                <w:lang w:val="en-GB"/>
              </w:rPr>
              <w:t>s</w:t>
            </w:r>
          </w:p>
        </w:tc>
        <w:tc>
          <w:tcPr>
            <w:tcW w:w="403" w:type="dxa"/>
            <w:shd w:val="clear" w:color="auto" w:fill="BFBFBF" w:themeFill="background1" w:themeFillShade="BF"/>
          </w:tcPr>
          <w:p w:rsidR="00981F05" w:rsidRDefault="00981F05" w:rsidP="004E2FEF">
            <w:pPr>
              <w:pStyle w:val="Default"/>
              <w:rPr>
                <w:bCs/>
                <w:iCs/>
                <w:lang w:val="en-GB"/>
              </w:rPr>
            </w:pPr>
            <w:r>
              <w:rPr>
                <w:bCs/>
                <w:iCs/>
                <w:lang w:val="en-GB"/>
              </w:rPr>
              <w:t>c</w:t>
            </w:r>
          </w:p>
        </w:tc>
        <w:tc>
          <w:tcPr>
            <w:tcW w:w="390" w:type="dxa"/>
            <w:shd w:val="clear" w:color="auto" w:fill="BFBFBF" w:themeFill="background1" w:themeFillShade="BF"/>
          </w:tcPr>
          <w:p w:rsidR="00981F05" w:rsidRDefault="00981F05" w:rsidP="004E2FEF">
            <w:pPr>
              <w:pStyle w:val="Default"/>
              <w:rPr>
                <w:bCs/>
                <w:iCs/>
                <w:lang w:val="en-GB"/>
              </w:rPr>
            </w:pPr>
            <w:r>
              <w:rPr>
                <w:bCs/>
                <w:iCs/>
                <w:lang w:val="en-GB"/>
              </w:rPr>
              <w:t>o</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c</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k</w:t>
            </w:r>
          </w:p>
        </w:tc>
        <w:tc>
          <w:tcPr>
            <w:tcW w:w="336" w:type="dxa"/>
            <w:shd w:val="clear" w:color="auto" w:fill="auto"/>
          </w:tcPr>
          <w:p w:rsidR="00981F05" w:rsidRDefault="00981F05" w:rsidP="004E2FEF">
            <w:pPr>
              <w:pStyle w:val="Default"/>
              <w:rPr>
                <w:bCs/>
                <w:iCs/>
                <w:lang w:val="en-GB"/>
              </w:rPr>
            </w:pPr>
            <w:r>
              <w:rPr>
                <w:bCs/>
                <w:iCs/>
                <w:lang w:val="en-GB"/>
              </w:rPr>
              <w:t>e</w:t>
            </w:r>
          </w:p>
        </w:tc>
        <w:tc>
          <w:tcPr>
            <w:tcW w:w="336" w:type="dxa"/>
            <w:shd w:val="clear" w:color="auto" w:fill="BFBFBF" w:themeFill="background1" w:themeFillShade="BF"/>
          </w:tcPr>
          <w:p w:rsidR="00981F05" w:rsidRDefault="00981F05" w:rsidP="004E2FEF">
            <w:pPr>
              <w:pStyle w:val="Default"/>
              <w:rPr>
                <w:bCs/>
                <w:iCs/>
                <w:lang w:val="en-GB"/>
              </w:rPr>
            </w:pPr>
            <w:r>
              <w:rPr>
                <w:bCs/>
                <w:iCs/>
                <w:lang w:val="en-GB"/>
              </w:rPr>
              <w:t>t</w:t>
            </w:r>
          </w:p>
        </w:tc>
        <w:tc>
          <w:tcPr>
            <w:tcW w:w="2477" w:type="dxa"/>
            <w:tcBorders>
              <w:top w:val="nil"/>
              <w:bottom w:val="nil"/>
              <w:right w:val="nil"/>
            </w:tcBorders>
            <w:shd w:val="clear" w:color="auto" w:fill="FFFFFF" w:themeFill="background1"/>
          </w:tcPr>
          <w:p w:rsidR="00981F05" w:rsidRDefault="00981F05" w:rsidP="00981F05">
            <w:pPr>
              <w:pStyle w:val="Default"/>
              <w:numPr>
                <w:ilvl w:val="0"/>
                <w:numId w:val="5"/>
              </w:numPr>
              <w:jc w:val="both"/>
              <w:rPr>
                <w:bCs/>
                <w:iCs/>
                <w:lang w:val="en-GB"/>
              </w:rPr>
            </w:pPr>
            <w:r>
              <w:rPr>
                <w:bCs/>
                <w:iCs/>
                <w:lang w:val="en-GB"/>
              </w:rPr>
              <w:t xml:space="preserve"> tiger</w:t>
            </w:r>
          </w:p>
        </w:tc>
      </w:tr>
    </w:tbl>
    <w:p w:rsidR="00981F05" w:rsidRPr="00B727FF" w:rsidRDefault="00981F05" w:rsidP="00981F05">
      <w:pPr>
        <w:pStyle w:val="Default"/>
        <w:rPr>
          <w:bCs/>
          <w:iCs/>
          <w:lang w:val="en-GB"/>
        </w:rPr>
      </w:pPr>
      <w:r>
        <w:rPr>
          <w:bCs/>
          <w:iCs/>
          <w:lang w:val="en-GB"/>
        </w:rPr>
        <w:t xml:space="preserve">                                                                                          8)   </w:t>
      </w:r>
      <w:proofErr w:type="gramStart"/>
      <w:r>
        <w:rPr>
          <w:bCs/>
          <w:iCs/>
          <w:lang w:val="en-GB"/>
        </w:rPr>
        <w:t>parrot</w:t>
      </w:r>
      <w:proofErr w:type="gramEnd"/>
    </w:p>
    <w:p w:rsidR="00981F05" w:rsidRPr="007C0829" w:rsidRDefault="00981F05" w:rsidP="00981F05">
      <w:pPr>
        <w:pStyle w:val="Default"/>
        <w:rPr>
          <w:bCs/>
          <w:iCs/>
          <w:u w:val="single"/>
        </w:rPr>
      </w:pPr>
      <w:r w:rsidRPr="00425CB5">
        <w:rPr>
          <w:bCs/>
          <w:iCs/>
          <w:u w:val="single"/>
        </w:rPr>
        <w:t xml:space="preserve">4 </w:t>
      </w:r>
      <w:r w:rsidRPr="007C0829">
        <w:rPr>
          <w:bCs/>
          <w:iCs/>
          <w:u w:val="single"/>
        </w:rPr>
        <w:t xml:space="preserve"> «Составьте из букв слова. Запишите их»</w:t>
      </w:r>
    </w:p>
    <w:p w:rsidR="00981F05" w:rsidRPr="005F3E8C" w:rsidRDefault="00981F05" w:rsidP="00981F05">
      <w:pPr>
        <w:pStyle w:val="Default"/>
        <w:ind w:firstLine="709"/>
        <w:rPr>
          <w:b/>
          <w:bCs/>
          <w:i/>
          <w:iCs/>
        </w:rPr>
      </w:pPr>
    </w:p>
    <w:p w:rsidR="00981F05" w:rsidRPr="00695230" w:rsidRDefault="00981F05" w:rsidP="00981F05">
      <w:pPr>
        <w:pStyle w:val="Default"/>
        <w:ind w:firstLine="709"/>
        <w:rPr>
          <w:bCs/>
          <w:iCs/>
          <w:u w:val="single"/>
          <w:lang w:val="en-GB"/>
        </w:rPr>
      </w:pPr>
      <w:r w:rsidRPr="00695230">
        <w:rPr>
          <w:b/>
          <w:bCs/>
          <w:iCs/>
        </w:rPr>
        <w:t xml:space="preserve">                                                                               </w:t>
      </w:r>
      <w:r w:rsidRPr="00695230">
        <w:rPr>
          <w:bCs/>
          <w:iCs/>
          <w:u w:val="single"/>
          <w:lang w:val="en-GB"/>
        </w:rPr>
        <w:t>Key:</w:t>
      </w:r>
    </w:p>
    <w:p w:rsidR="00981F05" w:rsidRPr="00695230" w:rsidRDefault="00981F05" w:rsidP="00981F05">
      <w:pPr>
        <w:pStyle w:val="Default"/>
        <w:ind w:firstLine="709"/>
        <w:rPr>
          <w:bCs/>
          <w:iCs/>
          <w:lang w:val="en-GB"/>
        </w:rPr>
      </w:pPr>
    </w:p>
    <w:p w:rsidR="00981F05" w:rsidRPr="00695230" w:rsidRDefault="00981F05" w:rsidP="00981F05">
      <w:pPr>
        <w:pStyle w:val="Default"/>
        <w:ind w:firstLine="709"/>
        <w:rPr>
          <w:bCs/>
          <w:iCs/>
          <w:lang w:val="en-GB"/>
        </w:rPr>
      </w:pPr>
      <w:r w:rsidRPr="00695230">
        <w:rPr>
          <w:bCs/>
          <w:iCs/>
          <w:lang w:val="en-GB"/>
        </w:rPr>
        <w:t>1)  l, a, l,b,t,e,k,s,a,b -  _______________   1)  basketball.</w:t>
      </w:r>
    </w:p>
    <w:p w:rsidR="00981F05" w:rsidRPr="00695230" w:rsidRDefault="00981F05" w:rsidP="00981F05">
      <w:pPr>
        <w:pStyle w:val="Default"/>
        <w:ind w:firstLine="709"/>
        <w:rPr>
          <w:bCs/>
          <w:iCs/>
          <w:lang w:val="en-GB"/>
        </w:rPr>
      </w:pPr>
      <w:r w:rsidRPr="00695230">
        <w:rPr>
          <w:bCs/>
          <w:iCs/>
          <w:lang w:val="en-GB"/>
        </w:rPr>
        <w:t>2)  l,a,l,b,t,o,f,o-           _______________   2)  football.</w:t>
      </w:r>
    </w:p>
    <w:p w:rsidR="00981F05" w:rsidRPr="005F3E8C" w:rsidRDefault="00981F05" w:rsidP="00981F05">
      <w:pPr>
        <w:pStyle w:val="Default"/>
        <w:ind w:firstLine="709"/>
        <w:rPr>
          <w:b/>
          <w:bCs/>
          <w:i/>
          <w:iCs/>
          <w:lang w:val="en-GB"/>
        </w:rPr>
      </w:pPr>
      <w:r w:rsidRPr="005F3E8C">
        <w:rPr>
          <w:b/>
          <w:bCs/>
          <w:i/>
          <w:iCs/>
          <w:lang w:val="en-GB"/>
        </w:rPr>
        <w:t xml:space="preserve">3) </w:t>
      </w:r>
      <w:proofErr w:type="gramStart"/>
      <w:r w:rsidRPr="005F3E8C">
        <w:rPr>
          <w:b/>
          <w:bCs/>
          <w:i/>
          <w:iCs/>
          <w:lang w:val="en-GB"/>
        </w:rPr>
        <w:t>m,</w:t>
      </w:r>
      <w:proofErr w:type="gramEnd"/>
      <w:r w:rsidRPr="005F3E8C">
        <w:rPr>
          <w:b/>
          <w:bCs/>
          <w:i/>
          <w:iCs/>
          <w:lang w:val="en-GB"/>
        </w:rPr>
        <w:t>w,i,s -                   _______________   3)  swim.</w:t>
      </w:r>
    </w:p>
    <w:p w:rsidR="00981F05" w:rsidRPr="005F3E8C" w:rsidRDefault="00981F05" w:rsidP="00981F05">
      <w:pPr>
        <w:pStyle w:val="Default"/>
        <w:tabs>
          <w:tab w:val="left" w:pos="5954"/>
        </w:tabs>
        <w:ind w:firstLine="709"/>
        <w:rPr>
          <w:b/>
          <w:bCs/>
          <w:i/>
          <w:iCs/>
          <w:lang w:val="en-GB"/>
        </w:rPr>
      </w:pPr>
      <w:r w:rsidRPr="005F3E8C">
        <w:rPr>
          <w:b/>
          <w:bCs/>
          <w:i/>
          <w:iCs/>
          <w:lang w:val="en-GB"/>
        </w:rPr>
        <w:t xml:space="preserve">4) </w:t>
      </w:r>
      <w:proofErr w:type="gramStart"/>
      <w:r w:rsidRPr="005F3E8C">
        <w:rPr>
          <w:b/>
          <w:bCs/>
          <w:i/>
          <w:iCs/>
          <w:lang w:val="en-GB"/>
        </w:rPr>
        <w:t>e,</w:t>
      </w:r>
      <w:proofErr w:type="gramEnd"/>
      <w:r w:rsidRPr="005F3E8C">
        <w:rPr>
          <w:b/>
          <w:bCs/>
          <w:i/>
          <w:iCs/>
          <w:lang w:val="en-GB"/>
        </w:rPr>
        <w:t xml:space="preserve">t,a,k,s-                   _______________   4)  skate.  </w:t>
      </w:r>
    </w:p>
    <w:p w:rsidR="00981F05" w:rsidRPr="005F3E8C" w:rsidRDefault="00981F05" w:rsidP="00981F05">
      <w:pPr>
        <w:pStyle w:val="Default"/>
        <w:ind w:firstLine="709"/>
        <w:rPr>
          <w:b/>
          <w:bCs/>
          <w:i/>
          <w:iCs/>
          <w:lang w:val="en-GB"/>
        </w:rPr>
      </w:pPr>
    </w:p>
    <w:p w:rsidR="00981F05" w:rsidRPr="006D0DFA" w:rsidRDefault="00981F05" w:rsidP="00981F05">
      <w:pPr>
        <w:ind w:left="0" w:firstLine="709"/>
        <w:rPr>
          <w:rFonts w:ascii="Times New Roman" w:hAnsi="Times New Roman" w:cs="Times New Roman"/>
          <w:sz w:val="24"/>
          <w:szCs w:val="24"/>
          <w:lang w:val="en-GB"/>
        </w:rPr>
      </w:pPr>
    </w:p>
    <w:p w:rsidR="00981F05" w:rsidRPr="006D0DFA" w:rsidRDefault="00981F05" w:rsidP="00981F05">
      <w:pPr>
        <w:ind w:left="0" w:firstLine="709"/>
        <w:rPr>
          <w:rFonts w:ascii="Times New Roman" w:hAnsi="Times New Roman" w:cs="Times New Roman"/>
          <w:sz w:val="24"/>
          <w:szCs w:val="24"/>
          <w:lang w:val="en-GB"/>
        </w:rPr>
      </w:pPr>
    </w:p>
    <w:p w:rsidR="00981F05" w:rsidRPr="006D0DFA" w:rsidRDefault="00981F05" w:rsidP="00981F05">
      <w:pPr>
        <w:ind w:left="0" w:firstLine="709"/>
        <w:rPr>
          <w:rFonts w:ascii="Times New Roman" w:hAnsi="Times New Roman" w:cs="Times New Roman"/>
          <w:sz w:val="24"/>
          <w:szCs w:val="24"/>
          <w:lang w:val="en-GB"/>
        </w:rPr>
      </w:pPr>
    </w:p>
    <w:p w:rsidR="00981F05" w:rsidRPr="006D0DFA" w:rsidRDefault="00981F05" w:rsidP="00981F05">
      <w:pPr>
        <w:ind w:left="0" w:firstLine="709"/>
        <w:rPr>
          <w:rFonts w:ascii="Times New Roman" w:hAnsi="Times New Roman" w:cs="Times New Roman"/>
          <w:sz w:val="24"/>
          <w:szCs w:val="24"/>
          <w:lang w:val="en-GB"/>
        </w:rPr>
      </w:pPr>
    </w:p>
    <w:p w:rsidR="00981F05" w:rsidRPr="006D0DFA" w:rsidRDefault="00981F05" w:rsidP="00981F05">
      <w:pPr>
        <w:ind w:left="0" w:firstLine="709"/>
        <w:rPr>
          <w:rFonts w:ascii="Times New Roman" w:hAnsi="Times New Roman" w:cs="Times New Roman"/>
          <w:sz w:val="24"/>
          <w:szCs w:val="24"/>
          <w:lang w:val="en-GB"/>
        </w:rPr>
      </w:pPr>
    </w:p>
    <w:p w:rsidR="00981F05" w:rsidRPr="006D0DFA" w:rsidRDefault="00981F05" w:rsidP="00981F05">
      <w:pPr>
        <w:ind w:left="0" w:firstLine="709"/>
        <w:rPr>
          <w:rFonts w:ascii="Times New Roman" w:hAnsi="Times New Roman" w:cs="Times New Roman"/>
          <w:sz w:val="24"/>
          <w:szCs w:val="24"/>
          <w:lang w:val="en-GB"/>
        </w:rPr>
      </w:pPr>
    </w:p>
    <w:p w:rsidR="00981F05" w:rsidRPr="006D0DFA" w:rsidRDefault="00981F05" w:rsidP="00981F05">
      <w:pPr>
        <w:ind w:left="0" w:firstLine="709"/>
        <w:rPr>
          <w:rFonts w:ascii="Times New Roman" w:hAnsi="Times New Roman" w:cs="Times New Roman"/>
          <w:sz w:val="24"/>
          <w:szCs w:val="24"/>
          <w:lang w:val="en-GB"/>
        </w:rPr>
      </w:pPr>
    </w:p>
    <w:p w:rsidR="00981F05" w:rsidRPr="006D0DFA" w:rsidRDefault="00981F05" w:rsidP="00981F05">
      <w:pPr>
        <w:ind w:left="0" w:firstLine="709"/>
        <w:rPr>
          <w:rFonts w:ascii="Times New Roman" w:hAnsi="Times New Roman" w:cs="Times New Roman"/>
          <w:sz w:val="24"/>
          <w:szCs w:val="24"/>
          <w:lang w:val="en-GB"/>
        </w:rPr>
      </w:pPr>
    </w:p>
    <w:p w:rsidR="00981F05" w:rsidRPr="006D0DFA" w:rsidRDefault="00981F05" w:rsidP="00981F05">
      <w:pPr>
        <w:ind w:left="0" w:firstLine="709"/>
        <w:rPr>
          <w:rFonts w:ascii="Times New Roman" w:hAnsi="Times New Roman" w:cs="Times New Roman"/>
          <w:sz w:val="24"/>
          <w:szCs w:val="24"/>
          <w:lang w:val="en-GB"/>
        </w:rPr>
      </w:pPr>
    </w:p>
    <w:p w:rsidR="00981F05" w:rsidRPr="006D0DFA" w:rsidRDefault="00981F05" w:rsidP="00981F05">
      <w:pPr>
        <w:ind w:left="0" w:firstLine="709"/>
        <w:rPr>
          <w:rFonts w:ascii="Times New Roman" w:hAnsi="Times New Roman" w:cs="Times New Roman"/>
          <w:sz w:val="24"/>
          <w:szCs w:val="24"/>
          <w:lang w:val="en-GB"/>
        </w:rPr>
      </w:pPr>
    </w:p>
    <w:p w:rsidR="00981F05" w:rsidRPr="006D0DFA" w:rsidRDefault="00981F05" w:rsidP="00981F05">
      <w:pPr>
        <w:ind w:left="0" w:firstLine="709"/>
        <w:jc w:val="both"/>
        <w:rPr>
          <w:rFonts w:ascii="Times New Roman" w:hAnsi="Times New Roman" w:cs="Times New Roman"/>
          <w:sz w:val="24"/>
          <w:szCs w:val="24"/>
          <w:lang w:val="en-GB"/>
        </w:rPr>
      </w:pPr>
    </w:p>
    <w:p w:rsidR="00981F05" w:rsidRPr="006D0DFA" w:rsidRDefault="00981F05" w:rsidP="00981F05">
      <w:pPr>
        <w:ind w:left="0" w:firstLine="709"/>
        <w:jc w:val="both"/>
        <w:rPr>
          <w:rFonts w:ascii="Times New Roman" w:hAnsi="Times New Roman" w:cs="Times New Roman"/>
          <w:sz w:val="24"/>
          <w:szCs w:val="24"/>
          <w:lang w:val="en-GB"/>
        </w:rPr>
      </w:pPr>
    </w:p>
    <w:p w:rsidR="00981F05" w:rsidRPr="006D0DFA" w:rsidRDefault="00981F05" w:rsidP="00981F05">
      <w:pPr>
        <w:ind w:left="0" w:firstLine="709"/>
        <w:jc w:val="both"/>
        <w:rPr>
          <w:rFonts w:ascii="Times New Roman" w:hAnsi="Times New Roman" w:cs="Times New Roman"/>
          <w:sz w:val="24"/>
          <w:szCs w:val="24"/>
          <w:lang w:val="en-GB"/>
        </w:rPr>
      </w:pPr>
    </w:p>
    <w:p w:rsidR="00981F05" w:rsidRPr="006D0DFA" w:rsidRDefault="00981F05" w:rsidP="00981F05">
      <w:pPr>
        <w:ind w:left="0" w:firstLine="709"/>
        <w:jc w:val="both"/>
        <w:rPr>
          <w:rFonts w:ascii="Times New Roman" w:hAnsi="Times New Roman" w:cs="Times New Roman"/>
          <w:sz w:val="24"/>
          <w:szCs w:val="24"/>
          <w:lang w:val="en-GB"/>
        </w:rPr>
      </w:pPr>
    </w:p>
    <w:p w:rsidR="00981F05" w:rsidRPr="00981F05" w:rsidRDefault="00981F05" w:rsidP="00981F05">
      <w:pPr>
        <w:ind w:left="0" w:firstLine="709"/>
        <w:rPr>
          <w:rFonts w:ascii="Times New Roman" w:hAnsi="Times New Roman" w:cs="Times New Roman"/>
          <w:sz w:val="24"/>
          <w:szCs w:val="24"/>
          <w:lang w:val="en-GB"/>
        </w:rPr>
      </w:pPr>
    </w:p>
    <w:p w:rsidR="00981F05" w:rsidRPr="00981F05" w:rsidRDefault="00981F05" w:rsidP="00981F05">
      <w:pPr>
        <w:ind w:left="0" w:firstLine="709"/>
        <w:rPr>
          <w:rFonts w:ascii="Times New Roman" w:hAnsi="Times New Roman" w:cs="Times New Roman"/>
          <w:b/>
          <w:sz w:val="28"/>
          <w:szCs w:val="28"/>
          <w:u w:val="single"/>
          <w:lang w:val="en-GB"/>
        </w:rPr>
      </w:pPr>
    </w:p>
    <w:p w:rsidR="00981F05" w:rsidRPr="00981F05" w:rsidRDefault="00981F05" w:rsidP="00981F05">
      <w:pPr>
        <w:ind w:left="0" w:firstLine="709"/>
        <w:rPr>
          <w:rFonts w:ascii="Times New Roman" w:hAnsi="Times New Roman" w:cs="Times New Roman"/>
          <w:b/>
          <w:sz w:val="28"/>
          <w:szCs w:val="28"/>
          <w:u w:val="single"/>
          <w:lang w:val="en-GB"/>
        </w:rPr>
      </w:pPr>
    </w:p>
    <w:p w:rsidR="00981F05" w:rsidRPr="00981F05" w:rsidRDefault="00981F05" w:rsidP="00981F05">
      <w:pPr>
        <w:ind w:left="0" w:firstLine="709"/>
        <w:rPr>
          <w:rFonts w:ascii="Times New Roman" w:hAnsi="Times New Roman" w:cs="Times New Roman"/>
          <w:b/>
          <w:sz w:val="28"/>
          <w:szCs w:val="28"/>
          <w:u w:val="single"/>
          <w:lang w:val="en-GB"/>
        </w:rPr>
      </w:pPr>
    </w:p>
    <w:p w:rsidR="00981F05" w:rsidRPr="00981F05" w:rsidRDefault="00981F05" w:rsidP="00981F05">
      <w:pPr>
        <w:ind w:left="0" w:firstLine="709"/>
        <w:rPr>
          <w:rFonts w:ascii="Times New Roman" w:hAnsi="Times New Roman" w:cs="Times New Roman"/>
          <w:b/>
          <w:sz w:val="28"/>
          <w:szCs w:val="28"/>
          <w:u w:val="single"/>
          <w:lang w:val="en-GB"/>
        </w:rPr>
      </w:pPr>
    </w:p>
    <w:p w:rsidR="00981F05" w:rsidRPr="00981F05" w:rsidRDefault="00981F05" w:rsidP="00981F05">
      <w:pPr>
        <w:ind w:left="0" w:firstLine="709"/>
        <w:rPr>
          <w:rFonts w:ascii="Times New Roman" w:hAnsi="Times New Roman" w:cs="Times New Roman"/>
          <w:b/>
          <w:sz w:val="28"/>
          <w:szCs w:val="28"/>
          <w:u w:val="single"/>
          <w:lang w:val="en-GB"/>
        </w:rPr>
      </w:pPr>
    </w:p>
    <w:p w:rsidR="00981F05" w:rsidRPr="00981F05" w:rsidRDefault="00981F05" w:rsidP="00981F05">
      <w:pPr>
        <w:ind w:left="0" w:firstLine="709"/>
        <w:rPr>
          <w:rFonts w:ascii="Times New Roman" w:hAnsi="Times New Roman" w:cs="Times New Roman"/>
          <w:b/>
          <w:sz w:val="28"/>
          <w:szCs w:val="28"/>
          <w:u w:val="single"/>
          <w:lang w:val="en-GB"/>
        </w:rPr>
      </w:pPr>
    </w:p>
    <w:p w:rsidR="00981F05" w:rsidRPr="00981F05" w:rsidRDefault="00981F05" w:rsidP="00981F05">
      <w:pPr>
        <w:ind w:left="0" w:firstLine="709"/>
        <w:rPr>
          <w:rFonts w:ascii="Times New Roman" w:hAnsi="Times New Roman" w:cs="Times New Roman"/>
          <w:b/>
          <w:sz w:val="28"/>
          <w:szCs w:val="28"/>
          <w:u w:val="single"/>
          <w:lang w:val="en-GB"/>
        </w:rPr>
      </w:pPr>
    </w:p>
    <w:p w:rsidR="00981F05" w:rsidRPr="00981F05" w:rsidRDefault="00981F05" w:rsidP="00981F05">
      <w:pPr>
        <w:ind w:left="0" w:firstLine="709"/>
        <w:rPr>
          <w:rFonts w:ascii="Times New Roman" w:hAnsi="Times New Roman" w:cs="Times New Roman"/>
          <w:b/>
          <w:sz w:val="28"/>
          <w:szCs w:val="28"/>
          <w:u w:val="single"/>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981F05" w:rsidRPr="00981F05" w:rsidRDefault="00981F05" w:rsidP="00981F05">
      <w:pPr>
        <w:ind w:left="0" w:firstLine="709"/>
        <w:jc w:val="both"/>
        <w:rPr>
          <w:rFonts w:ascii="Times New Roman" w:hAnsi="Times New Roman" w:cs="Times New Roman"/>
          <w:b/>
          <w:sz w:val="28"/>
          <w:szCs w:val="28"/>
          <w:lang w:val="en-GB"/>
        </w:rPr>
      </w:pPr>
    </w:p>
    <w:p w:rsidR="002C5BB6" w:rsidRPr="00981F05" w:rsidRDefault="002B2497">
      <w:pPr>
        <w:rPr>
          <w:lang w:val="en-GB"/>
        </w:rPr>
      </w:pPr>
    </w:p>
    <w:sectPr w:rsidR="002C5BB6" w:rsidRPr="00981F05" w:rsidSect="00777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1697"/>
    <w:multiLevelType w:val="hybridMultilevel"/>
    <w:tmpl w:val="14D810B8"/>
    <w:lvl w:ilvl="0" w:tplc="435467F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9C70F9A"/>
    <w:multiLevelType w:val="hybridMultilevel"/>
    <w:tmpl w:val="391C55C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A648F"/>
    <w:multiLevelType w:val="hybridMultilevel"/>
    <w:tmpl w:val="0150D240"/>
    <w:lvl w:ilvl="0" w:tplc="6CC42DE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CDC631D"/>
    <w:multiLevelType w:val="hybridMultilevel"/>
    <w:tmpl w:val="5D3E9F6A"/>
    <w:lvl w:ilvl="0" w:tplc="3E6E64B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3681370"/>
    <w:multiLevelType w:val="hybridMultilevel"/>
    <w:tmpl w:val="DE3ADE80"/>
    <w:lvl w:ilvl="0" w:tplc="C1847B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F05"/>
    <w:rsid w:val="00056B40"/>
    <w:rsid w:val="000A5252"/>
    <w:rsid w:val="002B2497"/>
    <w:rsid w:val="00341AAE"/>
    <w:rsid w:val="004108DE"/>
    <w:rsid w:val="004549E0"/>
    <w:rsid w:val="00457B0F"/>
    <w:rsid w:val="00661FF7"/>
    <w:rsid w:val="00777C33"/>
    <w:rsid w:val="0097033F"/>
    <w:rsid w:val="00981F05"/>
    <w:rsid w:val="00B24B58"/>
    <w:rsid w:val="00CC710F"/>
    <w:rsid w:val="00D750E3"/>
    <w:rsid w:val="00D75780"/>
    <w:rsid w:val="00F23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F05"/>
    <w:pPr>
      <w:ind w:left="720"/>
      <w:contextualSpacing/>
    </w:pPr>
  </w:style>
  <w:style w:type="paragraph" w:customStyle="1" w:styleId="Default">
    <w:name w:val="Default"/>
    <w:rsid w:val="00981F05"/>
    <w:pPr>
      <w:autoSpaceDE w:val="0"/>
      <w:autoSpaceDN w:val="0"/>
      <w:adjustRightInd w:val="0"/>
      <w:ind w:left="0" w:firstLine="0"/>
    </w:pPr>
    <w:rPr>
      <w:rFonts w:ascii="Times New Roman" w:hAnsi="Times New Roman" w:cs="Times New Roman"/>
      <w:color w:val="000000"/>
      <w:sz w:val="24"/>
      <w:szCs w:val="24"/>
    </w:rPr>
  </w:style>
  <w:style w:type="table" w:styleId="a4">
    <w:name w:val="Table Grid"/>
    <w:basedOn w:val="a1"/>
    <w:uiPriority w:val="59"/>
    <w:rsid w:val="00981F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2463</Words>
  <Characters>14040</Characters>
  <Application>Microsoft Office Word</Application>
  <DocSecurity>0</DocSecurity>
  <Lines>117</Lines>
  <Paragraphs>32</Paragraphs>
  <ScaleCrop>false</ScaleCrop>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ЛарСер</dc:creator>
  <cp:lastModifiedBy>ЛарСер</cp:lastModifiedBy>
  <cp:revision>7</cp:revision>
  <dcterms:created xsi:type="dcterms:W3CDTF">2013-10-28T13:32:00Z</dcterms:created>
  <dcterms:modified xsi:type="dcterms:W3CDTF">2013-10-28T13:55:00Z</dcterms:modified>
</cp:coreProperties>
</file>