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B" w:rsidRPr="0005668C" w:rsidRDefault="00604FC3" w:rsidP="00604F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8C">
        <w:rPr>
          <w:rFonts w:ascii="Times New Roman" w:hAnsi="Times New Roman" w:cs="Times New Roman"/>
          <w:b/>
          <w:sz w:val="28"/>
          <w:szCs w:val="28"/>
        </w:rPr>
        <w:t>Урок обобщающего повторения по теме: « Климат»</w:t>
      </w:r>
      <w:r w:rsidR="005E64D8" w:rsidRPr="0005668C">
        <w:rPr>
          <w:rFonts w:ascii="Times New Roman" w:hAnsi="Times New Roman" w:cs="Times New Roman"/>
          <w:b/>
          <w:sz w:val="28"/>
          <w:szCs w:val="28"/>
        </w:rPr>
        <w:t>.</w:t>
      </w:r>
    </w:p>
    <w:p w:rsidR="005E64D8" w:rsidRPr="0005668C" w:rsidRDefault="005E64D8" w:rsidP="0062707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8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E64D8" w:rsidRPr="00BB55C6" w:rsidRDefault="005E64D8" w:rsidP="0062707B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B55C6">
        <w:rPr>
          <w:rFonts w:ascii="Times New Roman" w:hAnsi="Times New Roman" w:cs="Times New Roman"/>
          <w:sz w:val="24"/>
          <w:szCs w:val="24"/>
        </w:rPr>
        <w:t>Предметные – должны знать: основные термины, понятия, определения,</w:t>
      </w:r>
      <w:r w:rsidR="00BB55C6">
        <w:rPr>
          <w:rFonts w:ascii="Times New Roman" w:hAnsi="Times New Roman" w:cs="Times New Roman"/>
          <w:sz w:val="24"/>
          <w:szCs w:val="24"/>
        </w:rPr>
        <w:t xml:space="preserve"> главные особенности климата России, основные климатообразующие факторы, определять механизмы формирования циклонов и антициклонов, воздушных масс.</w:t>
      </w:r>
    </w:p>
    <w:p w:rsidR="005E64D8" w:rsidRDefault="00BB55C6" w:rsidP="0062707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55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55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должны уметь: работать с климатическими картами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</w:t>
      </w:r>
      <w:r w:rsidR="0062707B">
        <w:rPr>
          <w:rFonts w:ascii="Times New Roman" w:hAnsi="Times New Roman" w:cs="Times New Roman"/>
          <w:sz w:val="24"/>
          <w:szCs w:val="24"/>
        </w:rPr>
        <w:t>граммами</w:t>
      </w:r>
      <w:proofErr w:type="spellEnd"/>
      <w:r w:rsidR="0062707B">
        <w:rPr>
          <w:rFonts w:ascii="Times New Roman" w:hAnsi="Times New Roman" w:cs="Times New Roman"/>
          <w:sz w:val="24"/>
          <w:szCs w:val="24"/>
        </w:rPr>
        <w:t>.</w:t>
      </w:r>
    </w:p>
    <w:p w:rsidR="0062707B" w:rsidRDefault="0062707B" w:rsidP="0062707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проявляют устойчивый интерес к теме, работают в группах.</w:t>
      </w:r>
    </w:p>
    <w:p w:rsidR="0062707B" w:rsidRDefault="0062707B" w:rsidP="0062707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668C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климатическая карта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карты атласа.</w:t>
      </w:r>
    </w:p>
    <w:p w:rsidR="0062707B" w:rsidRPr="0005668C" w:rsidRDefault="0062707B" w:rsidP="0062707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8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52F57" w:rsidRPr="00BB55C6" w:rsidRDefault="00A52F57" w:rsidP="00A52F5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7ADB">
        <w:rPr>
          <w:rFonts w:ascii="Times New Roman" w:hAnsi="Times New Roman" w:cs="Times New Roman"/>
          <w:i/>
          <w:sz w:val="24"/>
          <w:szCs w:val="24"/>
        </w:rPr>
        <w:t>Вступительное слово учителя</w:t>
      </w:r>
      <w:r>
        <w:rPr>
          <w:rFonts w:ascii="Times New Roman" w:hAnsi="Times New Roman" w:cs="Times New Roman"/>
          <w:sz w:val="24"/>
          <w:szCs w:val="24"/>
        </w:rPr>
        <w:t>: Климат важнейший компонент природы, который тесно связан с другими компонентами природы и хозяйственной деятельностью человека.</w:t>
      </w:r>
    </w:p>
    <w:p w:rsidR="00604FC3" w:rsidRDefault="006766E6" w:rsidP="0091552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85.25pt;margin-top:14.8pt;width:94.55pt;height:20.6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85.25pt;margin-top:4.15pt;width:102.05pt;height:24.4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14.2pt;margin-top:14.8pt;width:100.2pt;height:20.65pt;flip:y;z-index:251661312" o:connectortype="straight">
            <v:stroke endarrow="block"/>
          </v:shape>
        </w:pict>
      </w:r>
      <w:r w:rsidR="00915524">
        <w:rPr>
          <w:rFonts w:ascii="Times New Roman" w:hAnsi="Times New Roman" w:cs="Times New Roman"/>
          <w:sz w:val="24"/>
          <w:szCs w:val="24"/>
        </w:rPr>
        <w:t xml:space="preserve">Земная кора и </w:t>
      </w:r>
      <w:proofErr w:type="gramStart"/>
      <w:r w:rsidR="00915524">
        <w:rPr>
          <w:rFonts w:ascii="Times New Roman" w:hAnsi="Times New Roman" w:cs="Times New Roman"/>
          <w:sz w:val="24"/>
          <w:szCs w:val="24"/>
        </w:rPr>
        <w:t>рельеф</w:t>
      </w:r>
      <w:proofErr w:type="gramEnd"/>
      <w:r w:rsidR="009155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3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внутренние воды</w:t>
      </w:r>
    </w:p>
    <w:p w:rsidR="00915524" w:rsidRDefault="006766E6" w:rsidP="0091552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8.2pt;margin-top:13.4pt;width:168.45pt;height:16.9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14.2pt;margin-top:13.4pt;width:58.25pt;height:16.9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06.1pt;margin-top:9.6pt;width:0;height:70.7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94.8pt;margin-top:13.4pt;width:0;height:70.7pt;z-index:251659264" o:connectortype="straight">
            <v:stroke endarrow="block"/>
          </v:shape>
        </w:pict>
      </w:r>
      <w:r w:rsidR="00915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Климат</w:t>
      </w:r>
    </w:p>
    <w:p w:rsidR="00D76E67" w:rsidRDefault="00915524" w:rsidP="00D76E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Почвы                                                 </w:t>
      </w:r>
      <w:r w:rsidR="00D76E67">
        <w:rPr>
          <w:rFonts w:ascii="Times New Roman" w:hAnsi="Times New Roman" w:cs="Times New Roman"/>
          <w:sz w:val="24"/>
          <w:szCs w:val="24"/>
        </w:rPr>
        <w:t xml:space="preserve">                                       растительный и животный мир                                  </w:t>
      </w:r>
    </w:p>
    <w:p w:rsidR="00D76E67" w:rsidRDefault="00D76E67" w:rsidP="00D76E6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15524" w:rsidRDefault="00915524" w:rsidP="00D76E6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деятельность человека</w:t>
      </w:r>
    </w:p>
    <w:p w:rsidR="00CF55EA" w:rsidRPr="0005668C" w:rsidRDefault="00CF55EA" w:rsidP="00CF55E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AEE" w:rsidRDefault="007C2AEE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климат связан с этими компонентами?</w:t>
      </w:r>
    </w:p>
    <w:p w:rsidR="00CF55EA" w:rsidRDefault="00677ADB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7ADB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r>
        <w:rPr>
          <w:rFonts w:ascii="Times New Roman" w:hAnsi="Times New Roman" w:cs="Times New Roman"/>
          <w:sz w:val="24"/>
          <w:szCs w:val="24"/>
        </w:rPr>
        <w:t>: формирование</w:t>
      </w:r>
      <w:r w:rsidR="007C2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климата связано с рельефом, особенно с</w:t>
      </w:r>
      <w:r w:rsidR="007C2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направлением горных цепей и хребтов, высотой </w:t>
      </w:r>
      <w:r w:rsidR="007C2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места над уровнем моря, в свою очередь климат оказывает влияние на формирование рельеф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деятельность ветра, перепады температур).Внутренние воды также связаны с климатом(полноводность рек),их режим в течение года.</w:t>
      </w:r>
      <w:r w:rsidR="00797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действием климата</w:t>
      </w:r>
      <w:r w:rsidR="00797087">
        <w:rPr>
          <w:rFonts w:ascii="Times New Roman" w:hAnsi="Times New Roman" w:cs="Times New Roman"/>
          <w:sz w:val="24"/>
          <w:szCs w:val="24"/>
        </w:rPr>
        <w:t xml:space="preserve"> формируются почв</w:t>
      </w:r>
      <w:proofErr w:type="gramStart"/>
      <w:r w:rsidR="0079708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797087">
        <w:rPr>
          <w:rFonts w:ascii="Times New Roman" w:hAnsi="Times New Roman" w:cs="Times New Roman"/>
          <w:sz w:val="24"/>
          <w:szCs w:val="24"/>
        </w:rPr>
        <w:t>увлажнение их ,засоленность).Растительный мир и животный мир приспосабливаются к тем или иным климатическим условиям. Жизнь и деятельность человека также связана с климато</w:t>
      </w:r>
      <w:proofErr w:type="gramStart"/>
      <w:r w:rsidR="0079708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97087">
        <w:rPr>
          <w:rFonts w:ascii="Times New Roman" w:hAnsi="Times New Roman" w:cs="Times New Roman"/>
          <w:sz w:val="24"/>
          <w:szCs w:val="24"/>
        </w:rPr>
        <w:t>на севере- экстремальные условия, в субтропиках- благоприятные).</w:t>
      </w:r>
    </w:p>
    <w:p w:rsidR="00797087" w:rsidRDefault="00797087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учителя</w:t>
      </w:r>
      <w:r w:rsidRPr="00797087">
        <w:rPr>
          <w:rFonts w:ascii="Times New Roman" w:hAnsi="Times New Roman" w:cs="Times New Roman"/>
          <w:sz w:val="24"/>
          <w:szCs w:val="24"/>
        </w:rPr>
        <w:t>:</w:t>
      </w:r>
      <w:r w:rsidR="0021780B">
        <w:rPr>
          <w:rFonts w:ascii="Times New Roman" w:hAnsi="Times New Roman" w:cs="Times New Roman"/>
          <w:sz w:val="24"/>
          <w:szCs w:val="24"/>
        </w:rPr>
        <w:t xml:space="preserve"> Класс делится на </w:t>
      </w:r>
      <w:proofErr w:type="gramStart"/>
      <w:r w:rsidR="0021780B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21780B">
        <w:rPr>
          <w:rFonts w:ascii="Times New Roman" w:hAnsi="Times New Roman" w:cs="Times New Roman"/>
          <w:sz w:val="24"/>
          <w:szCs w:val="24"/>
        </w:rPr>
        <w:t xml:space="preserve"> и каждая группа </w:t>
      </w:r>
      <w:r w:rsidR="008A1114">
        <w:rPr>
          <w:rFonts w:ascii="Times New Roman" w:hAnsi="Times New Roman" w:cs="Times New Roman"/>
          <w:sz w:val="24"/>
          <w:szCs w:val="24"/>
        </w:rPr>
        <w:t>получает свои задания.</w:t>
      </w:r>
    </w:p>
    <w:p w:rsidR="008A1114" w:rsidRDefault="008A1114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№1 начертите на доске схему климатообразующих факторов, объясните ее. Определите по формуле: 90-широта места+23,5 высоту Солнца летом для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ваново, Мурманск, Краснодар. Сделайте вывод.</w:t>
      </w:r>
    </w:p>
    <w:p w:rsidR="008E576E" w:rsidRPr="008E576E" w:rsidRDefault="006766E6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4" type="#_x0000_t32" style="position:absolute;left:0;text-align:left;margin-left:214.2pt;margin-top:13.55pt;width:21.3pt;height:56.95pt;z-index:251671552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3" type="#_x0000_t32" style="position:absolute;left:0;text-align:left;margin-left:238.65pt;margin-top:13.55pt;width:18.75pt;height:32.55pt;z-index:251670528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2" type="#_x0000_t32" style="position:absolute;left:0;text-align:left;margin-left:179.8pt;margin-top:17.3pt;width:3.75pt;height:28.8pt;z-index:251669504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1" type="#_x0000_t32" style="position:absolute;left:0;text-align:left;margin-left:115.3pt;margin-top:17.3pt;width:15.65pt;height:28.8pt;flip:x;z-index:251668480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0" type="#_x0000_t32" style="position:absolute;left:0;text-align:left;margin-left:257.4pt;margin-top:13.55pt;width:24.45pt;height:10pt;z-index:251667456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9" type="#_x0000_t32" style="position:absolute;left:0;text-align:left;margin-left:201.7pt;margin-top:13.55pt;width:0;height:13.15pt;z-index:251666432" o:connectortype="straight">
            <v:stroke endarrow="block"/>
          </v:shape>
        </w:pict>
      </w:r>
      <w:r w:rsidRPr="006766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8" type="#_x0000_t32" style="position:absolute;left:0;text-align:left;margin-left:89.05pt;margin-top:13.55pt;width:26.25pt;height:13.15pt;flip:x;z-index:251665408" o:connectortype="straight">
            <v:stroke endarrow="block"/>
          </v:shape>
        </w:pict>
      </w:r>
      <w:r w:rsidR="008E576E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proofErr w:type="gramStart"/>
      <w:r w:rsidR="008E576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8E5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76E">
        <w:rPr>
          <w:rFonts w:ascii="Times New Roman" w:hAnsi="Times New Roman" w:cs="Times New Roman"/>
          <w:sz w:val="24"/>
          <w:szCs w:val="24"/>
        </w:rPr>
        <w:t>климатообразующие факторы</w:t>
      </w:r>
    </w:p>
    <w:p w:rsidR="00797087" w:rsidRDefault="008E576E" w:rsidP="007C2AE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    солнечная радиация      циркуляция В.М.</w:t>
      </w:r>
    </w:p>
    <w:p w:rsidR="00F73B7E" w:rsidRDefault="00CF55EA" w:rsidP="00CF55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576E">
        <w:rPr>
          <w:rFonts w:ascii="Times New Roman" w:hAnsi="Times New Roman" w:cs="Times New Roman"/>
          <w:sz w:val="24"/>
          <w:szCs w:val="24"/>
        </w:rPr>
        <w:t xml:space="preserve">близость морей и океанов   рельеф     подстилающая поверхность    </w:t>
      </w:r>
    </w:p>
    <w:p w:rsidR="008E576E" w:rsidRDefault="008E576E" w:rsidP="008E576E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0B59">
        <w:rPr>
          <w:rFonts w:ascii="Times New Roman" w:hAnsi="Times New Roman" w:cs="Times New Roman"/>
          <w:sz w:val="24"/>
          <w:szCs w:val="24"/>
        </w:rPr>
        <w:t>нтропогенное воздействие</w:t>
      </w:r>
    </w:p>
    <w:p w:rsidR="00596B76" w:rsidRDefault="00596B76" w:rsidP="00596B7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Высота Солнца летом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0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 90-57+23,5=56,5</w:t>
      </w:r>
    </w:p>
    <w:p w:rsidR="00596B76" w:rsidRDefault="00596B76" w:rsidP="00596B7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0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Мурманск 90-69+23,5=44,5</w:t>
      </w:r>
    </w:p>
    <w:p w:rsidR="00596B76" w:rsidRDefault="00596B76" w:rsidP="00596B7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0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 90-45+23,5=68,5</w:t>
      </w:r>
    </w:p>
    <w:p w:rsidR="00596B76" w:rsidRDefault="00596B76" w:rsidP="00596B76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Чем больше угол падения солнечного луча, тем больше тепла получит территория.</w:t>
      </w:r>
    </w:p>
    <w:p w:rsidR="005527D9" w:rsidRDefault="006766E6" w:rsidP="005527D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5" style="position:absolute;left:0;text-align:left;margin-left:-33.1pt;margin-top:59.7pt;width:16.3pt;height:14.85pt;flip:y;z-index:251673600"/>
        </w:pict>
      </w:r>
      <w:r w:rsidR="004141E9">
        <w:rPr>
          <w:rFonts w:ascii="Times New Roman" w:hAnsi="Times New Roman" w:cs="Times New Roman"/>
          <w:i/>
          <w:sz w:val="24"/>
          <w:szCs w:val="24"/>
        </w:rPr>
        <w:t>Деятельность учителя:</w:t>
      </w:r>
      <w:r w:rsidR="004141E9">
        <w:rPr>
          <w:rFonts w:ascii="Times New Roman" w:hAnsi="Times New Roman" w:cs="Times New Roman"/>
          <w:sz w:val="24"/>
          <w:szCs w:val="24"/>
        </w:rPr>
        <w:t xml:space="preserve"> группа № </w:t>
      </w:r>
      <w:proofErr w:type="gramStart"/>
      <w:r w:rsidR="004141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41E9">
        <w:rPr>
          <w:rFonts w:ascii="Times New Roman" w:hAnsi="Times New Roman" w:cs="Times New Roman"/>
          <w:sz w:val="24"/>
          <w:szCs w:val="24"/>
        </w:rPr>
        <w:t xml:space="preserve"> Что называется солнечной радиацией? Какие виды солнечной радиации показаны на схеме?</w:t>
      </w:r>
      <w:r w:rsidR="00C62CC4">
        <w:rPr>
          <w:rFonts w:ascii="Times New Roman" w:hAnsi="Times New Roman" w:cs="Times New Roman"/>
          <w:sz w:val="24"/>
          <w:szCs w:val="24"/>
        </w:rPr>
        <w:t xml:space="preserve"> Определите по картам суммарную солнечную радиацию на побережье Северного Ледовитого океана</w:t>
      </w:r>
      <w:r w:rsidR="005527D9">
        <w:rPr>
          <w:rFonts w:ascii="Times New Roman" w:hAnsi="Times New Roman" w:cs="Times New Roman"/>
          <w:sz w:val="24"/>
          <w:szCs w:val="24"/>
        </w:rPr>
        <w:t xml:space="preserve"> и на Кавказе, объясните разные показатели</w:t>
      </w:r>
      <w:proofErr w:type="gramStart"/>
      <w:r w:rsidR="005527D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527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7D9">
        <w:rPr>
          <w:rFonts w:ascii="Times New Roman" w:hAnsi="Times New Roman" w:cs="Times New Roman"/>
          <w:sz w:val="24"/>
          <w:szCs w:val="24"/>
        </w:rPr>
        <w:t xml:space="preserve"> Как влияет характер подстилающей поверхности на солнечную радиацию?</w:t>
      </w:r>
    </w:p>
    <w:p w:rsidR="00481153" w:rsidRDefault="006766E6" w:rsidP="005527D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139.7pt;margin-top:20.2pt;width:156.55pt;height:30.6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124.05pt;margin-top:9.35pt;width:18.8pt;height:42.1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1" type="#_x0000_t106" style="position:absolute;left:0;text-align:left;margin-left:71.45pt;margin-top:.15pt;width:78.3pt;height:9.2pt;z-index:251678720">
            <v:textbox>
              <w:txbxContent>
                <w:p w:rsidR="00481153" w:rsidRDefault="0048115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-28.1pt;margin-top:15.8pt;width:0;height:31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-16.8pt;margin-top:.15pt;width:10.65pt;height:9.2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-19.95pt;margin-top:9.35pt;width:8.15pt;height:10.8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-24.95pt;margin-top:9.35pt;width:8.15pt;height:15.85pt;z-index:251676672" o:connectortype="straight"/>
        </w:pict>
      </w:r>
    </w:p>
    <w:p w:rsidR="00481153" w:rsidRDefault="00481153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1                                                     2                                       3</w:t>
      </w:r>
    </w:p>
    <w:p w:rsidR="00481153" w:rsidRDefault="006766E6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142.85pt;margin-top:3.9pt;width:0;height:44.4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-28.1pt;margin-top:3.25pt;width:369.4pt;height:.65pt;flip:y;z-index:251672576" o:connectortype="straight"/>
        </w:pict>
      </w:r>
      <w:r w:rsidR="00481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</w:p>
    <w:p w:rsidR="005A30F8" w:rsidRDefault="005A30F8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30F8" w:rsidRDefault="005A30F8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учащихся:</w:t>
      </w:r>
      <w:r>
        <w:rPr>
          <w:rFonts w:ascii="Times New Roman" w:hAnsi="Times New Roman" w:cs="Times New Roman"/>
          <w:sz w:val="24"/>
          <w:szCs w:val="24"/>
        </w:rPr>
        <w:t xml:space="preserve">  Излучение солнцем тепла и света называется солнечной радиацией. На схеме 1-прямая, 2-рассеянная, 3-отраженная, 4-поглощенная. Суммарная = прямая +  рассеянная. В районе Северного Ледовитого океана 60 ккал/ см</w:t>
      </w:r>
      <w:r w:rsidR="00E93633">
        <w:rPr>
          <w:rFonts w:ascii="Times New Roman" w:hAnsi="Times New Roman" w:cs="Times New Roman"/>
          <w:sz w:val="24"/>
          <w:szCs w:val="24"/>
        </w:rPr>
        <w:t>, на Кавказе 120 ккал/см. Суммарная радиация на севере мала, т.к. преобладает там больше рассеянная, а на Кавказе больше показатели прямой радиации.</w:t>
      </w:r>
    </w:p>
    <w:p w:rsidR="00E93633" w:rsidRDefault="00E93633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отражает 85-95% солнечной радиации, чернозем 8-12%, зеленые леса 10-20%, пустыня 29-35%, море 78%.</w:t>
      </w:r>
    </w:p>
    <w:p w:rsidR="00E93633" w:rsidRDefault="00E93633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группа № 3.</w:t>
      </w:r>
      <w:r w:rsidR="00F07332">
        <w:rPr>
          <w:rFonts w:ascii="Times New Roman" w:hAnsi="Times New Roman" w:cs="Times New Roman"/>
          <w:sz w:val="24"/>
          <w:szCs w:val="24"/>
        </w:rPr>
        <w:t xml:space="preserve">Перечислите воздушные </w:t>
      </w:r>
      <w:proofErr w:type="gramStart"/>
      <w:r w:rsidR="00F07332"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 w:rsidR="00F07332">
        <w:rPr>
          <w:rFonts w:ascii="Times New Roman" w:hAnsi="Times New Roman" w:cs="Times New Roman"/>
          <w:sz w:val="24"/>
          <w:szCs w:val="24"/>
        </w:rPr>
        <w:t xml:space="preserve"> преобладающие в России? Какой океан оказывает наибольшее значение на климат нашей страны? Что такое атмосферные фронты? Покажите на карте и </w:t>
      </w:r>
      <w:proofErr w:type="gramStart"/>
      <w:r w:rsidR="00F07332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F07332">
        <w:rPr>
          <w:rFonts w:ascii="Times New Roman" w:hAnsi="Times New Roman" w:cs="Times New Roman"/>
          <w:sz w:val="24"/>
          <w:szCs w:val="24"/>
        </w:rPr>
        <w:t xml:space="preserve"> какие атмосферные фронты формируются в России. По схеме расскажите о теплом и холодном фронтах.</w:t>
      </w:r>
    </w:p>
    <w:p w:rsidR="009E1ACA" w:rsidRDefault="009E1ACA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Деятельность учащихся: </w:t>
      </w:r>
      <w:r>
        <w:rPr>
          <w:rFonts w:ascii="Times New Roman" w:hAnsi="Times New Roman" w:cs="Times New Roman"/>
          <w:sz w:val="24"/>
          <w:szCs w:val="24"/>
        </w:rPr>
        <w:t>В России АВ, УВ, ТВ. Морские и континентальные. Наибольшее значение на климат оказывает Атлантический океан – западный перенос. Атмосферные фронты – это переходные зоны между двумя разнородными В.М. Между АВ и УВ – арктический фронт, между УВ и ТВ –</w:t>
      </w:r>
      <w:r w:rsidR="00CF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умеренный фронт или полярный.</w:t>
      </w:r>
    </w:p>
    <w:p w:rsidR="009E1ACA" w:rsidRDefault="009E1ACA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группа № 4</w:t>
      </w:r>
      <w:r w:rsidR="00CF23E5">
        <w:rPr>
          <w:rFonts w:ascii="Times New Roman" w:hAnsi="Times New Roman" w:cs="Times New Roman"/>
          <w:sz w:val="24"/>
          <w:szCs w:val="24"/>
        </w:rPr>
        <w:t>.</w:t>
      </w:r>
      <w:r w:rsidR="008873DF">
        <w:rPr>
          <w:rFonts w:ascii="Times New Roman" w:hAnsi="Times New Roman" w:cs="Times New Roman"/>
          <w:sz w:val="24"/>
          <w:szCs w:val="24"/>
        </w:rPr>
        <w:t xml:space="preserve"> Что такое циклоны и антициклоны? Сделайте схемы и поясните их. Назовите особенности циклонов и антициклонов.</w:t>
      </w:r>
    </w:p>
    <w:p w:rsidR="008873DF" w:rsidRDefault="008873DF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учащихся:</w:t>
      </w:r>
      <w:r>
        <w:rPr>
          <w:rFonts w:ascii="Times New Roman" w:hAnsi="Times New Roman" w:cs="Times New Roman"/>
          <w:sz w:val="24"/>
          <w:szCs w:val="24"/>
        </w:rPr>
        <w:t xml:space="preserve"> Циклоны</w:t>
      </w:r>
      <w:r w:rsidR="00CF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крупные атмосферные вихри с низким давлением в центре, движущиеся против часовой стрелки. Антициклоны – крупные атмосферные вихри с высоким давлением в центре, движущиеся по часовой стрелке. Циклоны приносят ненастную и ветреную погоду</w:t>
      </w:r>
      <w:r w:rsidR="00CF23E5">
        <w:rPr>
          <w:rFonts w:ascii="Times New Roman" w:hAnsi="Times New Roman" w:cs="Times New Roman"/>
          <w:sz w:val="24"/>
          <w:szCs w:val="24"/>
        </w:rPr>
        <w:t>, смягчают жару летом и холод зимой. Антициклоны приносят ясную погоду без осадков, зимой ясно, морозно, а летом жарко и сухо.</w:t>
      </w:r>
    </w:p>
    <w:p w:rsidR="00CF23E5" w:rsidRDefault="00CF23E5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учителя:</w:t>
      </w:r>
      <w:r>
        <w:rPr>
          <w:rFonts w:ascii="Times New Roman" w:hAnsi="Times New Roman" w:cs="Times New Roman"/>
          <w:sz w:val="24"/>
          <w:szCs w:val="24"/>
        </w:rPr>
        <w:t xml:space="preserve">  группа № 5. Дайте определение коэффициента увлажнения. Каким бывает увлажнение. Определите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Москвы, П</w:t>
      </w:r>
      <w:r w:rsidR="00A54847">
        <w:rPr>
          <w:rFonts w:ascii="Times New Roman" w:hAnsi="Times New Roman" w:cs="Times New Roman"/>
          <w:sz w:val="24"/>
          <w:szCs w:val="24"/>
        </w:rPr>
        <w:t>етропавловска – Камчатского и Астрахани.</w:t>
      </w:r>
    </w:p>
    <w:p w:rsidR="00A54847" w:rsidRDefault="00A54847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учащихся:</w:t>
      </w:r>
      <w:r w:rsidR="00B5436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B5436F">
        <w:rPr>
          <w:rFonts w:ascii="Times New Roman" w:hAnsi="Times New Roman" w:cs="Times New Roman"/>
          <w:sz w:val="24"/>
          <w:szCs w:val="24"/>
        </w:rPr>
        <w:t>увл</w:t>
      </w:r>
      <w:proofErr w:type="spellEnd"/>
      <w:r w:rsidR="00B5436F">
        <w:rPr>
          <w:rFonts w:ascii="Times New Roman" w:hAnsi="Times New Roman" w:cs="Times New Roman"/>
          <w:sz w:val="24"/>
          <w:szCs w:val="24"/>
        </w:rPr>
        <w:t xml:space="preserve">.- это соотношение количества осадков к испаряемости. </w:t>
      </w:r>
    </w:p>
    <w:p w:rsidR="00B5436F" w:rsidRDefault="00B5436F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= О : И ;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1- избыточное увлажнение, К= 1-достаточное, К меньше 1-недостаточное, К меньше 0,3- скудное.</w:t>
      </w:r>
    </w:p>
    <w:p w:rsidR="00B5436F" w:rsidRDefault="00B5436F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Москвы 500</w:t>
      </w:r>
      <w:proofErr w:type="gramStart"/>
      <w:r w:rsidR="0009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09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9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1-достаточное</w:t>
      </w:r>
      <w:r w:rsidR="00096DD1">
        <w:rPr>
          <w:rFonts w:ascii="Times New Roman" w:hAnsi="Times New Roman" w:cs="Times New Roman"/>
          <w:sz w:val="24"/>
          <w:szCs w:val="24"/>
        </w:rPr>
        <w:t xml:space="preserve"> ; К для Петропавловска-Камчатского 1600 : 250 = 6,4 – избыточное ; К для Астрахани 100 : 1000 = 0,1- скудное.</w:t>
      </w:r>
    </w:p>
    <w:p w:rsidR="00096DD1" w:rsidRPr="00B5436F" w:rsidRDefault="00096DD1" w:rsidP="0048115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учащиеся сдают тетради.</w:t>
      </w:r>
    </w:p>
    <w:sectPr w:rsidR="00096DD1" w:rsidRPr="00B5436F" w:rsidSect="006F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FC3"/>
    <w:rsid w:val="0005668C"/>
    <w:rsid w:val="00096DD1"/>
    <w:rsid w:val="00110AF3"/>
    <w:rsid w:val="0021780B"/>
    <w:rsid w:val="00255A01"/>
    <w:rsid w:val="0029703D"/>
    <w:rsid w:val="004141E9"/>
    <w:rsid w:val="00481153"/>
    <w:rsid w:val="005527D9"/>
    <w:rsid w:val="00596B76"/>
    <w:rsid w:val="005A30F8"/>
    <w:rsid w:val="005E64D8"/>
    <w:rsid w:val="00604FC3"/>
    <w:rsid w:val="0062707B"/>
    <w:rsid w:val="006766E6"/>
    <w:rsid w:val="00677ADB"/>
    <w:rsid w:val="006C5F8E"/>
    <w:rsid w:val="006F207B"/>
    <w:rsid w:val="00797087"/>
    <w:rsid w:val="007C2AEE"/>
    <w:rsid w:val="00840B59"/>
    <w:rsid w:val="008873DF"/>
    <w:rsid w:val="008A1114"/>
    <w:rsid w:val="008B385C"/>
    <w:rsid w:val="008E576E"/>
    <w:rsid w:val="00915524"/>
    <w:rsid w:val="009A417F"/>
    <w:rsid w:val="009E1ACA"/>
    <w:rsid w:val="00A52F57"/>
    <w:rsid w:val="00A54847"/>
    <w:rsid w:val="00A65902"/>
    <w:rsid w:val="00B5436F"/>
    <w:rsid w:val="00BB55C6"/>
    <w:rsid w:val="00C62CC4"/>
    <w:rsid w:val="00CF23E5"/>
    <w:rsid w:val="00CF55EA"/>
    <w:rsid w:val="00D76E67"/>
    <w:rsid w:val="00E93633"/>
    <w:rsid w:val="00F07332"/>
    <w:rsid w:val="00F73B7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allout" idref="#_x0000_s1101"/>
        <o:r id="V:Rule24" type="connector" idref="#_x0000_s1070"/>
        <o:r id="V:Rule25" type="connector" idref="#_x0000_s1100"/>
        <o:r id="V:Rule26" type="connector" idref="#_x0000_s1074"/>
        <o:r id="V:Rule27" type="connector" idref="#_x0000_s1063"/>
        <o:r id="V:Rule28" type="connector" idref="#_x0000_s1060"/>
        <o:r id="V:Rule29" type="connector" idref="#_x0000_s1073"/>
        <o:r id="V:Rule30" type="connector" idref="#_x0000_s1097"/>
        <o:r id="V:Rule31" type="connector" idref="#_x0000_s1102"/>
        <o:r id="V:Rule32" type="connector" idref="#_x0000_s1066"/>
        <o:r id="V:Rule33" type="connector" idref="#_x0000_s1104"/>
        <o:r id="V:Rule34" type="connector" idref="#_x0000_s1094"/>
        <o:r id="V:Rule35" type="connector" idref="#_x0000_s1058"/>
        <o:r id="V:Rule36" type="connector" idref="#_x0000_s1059"/>
        <o:r id="V:Rule37" type="connector" idref="#_x0000_s1096"/>
        <o:r id="V:Rule38" type="connector" idref="#_x0000_s1071"/>
        <o:r id="V:Rule39" type="connector" idref="#_x0000_s1069"/>
        <o:r id="V:Rule40" type="connector" idref="#_x0000_s1065"/>
        <o:r id="V:Rule41" type="connector" idref="#_x0000_s1072"/>
        <o:r id="V:Rule42" type="connector" idref="#_x0000_s1098"/>
        <o:r id="V:Rule43" type="connector" idref="#_x0000_s1103"/>
        <o:r id="V:Rule44" type="connector" idref="#_x0000_s1062"/>
        <o:r id="V:Rule45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2014-04-12T14:07:00Z</dcterms:created>
  <dcterms:modified xsi:type="dcterms:W3CDTF">2014-08-25T14:42:00Z</dcterms:modified>
</cp:coreProperties>
</file>