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7A" w:rsidRDefault="00C1697A" w:rsidP="00FD6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45.3pt;margin-top:-9.55pt;width:532.5pt;height:749.25pt;z-index:-251658240"/>
        </w:pict>
      </w:r>
    </w:p>
    <w:p w:rsidR="00000000" w:rsidRPr="00FD607E" w:rsidRDefault="00FD607E" w:rsidP="00FD6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07E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  <w:proofErr w:type="gramStart"/>
      <w:r w:rsidRPr="00FD607E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</w:p>
    <w:p w:rsidR="00FD607E" w:rsidRPr="00FD607E" w:rsidRDefault="00FD607E" w:rsidP="00FD6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07E">
        <w:rPr>
          <w:rFonts w:ascii="Times New Roman" w:hAnsi="Times New Roman" w:cs="Times New Roman"/>
          <w:sz w:val="28"/>
          <w:szCs w:val="28"/>
        </w:rPr>
        <w:t>средняя (полная) школа № 2</w:t>
      </w:r>
    </w:p>
    <w:p w:rsidR="00FD607E" w:rsidRDefault="00FD607E" w:rsidP="00FD607E">
      <w:pPr>
        <w:jc w:val="center"/>
      </w:pPr>
    </w:p>
    <w:p w:rsidR="00FD607E" w:rsidRDefault="00FD607E" w:rsidP="00FD607E">
      <w:pPr>
        <w:jc w:val="center"/>
      </w:pPr>
    </w:p>
    <w:p w:rsidR="00FD607E" w:rsidRDefault="00FD607E" w:rsidP="00FD607E">
      <w:pPr>
        <w:jc w:val="center"/>
      </w:pPr>
    </w:p>
    <w:p w:rsidR="00FD607E" w:rsidRDefault="00FD607E" w:rsidP="00FD607E">
      <w:pPr>
        <w:jc w:val="center"/>
      </w:pPr>
    </w:p>
    <w:p w:rsidR="00FD607E" w:rsidRDefault="00FD607E" w:rsidP="00FD607E">
      <w:pPr>
        <w:jc w:val="center"/>
      </w:pPr>
    </w:p>
    <w:p w:rsidR="00FD607E" w:rsidRDefault="00FD607E" w:rsidP="007660BA">
      <w:pPr>
        <w:jc w:val="center"/>
      </w:pPr>
    </w:p>
    <w:p w:rsidR="00FD607E" w:rsidRPr="00FD607E" w:rsidRDefault="00FD607E" w:rsidP="007660BA">
      <w:pPr>
        <w:jc w:val="center"/>
        <w:rPr>
          <w:b/>
          <w:sz w:val="72"/>
          <w:szCs w:val="72"/>
        </w:rPr>
      </w:pPr>
      <w:r w:rsidRPr="00FD607E">
        <w:rPr>
          <w:b/>
          <w:sz w:val="72"/>
          <w:szCs w:val="72"/>
        </w:rPr>
        <w:t>Математика.</w:t>
      </w:r>
    </w:p>
    <w:p w:rsidR="00FD607E" w:rsidRPr="00FD607E" w:rsidRDefault="00FD607E" w:rsidP="007660BA">
      <w:pPr>
        <w:jc w:val="center"/>
        <w:rPr>
          <w:b/>
          <w:sz w:val="72"/>
          <w:szCs w:val="72"/>
        </w:rPr>
      </w:pPr>
      <w:r w:rsidRPr="00FD607E">
        <w:rPr>
          <w:b/>
          <w:sz w:val="72"/>
          <w:szCs w:val="72"/>
        </w:rPr>
        <w:t>Урок – путешествие.</w:t>
      </w:r>
    </w:p>
    <w:p w:rsidR="00FD607E" w:rsidRPr="00FD607E" w:rsidRDefault="00FD607E" w:rsidP="007660BA">
      <w:pPr>
        <w:jc w:val="center"/>
        <w:rPr>
          <w:b/>
          <w:sz w:val="72"/>
          <w:szCs w:val="72"/>
        </w:rPr>
      </w:pPr>
    </w:p>
    <w:p w:rsidR="00FD607E" w:rsidRDefault="00FD607E" w:rsidP="007660BA">
      <w:pPr>
        <w:jc w:val="center"/>
        <w:rPr>
          <w:b/>
          <w:sz w:val="72"/>
          <w:szCs w:val="72"/>
        </w:rPr>
      </w:pPr>
      <w:r w:rsidRPr="00FD607E">
        <w:rPr>
          <w:b/>
          <w:sz w:val="72"/>
          <w:szCs w:val="72"/>
        </w:rPr>
        <w:t>2 класс</w:t>
      </w:r>
      <w:r>
        <w:rPr>
          <w:b/>
          <w:sz w:val="72"/>
          <w:szCs w:val="72"/>
        </w:rPr>
        <w:t>.</w:t>
      </w:r>
    </w:p>
    <w:p w:rsidR="00FD607E" w:rsidRDefault="00FD607E" w:rsidP="007660BA">
      <w:pPr>
        <w:jc w:val="center"/>
        <w:rPr>
          <w:b/>
          <w:sz w:val="72"/>
          <w:szCs w:val="72"/>
        </w:rPr>
      </w:pPr>
    </w:p>
    <w:p w:rsidR="00FD607E" w:rsidRDefault="00FD607E" w:rsidP="007660BA">
      <w:pPr>
        <w:jc w:val="right"/>
        <w:rPr>
          <w:b/>
          <w:sz w:val="52"/>
          <w:szCs w:val="52"/>
        </w:rPr>
      </w:pPr>
      <w:r w:rsidRPr="00FD607E">
        <w:rPr>
          <w:b/>
          <w:sz w:val="52"/>
          <w:szCs w:val="52"/>
        </w:rPr>
        <w:t>Учитель: Дробышева Т.В.</w:t>
      </w:r>
    </w:p>
    <w:p w:rsidR="00C1697A" w:rsidRDefault="00C1697A" w:rsidP="007660BA">
      <w:pPr>
        <w:jc w:val="center"/>
        <w:rPr>
          <w:b/>
          <w:sz w:val="52"/>
          <w:szCs w:val="52"/>
        </w:rPr>
      </w:pPr>
    </w:p>
    <w:p w:rsidR="00C1697A" w:rsidRDefault="00C1697A" w:rsidP="007660BA">
      <w:pPr>
        <w:jc w:val="center"/>
        <w:rPr>
          <w:b/>
          <w:sz w:val="52"/>
          <w:szCs w:val="52"/>
        </w:rPr>
      </w:pPr>
    </w:p>
    <w:p w:rsidR="00C1697A" w:rsidRDefault="00C1697A" w:rsidP="007660B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2001-2002 гг.</w:t>
      </w:r>
    </w:p>
    <w:p w:rsidR="00D855D5" w:rsidRDefault="00D855D5" w:rsidP="007660BA">
      <w:pPr>
        <w:jc w:val="both"/>
        <w:rPr>
          <w:sz w:val="28"/>
          <w:szCs w:val="28"/>
        </w:rPr>
      </w:pPr>
      <w:r w:rsidRPr="00D855D5">
        <w:rPr>
          <w:b/>
          <w:noProof/>
          <w:sz w:val="28"/>
          <w:szCs w:val="28"/>
        </w:rPr>
        <w:lastRenderedPageBreak/>
        <w:pict>
          <v:rect id="_x0000_s1027" style="position:absolute;left:0;text-align:left;margin-left:170.7pt;margin-top:2.45pt;width:17.25pt;height:12.75pt;z-index:251659264"/>
        </w:pict>
      </w:r>
      <w:r w:rsidRPr="00D855D5">
        <w:rPr>
          <w:b/>
          <w:sz w:val="28"/>
          <w:szCs w:val="28"/>
        </w:rPr>
        <w:t>Тема:</w:t>
      </w:r>
      <w:r>
        <w:rPr>
          <w:b/>
          <w:sz w:val="52"/>
          <w:szCs w:val="52"/>
        </w:rPr>
        <w:t xml:space="preserve"> </w:t>
      </w:r>
      <w:r w:rsidRPr="00D855D5">
        <w:rPr>
          <w:sz w:val="28"/>
          <w:szCs w:val="28"/>
        </w:rPr>
        <w:t>Вычитание</w:t>
      </w:r>
      <w:r>
        <w:rPr>
          <w:sz w:val="28"/>
          <w:szCs w:val="28"/>
        </w:rPr>
        <w:t xml:space="preserve"> вида 13 –</w:t>
      </w:r>
    </w:p>
    <w:p w:rsidR="00D855D5" w:rsidRDefault="00D855D5" w:rsidP="007660BA">
      <w:pPr>
        <w:jc w:val="both"/>
        <w:rPr>
          <w:b/>
          <w:sz w:val="28"/>
          <w:szCs w:val="28"/>
        </w:rPr>
      </w:pPr>
      <w:r w:rsidRPr="00D855D5">
        <w:rPr>
          <w:b/>
          <w:sz w:val="28"/>
          <w:szCs w:val="28"/>
        </w:rPr>
        <w:t>Цель:</w:t>
      </w:r>
    </w:p>
    <w:p w:rsidR="00D855D5" w:rsidRDefault="00D855D5" w:rsidP="007660B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316.95pt;margin-top:3.15pt;width:17.25pt;height:12.75pt;z-index:251660288"/>
        </w:pict>
      </w:r>
      <w:r>
        <w:rPr>
          <w:sz w:val="28"/>
          <w:szCs w:val="28"/>
        </w:rPr>
        <w:t xml:space="preserve"> - Познакомить с новым случаем вычитания 13 – </w:t>
      </w:r>
    </w:p>
    <w:p w:rsidR="00D855D5" w:rsidRDefault="00D855D5" w:rsidP="007660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знание изученных случаев вычитания из 11 и 12. Умение решать задачи изученных типов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Умение составлять задачи по краткой записи и решать их.</w:t>
      </w:r>
    </w:p>
    <w:p w:rsidR="00D855D5" w:rsidRDefault="00D855D5" w:rsidP="007660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мышление, воображение.</w:t>
      </w:r>
    </w:p>
    <w:p w:rsidR="008B50B0" w:rsidRDefault="008B50B0" w:rsidP="007660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прививать любовь к предмету и уважение друг к  другу.</w:t>
      </w:r>
    </w:p>
    <w:p w:rsidR="008B50B0" w:rsidRDefault="008B50B0" w:rsidP="007660BA">
      <w:pPr>
        <w:jc w:val="both"/>
        <w:rPr>
          <w:b/>
          <w:sz w:val="28"/>
          <w:szCs w:val="28"/>
        </w:rPr>
      </w:pPr>
      <w:r w:rsidRPr="008B50B0">
        <w:rPr>
          <w:b/>
          <w:sz w:val="28"/>
          <w:szCs w:val="28"/>
        </w:rPr>
        <w:t>Оборудование:</w:t>
      </w:r>
    </w:p>
    <w:p w:rsidR="008B50B0" w:rsidRDefault="008B50B0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паровоз,</w:t>
      </w:r>
    </w:p>
    <w:p w:rsidR="008B50B0" w:rsidRDefault="008B50B0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ребус,</w:t>
      </w:r>
    </w:p>
    <w:p w:rsidR="008B50B0" w:rsidRDefault="008B50B0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рисунки белок (</w:t>
      </w:r>
      <w:proofErr w:type="gramStart"/>
      <w:r>
        <w:rPr>
          <w:sz w:val="28"/>
          <w:szCs w:val="28"/>
        </w:rPr>
        <w:t>рыжая</w:t>
      </w:r>
      <w:proofErr w:type="gramEnd"/>
      <w:r>
        <w:rPr>
          <w:sz w:val="28"/>
          <w:szCs w:val="28"/>
        </w:rPr>
        <w:t>, серая),</w:t>
      </w:r>
    </w:p>
    <w:p w:rsidR="008B50B0" w:rsidRDefault="008B50B0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монеты достоинством 10 р., 5р., 1р.,</w:t>
      </w:r>
    </w:p>
    <w:p w:rsidR="008B50B0" w:rsidRDefault="008B50B0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таблица «Состав числа 13»,</w:t>
      </w:r>
    </w:p>
    <w:p w:rsidR="008B50B0" w:rsidRDefault="008B50B0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парашютисты (6шт),</w:t>
      </w:r>
    </w:p>
    <w:p w:rsidR="008B50B0" w:rsidRDefault="008B50B0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перфокарты в виде яблок для дифференцированной проверки,</w:t>
      </w:r>
    </w:p>
    <w:p w:rsidR="00517815" w:rsidRDefault="00517815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карточки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зеленые, </w:t>
      </w: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>),</w:t>
      </w:r>
    </w:p>
    <w:p w:rsidR="00517815" w:rsidRDefault="00517815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анаграммы (БЛЕАК),</w:t>
      </w:r>
    </w:p>
    <w:p w:rsidR="00517815" w:rsidRDefault="00517815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таблица с краткой записью задачи,</w:t>
      </w:r>
    </w:p>
    <w:p w:rsidR="00517815" w:rsidRDefault="00517815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Петрушка,</w:t>
      </w:r>
    </w:p>
    <w:p w:rsidR="00517815" w:rsidRDefault="00517815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магнитофон, кассета с записью упражнения для релаксации,</w:t>
      </w:r>
    </w:p>
    <w:p w:rsidR="00517815" w:rsidRDefault="00517815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таблица для счета, блок -  сигналы,</w:t>
      </w:r>
    </w:p>
    <w:p w:rsidR="008B50B0" w:rsidRDefault="00517815" w:rsidP="007660B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334.2pt;margin-top:.85pt;width:33pt;height:17.25pt;z-index:-251654144"/>
        </w:pict>
      </w:r>
      <w:r>
        <w:rPr>
          <w:noProof/>
          <w:sz w:val="28"/>
          <w:szCs w:val="28"/>
        </w:rPr>
        <w:pict>
          <v:rect id="_x0000_s1029" style="position:absolute;left:0;text-align:left;margin-left:291.45pt;margin-top:.85pt;width:28.5pt;height:17.25pt;z-index:-251655168"/>
        </w:pic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примеры</w:t>
      </w:r>
      <w:proofErr w:type="gramEnd"/>
      <w:r>
        <w:rPr>
          <w:sz w:val="28"/>
          <w:szCs w:val="28"/>
        </w:rPr>
        <w:t xml:space="preserve"> написанные на карточках, вида    8+3   ,   11-4</w:t>
      </w:r>
      <w:r w:rsidR="008B50B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517815" w:rsidRDefault="00517815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наборное полотно,</w:t>
      </w:r>
    </w:p>
    <w:p w:rsidR="00517815" w:rsidRDefault="00517815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счетный материал: машинки – 5 грузовиков, 5 легковых машин,</w:t>
      </w:r>
    </w:p>
    <w:p w:rsidR="00517815" w:rsidRDefault="00517815" w:rsidP="007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сюрприз: 25 орехов, завернутых в фольгу.</w:t>
      </w:r>
    </w:p>
    <w:p w:rsidR="00517815" w:rsidRDefault="00517815" w:rsidP="007660BA">
      <w:pPr>
        <w:ind w:firstLine="567"/>
        <w:jc w:val="both"/>
        <w:rPr>
          <w:b/>
          <w:sz w:val="28"/>
          <w:szCs w:val="28"/>
        </w:rPr>
      </w:pPr>
      <w:r w:rsidRPr="00517815">
        <w:rPr>
          <w:b/>
          <w:sz w:val="28"/>
          <w:szCs w:val="28"/>
        </w:rPr>
        <w:lastRenderedPageBreak/>
        <w:t>Ход урока.</w:t>
      </w:r>
    </w:p>
    <w:p w:rsidR="008A2F13" w:rsidRPr="005E44F7" w:rsidRDefault="00517815" w:rsidP="005E44F7">
      <w:pPr>
        <w:pStyle w:val="a3"/>
        <w:numPr>
          <w:ilvl w:val="0"/>
          <w:numId w:val="3"/>
        </w:numPr>
        <w:ind w:left="0" w:firstLine="426"/>
        <w:jc w:val="both"/>
        <w:rPr>
          <w:b/>
          <w:sz w:val="28"/>
          <w:szCs w:val="28"/>
        </w:rPr>
      </w:pPr>
      <w:proofErr w:type="spellStart"/>
      <w:r w:rsidRPr="005E44F7">
        <w:rPr>
          <w:b/>
          <w:sz w:val="28"/>
          <w:szCs w:val="28"/>
        </w:rPr>
        <w:t>Огрмомент</w:t>
      </w:r>
      <w:proofErr w:type="spellEnd"/>
      <w:r w:rsidRPr="005E44F7">
        <w:rPr>
          <w:b/>
          <w:sz w:val="28"/>
          <w:szCs w:val="28"/>
        </w:rPr>
        <w:t>.</w:t>
      </w:r>
    </w:p>
    <w:p w:rsidR="003144E9" w:rsidRPr="005E44F7" w:rsidRDefault="003144E9" w:rsidP="007660B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E44F7">
        <w:rPr>
          <w:b/>
          <w:sz w:val="28"/>
          <w:szCs w:val="28"/>
        </w:rPr>
        <w:t xml:space="preserve">Тема: </w:t>
      </w:r>
      <w:r w:rsidRPr="005E44F7">
        <w:rPr>
          <w:sz w:val="28"/>
          <w:szCs w:val="28"/>
        </w:rPr>
        <w:t>Вычитание из числа 13.</w:t>
      </w:r>
    </w:p>
    <w:p w:rsidR="003144E9" w:rsidRPr="003144E9" w:rsidRDefault="003144E9" w:rsidP="007660BA">
      <w:pPr>
        <w:pStyle w:val="a3"/>
        <w:numPr>
          <w:ilvl w:val="0"/>
          <w:numId w:val="3"/>
        </w:numPr>
        <w:ind w:left="0" w:firstLine="426"/>
        <w:jc w:val="both"/>
        <w:rPr>
          <w:b/>
          <w:sz w:val="28"/>
          <w:szCs w:val="28"/>
        </w:rPr>
      </w:pPr>
      <w:r w:rsidRPr="005E44F7">
        <w:rPr>
          <w:b/>
          <w:sz w:val="28"/>
          <w:szCs w:val="28"/>
        </w:rPr>
        <w:t>Цель:</w:t>
      </w:r>
      <w:r w:rsidRPr="003144E9">
        <w:rPr>
          <w:sz w:val="28"/>
          <w:szCs w:val="28"/>
        </w:rPr>
        <w:t xml:space="preserve"> Сегодня мы будем учиться вычитать из числа 13, вспомним вычитание из 11 и 12, </w:t>
      </w:r>
      <w:proofErr w:type="spellStart"/>
      <w:r w:rsidRPr="003144E9">
        <w:rPr>
          <w:sz w:val="28"/>
          <w:szCs w:val="28"/>
        </w:rPr>
        <w:t>порешаем</w:t>
      </w:r>
      <w:proofErr w:type="spellEnd"/>
      <w:r w:rsidRPr="003144E9">
        <w:rPr>
          <w:sz w:val="28"/>
          <w:szCs w:val="28"/>
        </w:rPr>
        <w:t xml:space="preserve"> задачи, проверим самостоятельную работу.</w:t>
      </w:r>
    </w:p>
    <w:p w:rsidR="003144E9" w:rsidRPr="009614A5" w:rsidRDefault="003144E9" w:rsidP="007660BA">
      <w:pPr>
        <w:jc w:val="both"/>
        <w:rPr>
          <w:sz w:val="28"/>
          <w:szCs w:val="28"/>
        </w:rPr>
      </w:pPr>
      <w:r w:rsidRPr="009614A5">
        <w:rPr>
          <w:sz w:val="28"/>
          <w:szCs w:val="28"/>
        </w:rPr>
        <w:t>Проверка домашнего задания.</w:t>
      </w:r>
    </w:p>
    <w:p w:rsidR="003144E9" w:rsidRDefault="003144E9" w:rsidP="007660B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сейчас проверим домашнее задание. Откройте тетради. </w:t>
      </w:r>
    </w:p>
    <w:p w:rsidR="003144E9" w:rsidRDefault="003144E9" w:rsidP="007660B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Каждый  парашютист должен приземлиться на свою площадку. Решите пример, узнайте номер площадки.</w:t>
      </w:r>
    </w:p>
    <w:p w:rsidR="003144E9" w:rsidRDefault="003144E9" w:rsidP="007660BA">
      <w:pPr>
        <w:pStyle w:val="a3"/>
        <w:ind w:left="709"/>
        <w:jc w:val="both"/>
        <w:rPr>
          <w:sz w:val="28"/>
          <w:szCs w:val="28"/>
        </w:rPr>
      </w:pPr>
    </w:p>
    <w:p w:rsidR="003144E9" w:rsidRPr="008A2F13" w:rsidRDefault="003144E9" w:rsidP="007660BA">
      <w:pPr>
        <w:pStyle w:val="a3"/>
        <w:ind w:left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60" type="#_x0000_t56" style="position:absolute;left:0;text-align:left;margin-left:232.2pt;margin-top:14pt;width:53.25pt;height:59.25pt;z-index:-251658240"/>
        </w:pict>
      </w:r>
      <w:r>
        <w:rPr>
          <w:b/>
          <w:noProof/>
          <w:sz w:val="28"/>
          <w:szCs w:val="28"/>
        </w:rPr>
        <w:pict>
          <v:shape id="_x0000_s1059" type="#_x0000_t56" style="position:absolute;left:0;text-align:left;margin-left:334.95pt;margin-top:14.75pt;width:53.25pt;height:59.25pt;z-index:-251658240"/>
        </w:pict>
      </w:r>
      <w:r>
        <w:rPr>
          <w:b/>
          <w:noProof/>
          <w:sz w:val="28"/>
          <w:szCs w:val="28"/>
        </w:rPr>
        <w:pict>
          <v:shape id="_x0000_s1056" type="#_x0000_t56" style="position:absolute;left:0;text-align:left;margin-left:134.7pt;margin-top:14.75pt;width:53.25pt;height:59.25pt;z-index:-251658240"/>
        </w:pict>
      </w:r>
      <w:r>
        <w:rPr>
          <w:noProof/>
          <w:sz w:val="28"/>
          <w:szCs w:val="28"/>
        </w:rPr>
        <w:pict>
          <v:shape id="_x0000_s1055" type="#_x0000_t56" style="position:absolute;left:0;text-align:left;margin-left:29.7pt;margin-top:14pt;width:53.25pt;height:59.25pt;z-index:-251658240"/>
        </w:pict>
      </w:r>
    </w:p>
    <w:p w:rsidR="003144E9" w:rsidRDefault="003144E9" w:rsidP="007660B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44E9" w:rsidRPr="008A2F13" w:rsidRDefault="003144E9" w:rsidP="007660B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12-6                         10-5                      12-10                       11-7 </w:t>
      </w:r>
    </w:p>
    <w:p w:rsidR="003144E9" w:rsidRPr="008A2F13" w:rsidRDefault="003144E9" w:rsidP="007660B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56" style="position:absolute;left:0;text-align:left;margin-left:285.45pt;margin-top:11.05pt;width:53.25pt;height:59.25pt;z-index:-251658240"/>
        </w:pict>
      </w:r>
      <w:r>
        <w:rPr>
          <w:b/>
          <w:noProof/>
          <w:sz w:val="28"/>
          <w:szCs w:val="28"/>
        </w:rPr>
        <w:pict>
          <v:shape id="_x0000_s1057" type="#_x0000_t56" style="position:absolute;left:0;text-align:left;margin-left:75.45pt;margin-top:11.05pt;width:53.25pt;height:59.25pt;z-index:-251658240"/>
        </w:pict>
      </w:r>
    </w:p>
    <w:p w:rsidR="003144E9" w:rsidRDefault="003144E9" w:rsidP="007660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3+0                                                           11-2 </w:t>
      </w:r>
    </w:p>
    <w:p w:rsidR="003144E9" w:rsidRDefault="003144E9" w:rsidP="00766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144E9" w:rsidRDefault="003144E9" w:rsidP="007660BA">
      <w:pPr>
        <w:jc w:val="both"/>
        <w:rPr>
          <w:sz w:val="28"/>
          <w:szCs w:val="28"/>
        </w:rPr>
      </w:pPr>
    </w:p>
    <w:p w:rsidR="003144E9" w:rsidRDefault="003144E9" w:rsidP="007660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________2________3________4________5________6_______9________</w:t>
      </w:r>
    </w:p>
    <w:p w:rsidR="003144E9" w:rsidRDefault="003144E9" w:rsidP="007831F1">
      <w:pPr>
        <w:ind w:firstLine="709"/>
        <w:jc w:val="both"/>
        <w:rPr>
          <w:sz w:val="28"/>
          <w:szCs w:val="28"/>
        </w:rPr>
      </w:pPr>
    </w:p>
    <w:p w:rsidR="003144E9" w:rsidRDefault="003144E9" w:rsidP="00783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пример из домашней работы с таким же ответом.</w:t>
      </w:r>
    </w:p>
    <w:p w:rsidR="003144E9" w:rsidRDefault="003144E9" w:rsidP="00783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пример, где ответом является двузначное число, больше двадцати, меньше двадцати.</w:t>
      </w:r>
    </w:p>
    <w:p w:rsidR="003144E9" w:rsidRDefault="003144E9" w:rsidP="00783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Почитайте выражение с ответом ноль.</w:t>
      </w:r>
    </w:p>
    <w:p w:rsidR="003144E9" w:rsidRPr="003144E9" w:rsidRDefault="003144E9" w:rsidP="00783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 теперь тетрадки закрыли и отложили на край парты.</w:t>
      </w:r>
    </w:p>
    <w:p w:rsidR="003144E9" w:rsidRPr="005E44F7" w:rsidRDefault="003144E9" w:rsidP="007660BA">
      <w:pPr>
        <w:pStyle w:val="a3"/>
        <w:numPr>
          <w:ilvl w:val="0"/>
          <w:numId w:val="3"/>
        </w:numPr>
        <w:ind w:left="0" w:firstLine="426"/>
        <w:jc w:val="both"/>
        <w:rPr>
          <w:b/>
          <w:sz w:val="28"/>
          <w:szCs w:val="28"/>
        </w:rPr>
      </w:pPr>
      <w:r w:rsidRPr="005E44F7">
        <w:rPr>
          <w:b/>
          <w:sz w:val="28"/>
          <w:szCs w:val="28"/>
        </w:rPr>
        <w:t xml:space="preserve">Устный счет. </w:t>
      </w:r>
    </w:p>
    <w:p w:rsidR="003144E9" w:rsidRDefault="003144E9" w:rsidP="007831F1">
      <w:pPr>
        <w:ind w:firstLine="567"/>
        <w:jc w:val="both"/>
        <w:rPr>
          <w:sz w:val="28"/>
          <w:szCs w:val="28"/>
        </w:rPr>
      </w:pPr>
      <w:r w:rsidRPr="003144E9">
        <w:rPr>
          <w:sz w:val="28"/>
          <w:szCs w:val="28"/>
        </w:rPr>
        <w:t>–Дети, вы любите путешествовать?</w:t>
      </w:r>
      <w:r w:rsidR="001C3324">
        <w:rPr>
          <w:sz w:val="28"/>
          <w:szCs w:val="28"/>
        </w:rPr>
        <w:t xml:space="preserve"> А на каком виде транспорта можно путешествовать? (Ответы детей). А сегодня мы с вами отправимся в математическое королевство. Это сказочная страна. А путешествовать будем на паровозе. Попасть в эту страну может только внимательный</w:t>
      </w:r>
      <w:proofErr w:type="gramStart"/>
      <w:r w:rsidR="001C3324">
        <w:rPr>
          <w:sz w:val="28"/>
          <w:szCs w:val="28"/>
        </w:rPr>
        <w:t>.</w:t>
      </w:r>
      <w:proofErr w:type="gramEnd"/>
      <w:r w:rsidR="001C3324">
        <w:rPr>
          <w:sz w:val="28"/>
          <w:szCs w:val="28"/>
        </w:rPr>
        <w:t xml:space="preserve"> Кто будет внимательным? Прочитав ребус</w:t>
      </w:r>
      <w:proofErr w:type="gramStart"/>
      <w:r w:rsidR="001C3324">
        <w:rPr>
          <w:sz w:val="28"/>
          <w:szCs w:val="28"/>
        </w:rPr>
        <w:t xml:space="preserve"> ,</w:t>
      </w:r>
      <w:proofErr w:type="gramEnd"/>
      <w:r w:rsidR="001C3324">
        <w:rPr>
          <w:sz w:val="28"/>
          <w:szCs w:val="28"/>
        </w:rPr>
        <w:t>вы отгадаете его номер.</w:t>
      </w:r>
    </w:p>
    <w:p w:rsidR="001C3324" w:rsidRDefault="004F2798" w:rsidP="007831F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- 5 человек захотели купить в дорогу яблок. </w:t>
      </w:r>
      <w:proofErr w:type="gramEnd"/>
      <w:r>
        <w:rPr>
          <w:sz w:val="28"/>
          <w:szCs w:val="28"/>
        </w:rPr>
        <w:t xml:space="preserve">(Они работают с </w:t>
      </w:r>
      <w:proofErr w:type="spellStart"/>
      <w:r>
        <w:rPr>
          <w:sz w:val="28"/>
          <w:szCs w:val="28"/>
        </w:rPr>
        <w:t>первокартами</w:t>
      </w:r>
      <w:proofErr w:type="spellEnd"/>
      <w:r>
        <w:rPr>
          <w:sz w:val="28"/>
          <w:szCs w:val="28"/>
        </w:rPr>
        <w:t xml:space="preserve"> в виде яблок).</w:t>
      </w:r>
    </w:p>
    <w:p w:rsidR="004F2798" w:rsidRDefault="004F2798" w:rsidP="00783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остальные пошли покупать билеты. </w:t>
      </w:r>
      <w:proofErr w:type="gramStart"/>
      <w:r>
        <w:rPr>
          <w:sz w:val="28"/>
          <w:szCs w:val="28"/>
        </w:rPr>
        <w:t xml:space="preserve">Сколько стоит билет, если в кассу подали 10 р., 5р., 1р.? Как узнали? </w:t>
      </w:r>
      <w:proofErr w:type="gramEnd"/>
      <w:r>
        <w:rPr>
          <w:sz w:val="28"/>
          <w:szCs w:val="28"/>
        </w:rPr>
        <w:t>(Ответы детей).</w:t>
      </w:r>
    </w:p>
    <w:p w:rsidR="004F2798" w:rsidRDefault="004F2798" w:rsidP="00783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Сколько получите сдачи, если в кассу подадите 20 руб.? Как решили?</w:t>
      </w:r>
    </w:p>
    <w:p w:rsidR="004F2798" w:rsidRDefault="004F2798" w:rsidP="00783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Заняв свои места в вагоне, Маша пересчитала всех своих кукол. Сколько их, ребята?</w:t>
      </w:r>
    </w:p>
    <w:p w:rsidR="004F2798" w:rsidRDefault="004F2798" w:rsidP="007660BA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Маша ровно встала,</w:t>
      </w:r>
    </w:p>
    <w:p w:rsidR="004F2798" w:rsidRDefault="004F2798" w:rsidP="004F2798">
      <w:pPr>
        <w:jc w:val="center"/>
        <w:rPr>
          <w:sz w:val="28"/>
          <w:szCs w:val="28"/>
        </w:rPr>
      </w:pPr>
      <w:r>
        <w:rPr>
          <w:sz w:val="28"/>
          <w:szCs w:val="28"/>
        </w:rPr>
        <w:t>Кукол всех пересчитала:</w:t>
      </w:r>
    </w:p>
    <w:p w:rsidR="004F2798" w:rsidRDefault="004F2798" w:rsidP="004F279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Семь матрешек на окошке,</w:t>
      </w:r>
    </w:p>
    <w:p w:rsidR="004F2798" w:rsidRDefault="004F2798" w:rsidP="004F2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 </w:t>
      </w:r>
      <w:proofErr w:type="gramStart"/>
      <w:r>
        <w:rPr>
          <w:sz w:val="28"/>
          <w:szCs w:val="28"/>
        </w:rPr>
        <w:t>Аринки на</w:t>
      </w:r>
      <w:proofErr w:type="gramEnd"/>
      <w:r>
        <w:rPr>
          <w:sz w:val="28"/>
          <w:szCs w:val="28"/>
        </w:rPr>
        <w:t xml:space="preserve"> перинке,</w:t>
      </w:r>
    </w:p>
    <w:p w:rsidR="004F2798" w:rsidRDefault="004F2798" w:rsidP="004F2798">
      <w:pPr>
        <w:jc w:val="center"/>
        <w:rPr>
          <w:sz w:val="28"/>
          <w:szCs w:val="28"/>
        </w:rPr>
      </w:pPr>
      <w:r>
        <w:rPr>
          <w:sz w:val="28"/>
          <w:szCs w:val="28"/>
        </w:rPr>
        <w:t>А Петрушка в колпаке</w:t>
      </w:r>
    </w:p>
    <w:p w:rsidR="004F2798" w:rsidRDefault="004F2798" w:rsidP="004F279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дубовом сундуке.</w:t>
      </w:r>
    </w:p>
    <w:p w:rsidR="004F2798" w:rsidRDefault="004F2798" w:rsidP="004F27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(Словарная работа: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Аринка, Петрушка).</w:t>
      </w:r>
      <w:proofErr w:type="gramEnd"/>
    </w:p>
    <w:p w:rsidR="004F2798" w:rsidRDefault="004F2798" w:rsidP="007831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Выглянув в окно, Оля увидела, что хозяйка несла в корзине 20 яиц, одно упало. Сколько осталось?</w:t>
      </w:r>
    </w:p>
    <w:p w:rsidR="004F2798" w:rsidRDefault="004F2798" w:rsidP="007831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Дальше Вова предлагает поиграть с ним в игру «Лучший счетчик». Приготовили блок – сигналы. </w:t>
      </w:r>
      <w:r w:rsidR="0066799E">
        <w:rPr>
          <w:sz w:val="28"/>
          <w:szCs w:val="28"/>
        </w:rPr>
        <w:t>Решив пример, покажите ответ цветом.</w:t>
      </w:r>
    </w:p>
    <w:tbl>
      <w:tblPr>
        <w:tblStyle w:val="a4"/>
        <w:tblpPr w:leftFromText="180" w:rightFromText="180" w:vertAnchor="text" w:horzAnchor="margin" w:tblpXSpec="right" w:tblpY="380"/>
        <w:tblW w:w="0" w:type="auto"/>
        <w:tblLook w:val="04A0"/>
      </w:tblPr>
      <w:tblGrid>
        <w:gridCol w:w="959"/>
        <w:gridCol w:w="1559"/>
        <w:gridCol w:w="1701"/>
        <w:gridCol w:w="1559"/>
      </w:tblGrid>
      <w:tr w:rsidR="00CD4088" w:rsidTr="00CD4088">
        <w:tc>
          <w:tcPr>
            <w:tcW w:w="959" w:type="dxa"/>
            <w:shd w:val="clear" w:color="auto" w:fill="FF0000"/>
          </w:tcPr>
          <w:p w:rsidR="00CD4088" w:rsidRDefault="00CD4088" w:rsidP="00CD40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D4088" w:rsidTr="00CD4088">
        <w:tc>
          <w:tcPr>
            <w:tcW w:w="959" w:type="dxa"/>
            <w:shd w:val="clear" w:color="auto" w:fill="FFC000"/>
          </w:tcPr>
          <w:p w:rsidR="00CD4088" w:rsidRDefault="00CD4088" w:rsidP="00CD40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D4088" w:rsidTr="00CD4088">
        <w:tc>
          <w:tcPr>
            <w:tcW w:w="959" w:type="dxa"/>
            <w:shd w:val="clear" w:color="auto" w:fill="92D050"/>
          </w:tcPr>
          <w:p w:rsidR="00CD4088" w:rsidRDefault="00CD4088" w:rsidP="00CD40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D4088" w:rsidTr="007831F1">
        <w:tc>
          <w:tcPr>
            <w:tcW w:w="959" w:type="dxa"/>
            <w:shd w:val="clear" w:color="auto" w:fill="632423" w:themeFill="accent2" w:themeFillShade="80"/>
          </w:tcPr>
          <w:p w:rsidR="00CD4088" w:rsidRDefault="00CD4088" w:rsidP="00CD40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D4088" w:rsidTr="00CD4088">
        <w:tc>
          <w:tcPr>
            <w:tcW w:w="959" w:type="dxa"/>
            <w:shd w:val="clear" w:color="auto" w:fill="D99594" w:themeFill="accent2" w:themeFillTint="99"/>
          </w:tcPr>
          <w:p w:rsidR="00CD4088" w:rsidRDefault="00CD4088" w:rsidP="00CD40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D4088" w:rsidTr="007831F1">
        <w:tc>
          <w:tcPr>
            <w:tcW w:w="959" w:type="dxa"/>
            <w:shd w:val="clear" w:color="auto" w:fill="92CDDC" w:themeFill="accent5" w:themeFillTint="99"/>
          </w:tcPr>
          <w:p w:rsidR="00CD4088" w:rsidRDefault="00CD4088" w:rsidP="00CD40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D4088" w:rsidTr="007831F1">
        <w:tc>
          <w:tcPr>
            <w:tcW w:w="959" w:type="dxa"/>
            <w:shd w:val="clear" w:color="auto" w:fill="8064A2" w:themeFill="accent4"/>
          </w:tcPr>
          <w:p w:rsidR="00CD4088" w:rsidRDefault="00CD4088" w:rsidP="00CD40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D4088" w:rsidTr="00CD4088">
        <w:tc>
          <w:tcPr>
            <w:tcW w:w="9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CD4088" w:rsidRDefault="00CD4088" w:rsidP="00CD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CD4088" w:rsidRDefault="00CD4088" w:rsidP="004F2798">
      <w:pPr>
        <w:rPr>
          <w:sz w:val="28"/>
          <w:szCs w:val="28"/>
        </w:rPr>
      </w:pPr>
    </w:p>
    <w:p w:rsidR="007660BA" w:rsidRDefault="007660BA" w:rsidP="004F2798">
      <w:pPr>
        <w:rPr>
          <w:sz w:val="28"/>
          <w:szCs w:val="28"/>
        </w:rPr>
      </w:pPr>
      <w:r>
        <w:rPr>
          <w:sz w:val="28"/>
          <w:szCs w:val="28"/>
        </w:rPr>
        <w:t>12-5=7               11-9=2</w:t>
      </w:r>
    </w:p>
    <w:p w:rsidR="007660BA" w:rsidRDefault="007660BA" w:rsidP="004F2798">
      <w:pPr>
        <w:rPr>
          <w:sz w:val="28"/>
          <w:szCs w:val="28"/>
        </w:rPr>
      </w:pPr>
      <w:r>
        <w:rPr>
          <w:sz w:val="28"/>
          <w:szCs w:val="28"/>
        </w:rPr>
        <w:t>11-8=3               12-7=5</w:t>
      </w:r>
    </w:p>
    <w:p w:rsidR="007660BA" w:rsidRDefault="007660BA" w:rsidP="004F2798">
      <w:pPr>
        <w:rPr>
          <w:sz w:val="28"/>
          <w:szCs w:val="28"/>
        </w:rPr>
      </w:pPr>
      <w:r>
        <w:rPr>
          <w:sz w:val="28"/>
          <w:szCs w:val="28"/>
        </w:rPr>
        <w:t>12-4=8               11-5=6</w:t>
      </w:r>
    </w:p>
    <w:p w:rsidR="004F2798" w:rsidRDefault="004F2798" w:rsidP="004F2798">
      <w:pPr>
        <w:rPr>
          <w:sz w:val="28"/>
          <w:szCs w:val="28"/>
        </w:rPr>
      </w:pPr>
    </w:p>
    <w:p w:rsidR="004F2798" w:rsidRDefault="004F2798" w:rsidP="004F2798">
      <w:pPr>
        <w:jc w:val="center"/>
        <w:rPr>
          <w:sz w:val="28"/>
          <w:szCs w:val="28"/>
        </w:rPr>
      </w:pPr>
    </w:p>
    <w:p w:rsidR="007831F1" w:rsidRDefault="007831F1" w:rsidP="007831F1">
      <w:pPr>
        <w:rPr>
          <w:sz w:val="28"/>
          <w:szCs w:val="28"/>
        </w:rPr>
      </w:pPr>
      <w:r>
        <w:rPr>
          <w:sz w:val="28"/>
          <w:szCs w:val="28"/>
        </w:rPr>
        <w:t>- Собрать карточки. (Дети включаются в игру).</w:t>
      </w:r>
    </w:p>
    <w:p w:rsidR="007831F1" w:rsidRDefault="007831F1" w:rsidP="007831F1">
      <w:pPr>
        <w:rPr>
          <w:sz w:val="28"/>
          <w:szCs w:val="28"/>
        </w:rPr>
      </w:pPr>
      <w:r>
        <w:rPr>
          <w:sz w:val="28"/>
          <w:szCs w:val="28"/>
        </w:rPr>
        <w:t>- Чем похожи и чем отличаются фигуры?</w:t>
      </w:r>
    </w:p>
    <w:p w:rsidR="007831F1" w:rsidRDefault="007831F1" w:rsidP="007831F1">
      <w:pPr>
        <w:rPr>
          <w:sz w:val="28"/>
          <w:szCs w:val="28"/>
        </w:rPr>
      </w:pPr>
    </w:p>
    <w:p w:rsidR="007831F1" w:rsidRDefault="007831F1" w:rsidP="007831F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1" type="#_x0000_t109" style="position:absolute;margin-left:48.45pt;margin-top:10.05pt;width:318.75pt;height:182.25pt;z-index:-251653120"/>
        </w:pict>
      </w:r>
    </w:p>
    <w:p w:rsidR="007831F1" w:rsidRDefault="007831F1" w:rsidP="007831F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109" style="position:absolute;margin-left:244.2pt;margin-top:6.55pt;width:48.75pt;height:45.75pt;z-index:251666432"/>
        </w:pict>
      </w:r>
      <w:r>
        <w:rPr>
          <w:noProof/>
          <w:sz w:val="28"/>
          <w:szCs w:val="28"/>
        </w:rPr>
        <w:pict>
          <v:shape id="_x0000_s1062" type="#_x0000_t109" style="position:absolute;margin-left:95.7pt;margin-top:6.55pt;width:48.75pt;height:45.75pt;z-index:251664384"/>
        </w:pict>
      </w:r>
    </w:p>
    <w:p w:rsidR="007831F1" w:rsidRDefault="007831F1" w:rsidP="007831F1">
      <w:pPr>
        <w:rPr>
          <w:sz w:val="28"/>
          <w:szCs w:val="28"/>
        </w:rPr>
      </w:pPr>
    </w:p>
    <w:p w:rsidR="007831F1" w:rsidRDefault="007831F1" w:rsidP="007831F1">
      <w:pPr>
        <w:rPr>
          <w:sz w:val="28"/>
          <w:szCs w:val="28"/>
        </w:rPr>
      </w:pPr>
    </w:p>
    <w:p w:rsidR="007831F1" w:rsidRDefault="007831F1" w:rsidP="007831F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5" type="#_x0000_t5" style="position:absolute;margin-left:236.7pt;margin-top:.1pt;width:64.5pt;height:45.75pt;z-index:251667456"/>
        </w:pict>
      </w:r>
      <w:r>
        <w:rPr>
          <w:noProof/>
          <w:sz w:val="28"/>
          <w:szCs w:val="28"/>
        </w:rPr>
        <w:pict>
          <v:shape id="_x0000_s1063" type="#_x0000_t109" style="position:absolute;margin-left:95.7pt;margin-top:.1pt;width:48.75pt;height:45.75pt;z-index:251665408"/>
        </w:pict>
      </w:r>
    </w:p>
    <w:p w:rsidR="007831F1" w:rsidRDefault="007831F1" w:rsidP="007831F1">
      <w:pPr>
        <w:rPr>
          <w:sz w:val="28"/>
          <w:szCs w:val="28"/>
        </w:rPr>
      </w:pPr>
    </w:p>
    <w:p w:rsidR="007831F1" w:rsidRDefault="007831F1" w:rsidP="007831F1">
      <w:pPr>
        <w:rPr>
          <w:sz w:val="28"/>
          <w:szCs w:val="28"/>
        </w:rPr>
      </w:pPr>
    </w:p>
    <w:p w:rsidR="007831F1" w:rsidRDefault="007831F1" w:rsidP="007831F1">
      <w:pPr>
        <w:rPr>
          <w:sz w:val="28"/>
          <w:szCs w:val="28"/>
        </w:rPr>
      </w:pPr>
    </w:p>
    <w:p w:rsidR="007831F1" w:rsidRPr="007831F1" w:rsidRDefault="007831F1" w:rsidP="007831F1">
      <w:pPr>
        <w:rPr>
          <w:sz w:val="28"/>
          <w:szCs w:val="28"/>
        </w:rPr>
      </w:pPr>
      <w:r>
        <w:rPr>
          <w:sz w:val="28"/>
          <w:szCs w:val="28"/>
        </w:rPr>
        <w:t xml:space="preserve">- Поставьте знак </w:t>
      </w:r>
      <w:r w:rsidRPr="007831F1">
        <w:rPr>
          <w:sz w:val="28"/>
          <w:szCs w:val="28"/>
        </w:rPr>
        <w:t>&gt;,&lt;, +, =.</w:t>
      </w:r>
    </w:p>
    <w:p w:rsidR="007831F1" w:rsidRDefault="00537AE0" w:rsidP="007831F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margin-left:166.2pt;margin-top:.3pt;width:135pt;height:27pt;z-index:-251646976"/>
        </w:pict>
      </w:r>
      <w:r w:rsidR="007831F1">
        <w:rPr>
          <w:noProof/>
          <w:sz w:val="28"/>
          <w:szCs w:val="28"/>
        </w:rPr>
        <w:pict>
          <v:rect id="_x0000_s1066" style="position:absolute;margin-left:-1.05pt;margin-top:.3pt;width:133.5pt;height:27pt;z-index:-251648000"/>
        </w:pict>
      </w:r>
      <w:r w:rsidR="007831F1">
        <w:rPr>
          <w:sz w:val="28"/>
          <w:szCs w:val="28"/>
        </w:rPr>
        <w:t xml:space="preserve"> 6 дм 7см     5дм 3 см              1дм 3см      3дм 1 см   </w:t>
      </w:r>
    </w:p>
    <w:p w:rsidR="00537AE0" w:rsidRDefault="00537AE0" w:rsidP="007831F1">
      <w:pPr>
        <w:rPr>
          <w:sz w:val="28"/>
          <w:szCs w:val="28"/>
        </w:rPr>
      </w:pPr>
    </w:p>
    <w:p w:rsidR="00537AE0" w:rsidRDefault="00537AE0" w:rsidP="00537AE0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За окном дети увидели рыжий хвост. Прочитав анаграмму, вы отгадаете этого зверька.      </w:t>
      </w:r>
      <w:r>
        <w:rPr>
          <w:b/>
          <w:sz w:val="28"/>
          <w:szCs w:val="28"/>
        </w:rPr>
        <w:t>БЛЕ</w:t>
      </w:r>
      <w:r w:rsidRPr="00537AE0">
        <w:rPr>
          <w:b/>
          <w:sz w:val="28"/>
          <w:szCs w:val="28"/>
        </w:rPr>
        <w:t>КА</w:t>
      </w:r>
    </w:p>
    <w:p w:rsidR="00537AE0" w:rsidRDefault="00537AE0" w:rsidP="00537AE0">
      <w:pPr>
        <w:ind w:firstLine="709"/>
        <w:rPr>
          <w:sz w:val="28"/>
          <w:szCs w:val="28"/>
        </w:rPr>
      </w:pPr>
      <w:r w:rsidRPr="00537AE0">
        <w:rPr>
          <w:sz w:val="28"/>
          <w:szCs w:val="28"/>
        </w:rPr>
        <w:t>- Какого цвета белка? (Рыжая)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Когда она бывает рыжая? </w:t>
      </w:r>
      <w:proofErr w:type="gramEnd"/>
      <w:r>
        <w:rPr>
          <w:sz w:val="28"/>
          <w:szCs w:val="28"/>
        </w:rPr>
        <w:t xml:space="preserve">(Летом). </w:t>
      </w:r>
      <w:proofErr w:type="gramStart"/>
      <w:r>
        <w:rPr>
          <w:sz w:val="28"/>
          <w:szCs w:val="28"/>
        </w:rPr>
        <w:t xml:space="preserve">А сейчас какого цвета шкурка у белки? </w:t>
      </w:r>
      <w:proofErr w:type="gramEnd"/>
      <w:r>
        <w:rPr>
          <w:sz w:val="28"/>
          <w:szCs w:val="28"/>
        </w:rPr>
        <w:t>(Серая).</w:t>
      </w:r>
    </w:p>
    <w:p w:rsidR="00537AE0" w:rsidRDefault="00537AE0" w:rsidP="00537A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Вспомним состав числа 13. Кто поможет белочке  разложить 13 орехов в два дупла?</w:t>
      </w:r>
    </w:p>
    <w:tbl>
      <w:tblPr>
        <w:tblStyle w:val="a4"/>
        <w:tblW w:w="0" w:type="auto"/>
        <w:tblInd w:w="1044" w:type="dxa"/>
        <w:tblLook w:val="04A0"/>
      </w:tblPr>
      <w:tblGrid>
        <w:gridCol w:w="3718"/>
        <w:gridCol w:w="3719"/>
      </w:tblGrid>
      <w:tr w:rsidR="00537AE0" w:rsidTr="00537AE0">
        <w:trPr>
          <w:trHeight w:val="305"/>
        </w:trPr>
        <w:tc>
          <w:tcPr>
            <w:tcW w:w="7437" w:type="dxa"/>
            <w:gridSpan w:val="2"/>
          </w:tcPr>
          <w:p w:rsidR="00537AE0" w:rsidRDefault="00537AE0" w:rsidP="0053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37AE0" w:rsidTr="00537AE0">
        <w:trPr>
          <w:trHeight w:val="319"/>
        </w:trPr>
        <w:tc>
          <w:tcPr>
            <w:tcW w:w="3718" w:type="dxa"/>
          </w:tcPr>
          <w:p w:rsidR="00537AE0" w:rsidRDefault="00537AE0" w:rsidP="0053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19" w:type="dxa"/>
          </w:tcPr>
          <w:p w:rsidR="00537AE0" w:rsidRDefault="00537AE0" w:rsidP="0053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7AE0" w:rsidTr="00537AE0">
        <w:trPr>
          <w:trHeight w:val="305"/>
        </w:trPr>
        <w:tc>
          <w:tcPr>
            <w:tcW w:w="3718" w:type="dxa"/>
          </w:tcPr>
          <w:p w:rsidR="00537AE0" w:rsidRDefault="00537AE0" w:rsidP="0053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19" w:type="dxa"/>
          </w:tcPr>
          <w:p w:rsidR="00537AE0" w:rsidRDefault="00537AE0" w:rsidP="0053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7AE0" w:rsidTr="00537AE0">
        <w:trPr>
          <w:trHeight w:val="319"/>
        </w:trPr>
        <w:tc>
          <w:tcPr>
            <w:tcW w:w="3718" w:type="dxa"/>
          </w:tcPr>
          <w:p w:rsidR="00537AE0" w:rsidRDefault="00537AE0" w:rsidP="0053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9" w:type="dxa"/>
          </w:tcPr>
          <w:p w:rsidR="00537AE0" w:rsidRDefault="00537AE0" w:rsidP="00537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37AE0" w:rsidRDefault="00537AE0" w:rsidP="007831F1">
      <w:pPr>
        <w:rPr>
          <w:sz w:val="28"/>
          <w:szCs w:val="28"/>
        </w:rPr>
      </w:pPr>
    </w:p>
    <w:p w:rsidR="00537AE0" w:rsidRDefault="00537AE0" w:rsidP="00537A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Эта таблица нам поможет при работе с новым материалом.</w:t>
      </w:r>
    </w:p>
    <w:p w:rsidR="00537AE0" w:rsidRDefault="00537AE0" w:rsidP="00537AE0">
      <w:pPr>
        <w:ind w:firstLine="709"/>
        <w:jc w:val="center"/>
        <w:rPr>
          <w:b/>
          <w:sz w:val="28"/>
          <w:szCs w:val="28"/>
        </w:rPr>
      </w:pPr>
      <w:proofErr w:type="spellStart"/>
      <w:r w:rsidRPr="00537AE0">
        <w:rPr>
          <w:b/>
          <w:sz w:val="28"/>
          <w:szCs w:val="28"/>
        </w:rPr>
        <w:t>Физминутка</w:t>
      </w:r>
      <w:proofErr w:type="spellEnd"/>
      <w:r w:rsidRPr="00537AE0">
        <w:rPr>
          <w:b/>
          <w:sz w:val="28"/>
          <w:szCs w:val="28"/>
        </w:rPr>
        <w:t>.</w:t>
      </w:r>
    </w:p>
    <w:p w:rsidR="00537AE0" w:rsidRPr="00537AE0" w:rsidRDefault="00537AE0" w:rsidP="00537AE0">
      <w:pPr>
        <w:ind w:firstLine="709"/>
        <w:rPr>
          <w:sz w:val="28"/>
          <w:szCs w:val="28"/>
        </w:rPr>
      </w:pPr>
      <w:r w:rsidRPr="00537AE0">
        <w:rPr>
          <w:sz w:val="28"/>
          <w:szCs w:val="28"/>
        </w:rPr>
        <w:t xml:space="preserve">Колокольчик </w:t>
      </w:r>
      <w:proofErr w:type="spellStart"/>
      <w:r w:rsidRPr="00537AE0">
        <w:rPr>
          <w:sz w:val="28"/>
          <w:szCs w:val="28"/>
        </w:rPr>
        <w:t>голубой</w:t>
      </w:r>
      <w:proofErr w:type="spellEnd"/>
      <w:r w:rsidRPr="00537AE0">
        <w:rPr>
          <w:sz w:val="28"/>
          <w:szCs w:val="28"/>
        </w:rPr>
        <w:t xml:space="preserve"> </w:t>
      </w:r>
    </w:p>
    <w:p w:rsidR="00537AE0" w:rsidRPr="00537AE0" w:rsidRDefault="00537AE0" w:rsidP="00537AE0">
      <w:pPr>
        <w:ind w:firstLine="709"/>
        <w:rPr>
          <w:sz w:val="28"/>
          <w:szCs w:val="28"/>
        </w:rPr>
      </w:pPr>
      <w:r w:rsidRPr="00537AE0">
        <w:rPr>
          <w:sz w:val="28"/>
          <w:szCs w:val="28"/>
        </w:rPr>
        <w:t>Поклонился нам с тобой.</w:t>
      </w:r>
    </w:p>
    <w:p w:rsidR="00537AE0" w:rsidRPr="00537AE0" w:rsidRDefault="00537AE0" w:rsidP="00537AE0">
      <w:pPr>
        <w:ind w:firstLine="709"/>
        <w:rPr>
          <w:sz w:val="28"/>
          <w:szCs w:val="28"/>
        </w:rPr>
      </w:pPr>
      <w:r w:rsidRPr="00537AE0">
        <w:rPr>
          <w:sz w:val="28"/>
          <w:szCs w:val="28"/>
        </w:rPr>
        <w:t xml:space="preserve">Колокольчики – цветы очень вежливы, </w:t>
      </w:r>
    </w:p>
    <w:p w:rsidR="00537AE0" w:rsidRDefault="00537AE0" w:rsidP="00537AE0">
      <w:pPr>
        <w:ind w:firstLine="709"/>
        <w:rPr>
          <w:sz w:val="28"/>
          <w:szCs w:val="28"/>
        </w:rPr>
      </w:pPr>
      <w:r w:rsidRPr="00537AE0">
        <w:rPr>
          <w:sz w:val="28"/>
          <w:szCs w:val="28"/>
        </w:rPr>
        <w:t>А ты?</w:t>
      </w:r>
    </w:p>
    <w:p w:rsidR="00537AE0" w:rsidRDefault="00537AE0" w:rsidP="00537AE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мы, ребята тоже будем </w:t>
      </w:r>
      <w:proofErr w:type="spellStart"/>
      <w:r>
        <w:rPr>
          <w:sz w:val="28"/>
          <w:szCs w:val="28"/>
        </w:rPr>
        <w:t>взаимовежливыми</w:t>
      </w:r>
      <w:proofErr w:type="spellEnd"/>
      <w:r>
        <w:rPr>
          <w:sz w:val="28"/>
          <w:szCs w:val="28"/>
        </w:rPr>
        <w:t xml:space="preserve"> друг к другу</w:t>
      </w:r>
      <w:r w:rsidR="008D72F9">
        <w:rPr>
          <w:sz w:val="28"/>
          <w:szCs w:val="28"/>
        </w:rPr>
        <w:t>.</w:t>
      </w:r>
    </w:p>
    <w:p w:rsidR="008D72F9" w:rsidRDefault="008D72F9" w:rsidP="00537A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Кондуктор просит предъявить билеты. Посмотрите, какое число на билете? Какое сегодня число?  (Ответы детей)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Открыли тетради, записали число, классная работа, тема.</w:t>
      </w:r>
    </w:p>
    <w:p w:rsidR="008D72F9" w:rsidRDefault="008D72F9" w:rsidP="00537A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Чистописание. Запишем состав числа 13.</w:t>
      </w:r>
    </w:p>
    <w:p w:rsidR="008D72F9" w:rsidRPr="007831F1" w:rsidRDefault="008D72F9" w:rsidP="008D72F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а сейчас, </w:t>
      </w:r>
      <w:proofErr w:type="spellStart"/>
      <w:r>
        <w:rPr>
          <w:sz w:val="28"/>
          <w:szCs w:val="28"/>
        </w:rPr>
        <w:t>ребятавсе</w:t>
      </w:r>
      <w:proofErr w:type="spellEnd"/>
      <w:r>
        <w:rPr>
          <w:sz w:val="28"/>
          <w:szCs w:val="28"/>
        </w:rPr>
        <w:t xml:space="preserve"> внимание на меня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переходим к новому материалу.</w:t>
      </w:r>
    </w:p>
    <w:p w:rsidR="003144E9" w:rsidRPr="005E44F7" w:rsidRDefault="008D72F9" w:rsidP="003144E9">
      <w:pPr>
        <w:pStyle w:val="a3"/>
        <w:numPr>
          <w:ilvl w:val="0"/>
          <w:numId w:val="3"/>
        </w:numPr>
        <w:ind w:left="0" w:firstLine="426"/>
        <w:rPr>
          <w:b/>
          <w:sz w:val="28"/>
          <w:szCs w:val="28"/>
        </w:rPr>
      </w:pPr>
      <w:r w:rsidRPr="005E44F7">
        <w:rPr>
          <w:b/>
          <w:sz w:val="28"/>
          <w:szCs w:val="28"/>
        </w:rPr>
        <w:t xml:space="preserve"> Объяснение нового материала.  </w:t>
      </w:r>
    </w:p>
    <w:p w:rsidR="008D72F9" w:rsidRDefault="008D72F9" w:rsidP="008D72F9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 Как из 13 вычесть 4? (13-4=13-3-1=9)</w:t>
      </w:r>
    </w:p>
    <w:p w:rsidR="005E44F7" w:rsidRDefault="005E44F7" w:rsidP="008D72F9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13-5,    13-7,    </w:t>
      </w:r>
    </w:p>
    <w:p w:rsidR="005E44F7" w:rsidRDefault="005E44F7" w:rsidP="008D72F9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13-6,    13-8,    </w:t>
      </w:r>
    </w:p>
    <w:p w:rsidR="005E44F7" w:rsidRDefault="005E44F7" w:rsidP="008D72F9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13-9.</w:t>
      </w:r>
    </w:p>
    <w:p w:rsidR="005E44F7" w:rsidRPr="008D72F9" w:rsidRDefault="005E44F7" w:rsidP="005E44F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Решение второго столбика основывается на знании правила перестановки слагаемых.</w:t>
      </w:r>
    </w:p>
    <w:p w:rsidR="00BB4A9D" w:rsidRDefault="005E44F7" w:rsidP="00BB4A9D">
      <w:pPr>
        <w:pStyle w:val="a3"/>
        <w:numPr>
          <w:ilvl w:val="0"/>
          <w:numId w:val="3"/>
        </w:numPr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Закрепление.</w:t>
      </w:r>
    </w:p>
    <w:p w:rsidR="00BB4A9D" w:rsidRDefault="00BB4A9D" w:rsidP="00BB4A9D">
      <w:pPr>
        <w:pStyle w:val="a3"/>
        <w:ind w:left="0" w:firstLine="709"/>
        <w:rPr>
          <w:sz w:val="28"/>
          <w:szCs w:val="28"/>
        </w:rPr>
      </w:pPr>
      <w:r w:rsidRPr="00BB4A9D">
        <w:rPr>
          <w:sz w:val="28"/>
          <w:szCs w:val="28"/>
        </w:rPr>
        <w:t xml:space="preserve">- Назвать пример с ответом 7, 6. Сколько </w:t>
      </w:r>
      <w:r>
        <w:rPr>
          <w:sz w:val="28"/>
          <w:szCs w:val="28"/>
        </w:rPr>
        <w:t>получится, если из 13 вычесть 9, из 13 вычесть 5. Прочитайте пример с ответом 5.</w:t>
      </w:r>
    </w:p>
    <w:p w:rsidR="00BB4A9D" w:rsidRDefault="00BB4A9D" w:rsidP="00BB4A9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Открыли учебники. Примеры под №1 решаем по рядам. Первый ряд – первый столбик, второй – второй столбик, третий – третий столбик. (</w:t>
      </w:r>
      <w:r w:rsidR="00214959">
        <w:rPr>
          <w:sz w:val="28"/>
          <w:szCs w:val="28"/>
        </w:rPr>
        <w:t>Пока дети работают, я проверяю и оцениваю перфокарты</w:t>
      </w:r>
      <w:r>
        <w:rPr>
          <w:sz w:val="28"/>
          <w:szCs w:val="28"/>
        </w:rPr>
        <w:t>)</w:t>
      </w:r>
      <w:r w:rsidR="00214959">
        <w:rPr>
          <w:sz w:val="28"/>
          <w:szCs w:val="28"/>
        </w:rPr>
        <w:t>.</w:t>
      </w:r>
    </w:p>
    <w:p w:rsidR="00214959" w:rsidRDefault="00214959" w:rsidP="00BB4A9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Проверка:</w:t>
      </w:r>
    </w:p>
    <w:p w:rsidR="00214959" w:rsidRDefault="00214959" w:rsidP="0021495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Первый ряд: 8,7,5.</w:t>
      </w:r>
    </w:p>
    <w:p w:rsidR="00214959" w:rsidRDefault="00214959" w:rsidP="0021495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Второй ряд: 3,6,9.</w:t>
      </w:r>
    </w:p>
    <w:p w:rsidR="00214959" w:rsidRDefault="00214959" w:rsidP="0021495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Третий ряд: 7,6,4.</w:t>
      </w:r>
    </w:p>
    <w:p w:rsidR="00214959" w:rsidRDefault="00214959" w:rsidP="00214959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- Решение задачи №3. Чтение задачи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 чем говорится в задаче?</w:t>
      </w:r>
    </w:p>
    <w:p w:rsidR="00214959" w:rsidRDefault="00214959" w:rsidP="00214959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Сколько было грузовиков? Сколько было легковых машин? Что еще известно по задаче? Прочитайте главный вопрос задачи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Можем ли мы сразу ответить на главный вопрос задачи? Что прежде нужно узнать? Решение задачи по действиям у доски.</w:t>
      </w:r>
    </w:p>
    <w:p w:rsidR="00214959" w:rsidRDefault="00214959" w:rsidP="00214959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1 способ: 3+5+2=10 (м.)</w:t>
      </w:r>
    </w:p>
    <w:p w:rsidR="00214959" w:rsidRDefault="00214959" w:rsidP="00214959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 способ: 3+2+5=10 (м.)</w:t>
      </w:r>
    </w:p>
    <w:p w:rsidR="00214959" w:rsidRDefault="00214959" w:rsidP="00BB4A9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- Задача №4. Прочитайте задачу.</w:t>
      </w:r>
    </w:p>
    <w:p w:rsidR="000A2142" w:rsidRDefault="00214959" w:rsidP="00BB4A9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Чем похожи, чем отличаются эти задачи</w:t>
      </w:r>
      <w:proofErr w:type="gramStart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>(Количество машин остается прежним, но в этой задаче 2 машины уезжают</w:t>
      </w:r>
      <w:r w:rsidR="000A2142">
        <w:rPr>
          <w:sz w:val="28"/>
          <w:szCs w:val="28"/>
        </w:rPr>
        <w:t>, значит, в решении ставим вместо знака</w:t>
      </w:r>
      <w:proofErr w:type="gramStart"/>
      <w:r w:rsidR="000A2142">
        <w:rPr>
          <w:sz w:val="28"/>
          <w:szCs w:val="28"/>
        </w:rPr>
        <w:t xml:space="preserve"> «+» - «-»</w:t>
      </w:r>
      <w:r>
        <w:rPr>
          <w:sz w:val="28"/>
          <w:szCs w:val="28"/>
        </w:rPr>
        <w:t>)</w:t>
      </w:r>
      <w:r w:rsidR="000A2142">
        <w:rPr>
          <w:sz w:val="28"/>
          <w:szCs w:val="28"/>
        </w:rPr>
        <w:t>.</w:t>
      </w:r>
      <w:proofErr w:type="gramEnd"/>
    </w:p>
    <w:p w:rsidR="000A2142" w:rsidRDefault="000A2142" w:rsidP="007C7EC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способ: (3+5)-2= 6 (м.) стало.</w:t>
      </w:r>
    </w:p>
    <w:p w:rsidR="000A2142" w:rsidRDefault="000A2142" w:rsidP="007C7EC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способ: (3-2)+5=6 (м.) стало.</w:t>
      </w:r>
    </w:p>
    <w:p w:rsidR="000A2142" w:rsidRDefault="000A2142" w:rsidP="007C7EC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 Упражнение на релаксацию.</w:t>
      </w:r>
    </w:p>
    <w:p w:rsidR="000A2142" w:rsidRPr="000A2142" w:rsidRDefault="000A2142" w:rsidP="007C7EC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работа. </w:t>
      </w:r>
      <w:r w:rsidRPr="000A2142">
        <w:rPr>
          <w:sz w:val="28"/>
          <w:szCs w:val="28"/>
        </w:rPr>
        <w:t>Разноуровневые карточки.</w:t>
      </w:r>
    </w:p>
    <w:p w:rsidR="000A2142" w:rsidRDefault="000A2142" w:rsidP="007C7EC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</w:t>
      </w:r>
      <w:r w:rsidR="006C6091">
        <w:rPr>
          <w:sz w:val="28"/>
          <w:szCs w:val="28"/>
        </w:rPr>
        <w:t xml:space="preserve">, на парте у вас лежат </w:t>
      </w:r>
      <w:proofErr w:type="spellStart"/>
      <w:r w:rsidR="006C6091">
        <w:rPr>
          <w:sz w:val="28"/>
          <w:szCs w:val="28"/>
        </w:rPr>
        <w:t>розовые</w:t>
      </w:r>
      <w:proofErr w:type="spellEnd"/>
      <w:r w:rsidR="006C6091">
        <w:rPr>
          <w:sz w:val="28"/>
          <w:szCs w:val="28"/>
        </w:rPr>
        <w:t xml:space="preserve"> и зеленые перфокарты, посмотрите на них и выберите задание по желанию:</w:t>
      </w:r>
    </w:p>
    <w:p w:rsidR="006C6091" w:rsidRDefault="006C6091" w:rsidP="007C7EC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 9+3, 8+4, 11-4, 12-6, 13-9</w:t>
      </w:r>
    </w:p>
    <w:p w:rsidR="006C6091" w:rsidRDefault="006C6091" w:rsidP="007C7EC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 2дм     3см, 9см     9дм, 1дм4см     5см, </w:t>
      </w:r>
      <w:r w:rsidR="007C7EC8">
        <w:rPr>
          <w:sz w:val="28"/>
          <w:szCs w:val="28"/>
        </w:rPr>
        <w:t>1дес8ед     4дес, 4дес     3дес9ед.</w:t>
      </w:r>
    </w:p>
    <w:p w:rsidR="007C7EC8" w:rsidRDefault="007C7EC8" w:rsidP="007C7E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Проверка:</w:t>
      </w:r>
    </w:p>
    <w:p w:rsidR="007C7EC8" w:rsidRDefault="007C7EC8" w:rsidP="007C7EC8">
      <w:pPr>
        <w:pStyle w:val="a3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12, 12, 12, 7, 6, 12,3</w:t>
      </w:r>
    </w:p>
    <w:p w:rsidR="007C7EC8" w:rsidRPr="007C7EC8" w:rsidRDefault="007C7EC8" w:rsidP="007C7EC8">
      <w:pPr>
        <w:pStyle w:val="a3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&gt;,&lt;,&gt;,&lt;,&lt;,&gt;.</w:t>
      </w:r>
    </w:p>
    <w:p w:rsidR="007C7EC8" w:rsidRDefault="007C7EC8" w:rsidP="007C7EC8">
      <w:pPr>
        <w:pStyle w:val="a3"/>
        <w:ind w:left="1494"/>
        <w:jc w:val="both"/>
        <w:rPr>
          <w:sz w:val="28"/>
          <w:szCs w:val="28"/>
        </w:rPr>
      </w:pPr>
    </w:p>
    <w:p w:rsidR="007C7EC8" w:rsidRDefault="007C7EC8" w:rsidP="007C7EC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5а.</w:t>
      </w:r>
    </w:p>
    <w:p w:rsidR="00214959" w:rsidRDefault="007C7EC8" w:rsidP="007C7E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задачу по краткой записи.</w:t>
      </w:r>
      <w:r w:rsidR="00214959">
        <w:rPr>
          <w:sz w:val="28"/>
          <w:szCs w:val="28"/>
        </w:rPr>
        <w:t xml:space="preserve">         </w:t>
      </w:r>
    </w:p>
    <w:p w:rsidR="00214959" w:rsidRPr="00BB4A9D" w:rsidRDefault="00214959" w:rsidP="007C7EC8">
      <w:pPr>
        <w:pStyle w:val="a3"/>
        <w:ind w:left="0" w:firstLine="709"/>
        <w:jc w:val="both"/>
        <w:rPr>
          <w:sz w:val="28"/>
          <w:szCs w:val="28"/>
        </w:rPr>
      </w:pPr>
    </w:p>
    <w:p w:rsidR="00BB4A9D" w:rsidRDefault="007C7EC8" w:rsidP="007C7EC8">
      <w:pPr>
        <w:pStyle w:val="a3"/>
        <w:numPr>
          <w:ilvl w:val="0"/>
          <w:numId w:val="3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Оценки.</w:t>
      </w:r>
    </w:p>
    <w:p w:rsidR="007C7EC8" w:rsidRDefault="007C7EC8" w:rsidP="007C7EC8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Итог урока. </w:t>
      </w:r>
      <w:r w:rsidRPr="007C7EC8">
        <w:rPr>
          <w:sz w:val="28"/>
          <w:szCs w:val="28"/>
        </w:rPr>
        <w:t>Путешествие наше заканчивается. Чему мы научились во время путешествия?</w:t>
      </w:r>
    </w:p>
    <w:p w:rsidR="007C7EC8" w:rsidRDefault="007C7EC8" w:rsidP="007C7EC8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Домашнее задание№2.</w:t>
      </w:r>
      <w:r>
        <w:rPr>
          <w:sz w:val="28"/>
          <w:szCs w:val="28"/>
        </w:rPr>
        <w:t xml:space="preserve"> Выучить таблицу вычитания числа из 13.</w:t>
      </w:r>
    </w:p>
    <w:p w:rsidR="007C7EC8" w:rsidRPr="007C7EC8" w:rsidRDefault="007C7EC8" w:rsidP="007C7EC8">
      <w:pPr>
        <w:pStyle w:val="a3"/>
        <w:ind w:left="0" w:firstLine="709"/>
        <w:jc w:val="both"/>
        <w:rPr>
          <w:sz w:val="28"/>
          <w:szCs w:val="28"/>
        </w:rPr>
      </w:pPr>
      <w:r w:rsidRPr="007C7EC8">
        <w:rPr>
          <w:sz w:val="28"/>
          <w:szCs w:val="28"/>
        </w:rPr>
        <w:t>За то, что вы так хорошо работали, белочка угощает вас орешками.</w:t>
      </w:r>
      <w:r>
        <w:rPr>
          <w:sz w:val="28"/>
          <w:szCs w:val="28"/>
        </w:rPr>
        <w:t xml:space="preserve"> Спасибо всем детям за урок.</w:t>
      </w:r>
    </w:p>
    <w:p w:rsidR="003144E9" w:rsidRPr="003144E9" w:rsidRDefault="003144E9" w:rsidP="007C7E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144E9" w:rsidRPr="00D855D5" w:rsidRDefault="003144E9" w:rsidP="00D855D5">
      <w:pPr>
        <w:jc w:val="both"/>
        <w:rPr>
          <w:sz w:val="28"/>
          <w:szCs w:val="28"/>
        </w:rPr>
      </w:pPr>
    </w:p>
    <w:sectPr w:rsidR="003144E9" w:rsidRPr="00D855D5" w:rsidSect="00C169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D72"/>
    <w:multiLevelType w:val="hybridMultilevel"/>
    <w:tmpl w:val="B31E35F6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1F81C2D"/>
    <w:multiLevelType w:val="hybridMultilevel"/>
    <w:tmpl w:val="2D14E53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8DC6D5A"/>
    <w:multiLevelType w:val="hybridMultilevel"/>
    <w:tmpl w:val="D53AB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8E11C7"/>
    <w:multiLevelType w:val="hybridMultilevel"/>
    <w:tmpl w:val="5AF0025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185B32"/>
    <w:multiLevelType w:val="hybridMultilevel"/>
    <w:tmpl w:val="A830A5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47B05"/>
    <w:multiLevelType w:val="hybridMultilevel"/>
    <w:tmpl w:val="B09E1498"/>
    <w:lvl w:ilvl="0" w:tplc="E5C41700">
      <w:start w:val="2"/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1797AD6"/>
    <w:multiLevelType w:val="hybridMultilevel"/>
    <w:tmpl w:val="E686425C"/>
    <w:lvl w:ilvl="0" w:tplc="2718458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07E"/>
    <w:rsid w:val="000A2142"/>
    <w:rsid w:val="001C3324"/>
    <w:rsid w:val="00214959"/>
    <w:rsid w:val="003144E9"/>
    <w:rsid w:val="004F2798"/>
    <w:rsid w:val="00517815"/>
    <w:rsid w:val="00537AE0"/>
    <w:rsid w:val="005E44F7"/>
    <w:rsid w:val="0066799E"/>
    <w:rsid w:val="006C6091"/>
    <w:rsid w:val="007660BA"/>
    <w:rsid w:val="007831F1"/>
    <w:rsid w:val="007C7EC8"/>
    <w:rsid w:val="008A2F13"/>
    <w:rsid w:val="008B50B0"/>
    <w:rsid w:val="008D72F9"/>
    <w:rsid w:val="00BB4A9D"/>
    <w:rsid w:val="00C1697A"/>
    <w:rsid w:val="00CD4088"/>
    <w:rsid w:val="00D855D5"/>
    <w:rsid w:val="00FD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15"/>
    <w:pPr>
      <w:ind w:left="720"/>
      <w:contextualSpacing/>
    </w:pPr>
  </w:style>
  <w:style w:type="table" w:styleId="a4">
    <w:name w:val="Table Grid"/>
    <w:basedOn w:val="a1"/>
    <w:uiPriority w:val="59"/>
    <w:rsid w:val="00766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2014-12-06T05:10:00Z</dcterms:created>
  <dcterms:modified xsi:type="dcterms:W3CDTF">2014-12-06T10:03:00Z</dcterms:modified>
</cp:coreProperties>
</file>