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1A33" w:rsidRPr="00C55631" w:rsidRDefault="003338FE" w:rsidP="00FA1A33">
      <w:pPr>
        <w:jc w:val="center"/>
        <w:rPr>
          <w:rFonts w:ascii="Times New Roman" w:hAnsi="Times New Roman"/>
          <w:b/>
          <w:sz w:val="28"/>
          <w:szCs w:val="28"/>
        </w:rPr>
      </w:pPr>
      <w:r w:rsidRPr="00C55631">
        <w:rPr>
          <w:rFonts w:ascii="Times New Roman" w:hAnsi="Times New Roman"/>
          <w:b/>
          <w:sz w:val="28"/>
          <w:szCs w:val="28"/>
        </w:rPr>
        <w:t>МБОУ « С</w:t>
      </w:r>
      <w:r w:rsidR="00FA1A33" w:rsidRPr="00C55631">
        <w:rPr>
          <w:rFonts w:ascii="Times New Roman" w:hAnsi="Times New Roman"/>
          <w:b/>
          <w:sz w:val="28"/>
          <w:szCs w:val="28"/>
        </w:rPr>
        <w:t>редняя общеобразовательная школа</w:t>
      </w:r>
      <w:r w:rsidRPr="00C55631">
        <w:rPr>
          <w:rFonts w:ascii="Times New Roman" w:hAnsi="Times New Roman"/>
          <w:b/>
          <w:sz w:val="28"/>
          <w:szCs w:val="28"/>
        </w:rPr>
        <w:t xml:space="preserve"> №6 им. К. Минина</w:t>
      </w:r>
      <w:r w:rsidR="00FA1A33" w:rsidRPr="00C55631">
        <w:rPr>
          <w:rFonts w:ascii="Times New Roman" w:hAnsi="Times New Roman"/>
          <w:b/>
          <w:sz w:val="28"/>
          <w:szCs w:val="28"/>
        </w:rPr>
        <w:t>»</w:t>
      </w:r>
    </w:p>
    <w:p w:rsidR="003338FE" w:rsidRPr="00C55631" w:rsidRDefault="003338FE" w:rsidP="00FA1A33">
      <w:pPr>
        <w:jc w:val="center"/>
        <w:rPr>
          <w:rFonts w:ascii="Times New Roman" w:hAnsi="Times New Roman"/>
          <w:b/>
          <w:sz w:val="28"/>
          <w:szCs w:val="28"/>
        </w:rPr>
      </w:pPr>
      <w:r w:rsidRPr="00C55631">
        <w:rPr>
          <w:rFonts w:ascii="Times New Roman" w:hAnsi="Times New Roman"/>
          <w:b/>
          <w:sz w:val="28"/>
          <w:szCs w:val="28"/>
        </w:rPr>
        <w:t>Г. Балахны</w:t>
      </w:r>
    </w:p>
    <w:p w:rsidR="003338FE" w:rsidRDefault="003338FE" w:rsidP="00FA1A33">
      <w:pPr>
        <w:jc w:val="center"/>
        <w:rPr>
          <w:rFonts w:ascii="Times New Roman" w:hAnsi="Times New Roman"/>
          <w:sz w:val="28"/>
          <w:szCs w:val="28"/>
        </w:rPr>
      </w:pPr>
    </w:p>
    <w:p w:rsidR="003338FE" w:rsidRDefault="003338FE" w:rsidP="00FA1A33">
      <w:pPr>
        <w:jc w:val="center"/>
        <w:rPr>
          <w:rFonts w:ascii="Times New Roman" w:hAnsi="Times New Roman"/>
          <w:sz w:val="28"/>
          <w:szCs w:val="28"/>
        </w:rPr>
      </w:pPr>
    </w:p>
    <w:p w:rsidR="003338FE" w:rsidRDefault="003338FE" w:rsidP="00FA1A33">
      <w:pPr>
        <w:jc w:val="center"/>
        <w:rPr>
          <w:rFonts w:ascii="Times New Roman" w:hAnsi="Times New Roman"/>
          <w:sz w:val="28"/>
          <w:szCs w:val="28"/>
        </w:rPr>
      </w:pPr>
    </w:p>
    <w:p w:rsidR="003338FE" w:rsidRPr="00837DDE" w:rsidRDefault="003338FE" w:rsidP="00FA1A33">
      <w:pPr>
        <w:jc w:val="center"/>
        <w:rPr>
          <w:rFonts w:ascii="Times New Roman" w:hAnsi="Times New Roman"/>
          <w:sz w:val="28"/>
          <w:szCs w:val="28"/>
        </w:rPr>
      </w:pPr>
    </w:p>
    <w:p w:rsidR="00FA1A33" w:rsidRPr="00C55631" w:rsidRDefault="00FA1A33" w:rsidP="00FA1A33">
      <w:pPr>
        <w:jc w:val="center"/>
        <w:rPr>
          <w:rFonts w:ascii="Times New Roman" w:hAnsi="Times New Roman"/>
          <w:b/>
          <w:sz w:val="44"/>
          <w:szCs w:val="44"/>
        </w:rPr>
      </w:pPr>
      <w:r w:rsidRPr="00C55631">
        <w:rPr>
          <w:rFonts w:ascii="Times New Roman" w:hAnsi="Times New Roman"/>
          <w:b/>
          <w:sz w:val="44"/>
          <w:szCs w:val="44"/>
        </w:rPr>
        <w:t xml:space="preserve">Конспект урока  </w:t>
      </w:r>
    </w:p>
    <w:p w:rsidR="00FA1A33" w:rsidRPr="00C55631" w:rsidRDefault="00FA1A33" w:rsidP="00FA1A33">
      <w:pPr>
        <w:jc w:val="center"/>
        <w:rPr>
          <w:rFonts w:ascii="Times New Roman" w:hAnsi="Times New Roman"/>
          <w:b/>
          <w:sz w:val="44"/>
          <w:szCs w:val="44"/>
        </w:rPr>
      </w:pPr>
      <w:r w:rsidRPr="00C55631">
        <w:rPr>
          <w:rFonts w:ascii="Times New Roman" w:hAnsi="Times New Roman"/>
          <w:b/>
          <w:sz w:val="44"/>
          <w:szCs w:val="44"/>
        </w:rPr>
        <w:t>по математике</w:t>
      </w:r>
    </w:p>
    <w:p w:rsidR="00FA1A33" w:rsidRPr="00C55631" w:rsidRDefault="00FA1A33" w:rsidP="00FA1A33">
      <w:pPr>
        <w:jc w:val="center"/>
        <w:rPr>
          <w:rFonts w:ascii="Times New Roman" w:hAnsi="Times New Roman"/>
          <w:b/>
          <w:sz w:val="44"/>
          <w:szCs w:val="44"/>
        </w:rPr>
      </w:pPr>
      <w:r w:rsidRPr="00C55631">
        <w:rPr>
          <w:rFonts w:ascii="Times New Roman" w:hAnsi="Times New Roman"/>
          <w:b/>
          <w:sz w:val="44"/>
          <w:szCs w:val="44"/>
        </w:rPr>
        <w:t xml:space="preserve"> в 1 классе</w:t>
      </w:r>
    </w:p>
    <w:p w:rsidR="00FA1A33" w:rsidRPr="00C55631" w:rsidRDefault="00FA1A33" w:rsidP="00FA1A33">
      <w:pPr>
        <w:jc w:val="center"/>
        <w:rPr>
          <w:rFonts w:ascii="Times New Roman" w:hAnsi="Times New Roman"/>
          <w:b/>
          <w:sz w:val="44"/>
          <w:szCs w:val="44"/>
        </w:rPr>
      </w:pPr>
      <w:r w:rsidRPr="00C55631">
        <w:rPr>
          <w:rFonts w:ascii="Times New Roman" w:hAnsi="Times New Roman"/>
          <w:b/>
          <w:sz w:val="44"/>
          <w:szCs w:val="44"/>
        </w:rPr>
        <w:t xml:space="preserve">  УМК  «Гармония»</w:t>
      </w:r>
    </w:p>
    <w:p w:rsidR="00FA1A33" w:rsidRPr="00C55631" w:rsidRDefault="00FA1A33" w:rsidP="00FA1A33">
      <w:pPr>
        <w:jc w:val="center"/>
        <w:rPr>
          <w:rFonts w:ascii="Times New Roman" w:hAnsi="Times New Roman"/>
          <w:b/>
          <w:sz w:val="44"/>
          <w:szCs w:val="44"/>
        </w:rPr>
      </w:pPr>
    </w:p>
    <w:p w:rsidR="00FA1A33" w:rsidRPr="00C55631" w:rsidRDefault="00FA1A33" w:rsidP="00FA1A33">
      <w:pPr>
        <w:jc w:val="right"/>
        <w:rPr>
          <w:rFonts w:ascii="Times New Roman" w:hAnsi="Times New Roman"/>
          <w:b/>
          <w:sz w:val="32"/>
          <w:szCs w:val="32"/>
        </w:rPr>
      </w:pPr>
      <w:r w:rsidRPr="00C556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 w:rsidRPr="00C55631">
        <w:rPr>
          <w:rFonts w:ascii="Times New Roman" w:hAnsi="Times New Roman"/>
          <w:b/>
          <w:sz w:val="28"/>
          <w:szCs w:val="28"/>
        </w:rPr>
        <w:t>Выполнила:</w:t>
      </w:r>
    </w:p>
    <w:p w:rsidR="00FA1A33" w:rsidRPr="00C55631" w:rsidRDefault="003338FE" w:rsidP="00FA1A33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55631">
        <w:rPr>
          <w:rFonts w:ascii="Times New Roman" w:hAnsi="Times New Roman"/>
          <w:b/>
          <w:sz w:val="28"/>
          <w:szCs w:val="28"/>
        </w:rPr>
        <w:t>Вифлянцева</w:t>
      </w:r>
      <w:proofErr w:type="spellEnd"/>
      <w:r w:rsidRPr="00C55631">
        <w:rPr>
          <w:rFonts w:ascii="Times New Roman" w:hAnsi="Times New Roman"/>
          <w:b/>
          <w:sz w:val="28"/>
          <w:szCs w:val="28"/>
        </w:rPr>
        <w:t xml:space="preserve"> Любовь Витальевна</w:t>
      </w:r>
      <w:r w:rsidR="00FA1A33" w:rsidRPr="00C55631">
        <w:rPr>
          <w:rFonts w:ascii="Times New Roman" w:hAnsi="Times New Roman"/>
          <w:b/>
          <w:sz w:val="28"/>
          <w:szCs w:val="28"/>
        </w:rPr>
        <w:t>,</w:t>
      </w:r>
    </w:p>
    <w:p w:rsidR="00FA1A33" w:rsidRPr="00C55631" w:rsidRDefault="00FA1A33" w:rsidP="00FA1A33">
      <w:pPr>
        <w:jc w:val="right"/>
        <w:rPr>
          <w:rFonts w:ascii="Times New Roman" w:hAnsi="Times New Roman"/>
          <w:b/>
          <w:sz w:val="28"/>
          <w:szCs w:val="28"/>
        </w:rPr>
      </w:pPr>
      <w:r w:rsidRPr="00C55631">
        <w:rPr>
          <w:rFonts w:ascii="Times New Roman" w:hAnsi="Times New Roman"/>
          <w:b/>
          <w:sz w:val="28"/>
          <w:szCs w:val="28"/>
        </w:rPr>
        <w:t>учитель  начальных  классов</w:t>
      </w: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A33" w:rsidRPr="00837DDE" w:rsidRDefault="00FA1A33" w:rsidP="00FA1A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3338FE">
        <w:rPr>
          <w:rFonts w:ascii="Times New Roman" w:hAnsi="Times New Roman"/>
          <w:b/>
          <w:sz w:val="28"/>
          <w:szCs w:val="28"/>
        </w:rPr>
        <w:t>4</w:t>
      </w:r>
      <w:r w:rsidRPr="00837DDE">
        <w:rPr>
          <w:rFonts w:ascii="Times New Roman" w:hAnsi="Times New Roman"/>
          <w:b/>
          <w:sz w:val="28"/>
          <w:szCs w:val="28"/>
        </w:rPr>
        <w:t>г</w:t>
      </w:r>
      <w:r w:rsidR="003338FE">
        <w:rPr>
          <w:rFonts w:ascii="Times New Roman" w:hAnsi="Times New Roman"/>
          <w:b/>
          <w:sz w:val="28"/>
          <w:szCs w:val="28"/>
        </w:rPr>
        <w:t>.</w:t>
      </w: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4BE6" w:rsidRP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E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 xml:space="preserve">Математика  </w:t>
      </w:r>
      <w:r w:rsidRPr="00AB4BE6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B4BE6">
        <w:rPr>
          <w:rFonts w:ascii="Times New Roman" w:hAnsi="Times New Roman"/>
          <w:sz w:val="24"/>
          <w:szCs w:val="24"/>
        </w:rPr>
        <w:t xml:space="preserve">  Класс  1      </w:t>
      </w:r>
    </w:p>
    <w:p w:rsidR="00AB4BE6" w:rsidRPr="00FA1A33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1A33">
        <w:rPr>
          <w:rFonts w:ascii="Times New Roman" w:hAnsi="Times New Roman"/>
          <w:sz w:val="24"/>
          <w:szCs w:val="24"/>
          <w:u w:val="single"/>
        </w:rPr>
        <w:t xml:space="preserve">УМК «Гармония»                         </w:t>
      </w:r>
    </w:p>
    <w:p w:rsidR="00AB4BE6" w:rsidRPr="003338FE" w:rsidRDefault="00AB4BE6" w:rsidP="00AB4BE6">
      <w:pPr>
        <w:pStyle w:val="Style10"/>
        <w:widowControl/>
        <w:spacing w:line="240" w:lineRule="auto"/>
        <w:rPr>
          <w:b/>
          <w:color w:val="00B050"/>
          <w:spacing w:val="10"/>
        </w:rPr>
      </w:pPr>
      <w:r w:rsidRPr="003338FE">
        <w:rPr>
          <w:b/>
          <w:color w:val="C00000"/>
          <w:u w:val="single"/>
        </w:rPr>
        <w:t>Тема урок</w:t>
      </w:r>
      <w:r w:rsidRPr="003338FE">
        <w:rPr>
          <w:b/>
          <w:color w:val="C00000"/>
        </w:rPr>
        <w:t>а</w:t>
      </w:r>
      <w:r w:rsidRPr="00AB4BE6">
        <w:t xml:space="preserve">.  </w:t>
      </w:r>
      <w:r w:rsidRPr="003338FE">
        <w:rPr>
          <w:rStyle w:val="FontStyle23"/>
          <w:b/>
          <w:color w:val="00B050"/>
          <w:sz w:val="24"/>
          <w:szCs w:val="24"/>
        </w:rPr>
        <w:t>Целое и части</w:t>
      </w:r>
    </w:p>
    <w:p w:rsidR="00AB4BE6" w:rsidRPr="00AB4BE6" w:rsidRDefault="00AB4BE6" w:rsidP="00AB4BE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38FE">
        <w:rPr>
          <w:rFonts w:ascii="Times New Roman" w:hAnsi="Times New Roman"/>
          <w:b/>
          <w:sz w:val="24"/>
          <w:szCs w:val="24"/>
          <w:u w:val="single"/>
        </w:rPr>
        <w:t>Тип урока</w:t>
      </w:r>
      <w:r w:rsidRPr="00AB4BE6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AB4BE6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AB4BE6" w:rsidRPr="00AB4BE6" w:rsidRDefault="00AB4BE6" w:rsidP="00AB4BE6">
      <w:pPr>
        <w:pStyle w:val="Style2"/>
        <w:widowControl/>
        <w:spacing w:line="240" w:lineRule="auto"/>
      </w:pPr>
      <w:r w:rsidRPr="003338FE">
        <w:rPr>
          <w:b/>
          <w:u w:val="single"/>
        </w:rPr>
        <w:t>Цель урока</w:t>
      </w:r>
      <w:r w:rsidRPr="00AB4BE6">
        <w:t xml:space="preserve">: создать дидактические условия для восприятия </w:t>
      </w:r>
      <w:r w:rsidRPr="00AB4BE6">
        <w:rPr>
          <w:rStyle w:val="FontStyle23"/>
          <w:sz w:val="24"/>
          <w:szCs w:val="24"/>
        </w:rPr>
        <w:t>понятия «целое» и «части»</w:t>
      </w:r>
    </w:p>
    <w:p w:rsidR="00AB4BE6" w:rsidRPr="003338FE" w:rsidRDefault="00AB4BE6" w:rsidP="00AB4BE6">
      <w:pPr>
        <w:spacing w:after="0" w:line="240" w:lineRule="auto"/>
        <w:ind w:hanging="960"/>
        <w:jc w:val="both"/>
        <w:rPr>
          <w:rStyle w:val="FontStyle23"/>
          <w:b/>
          <w:spacing w:val="0"/>
          <w:sz w:val="24"/>
          <w:szCs w:val="24"/>
        </w:rPr>
      </w:pPr>
      <w:r w:rsidRPr="00AB4BE6">
        <w:rPr>
          <w:rFonts w:ascii="Times New Roman" w:hAnsi="Times New Roman"/>
          <w:sz w:val="24"/>
          <w:szCs w:val="24"/>
        </w:rPr>
        <w:t xml:space="preserve">             </w:t>
      </w:r>
      <w:r w:rsidRPr="003338FE">
        <w:rPr>
          <w:rFonts w:ascii="Times New Roman" w:hAnsi="Times New Roman"/>
          <w:b/>
          <w:sz w:val="24"/>
          <w:szCs w:val="24"/>
        </w:rPr>
        <w:t>Задачи урока:</w:t>
      </w:r>
    </w:p>
    <w:p w:rsidR="00AB4BE6" w:rsidRPr="00AB4BE6" w:rsidRDefault="00AB4BE6" w:rsidP="00AB4BE6">
      <w:pPr>
        <w:pStyle w:val="Style5"/>
        <w:widowControl/>
        <w:numPr>
          <w:ilvl w:val="0"/>
          <w:numId w:val="10"/>
        </w:numPr>
        <w:ind w:left="0"/>
        <w:rPr>
          <w:rStyle w:val="FontStyle23"/>
          <w:sz w:val="24"/>
          <w:szCs w:val="24"/>
        </w:rPr>
      </w:pPr>
      <w:r w:rsidRPr="00AB4BE6">
        <w:rPr>
          <w:rStyle w:val="FontStyle23"/>
          <w:sz w:val="24"/>
          <w:szCs w:val="24"/>
        </w:rPr>
        <w:t>установить между ними соотношения (целое состоит из частей; если убрать часть из целого, останется другая часть).</w:t>
      </w:r>
    </w:p>
    <w:p w:rsidR="00AB4BE6" w:rsidRPr="00AB4BE6" w:rsidRDefault="00AB4BE6" w:rsidP="00AB4BE6">
      <w:pPr>
        <w:pStyle w:val="Style5"/>
        <w:widowControl/>
        <w:numPr>
          <w:ilvl w:val="0"/>
          <w:numId w:val="10"/>
        </w:numPr>
        <w:ind w:left="0"/>
        <w:rPr>
          <w:spacing w:val="40"/>
        </w:rPr>
      </w:pPr>
      <w:r w:rsidRPr="00AB4BE6">
        <w:t>формировать у учащихся представление о взаимосвязи сложения и вычитания.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2) развивать логическое мышление, пространственное воображение, внимание, память, фантазию;</w:t>
      </w:r>
    </w:p>
    <w:p w:rsidR="00AB4BE6" w:rsidRPr="00AB4BE6" w:rsidRDefault="00AB4BE6" w:rsidP="00AB4B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совершенствовать уровень развития математической речи, навыков общения со сверстниками;</w:t>
      </w:r>
    </w:p>
    <w:p w:rsidR="00AB4BE6" w:rsidRPr="00AB4BE6" w:rsidRDefault="00AB4BE6" w:rsidP="00AB4BE6">
      <w:pPr>
        <w:spacing w:after="0" w:line="240" w:lineRule="auto"/>
        <w:ind w:hanging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 xml:space="preserve">             3) воспитывать чувство взаимовыручки, товарищества, внимательного отношения друг к другу при работе на уроке.</w:t>
      </w:r>
    </w:p>
    <w:p w:rsidR="00AB4BE6" w:rsidRPr="00AB4BE6" w:rsidRDefault="00AB4BE6" w:rsidP="00AB4BE6">
      <w:pPr>
        <w:spacing w:after="0" w:line="240" w:lineRule="auto"/>
        <w:ind w:hanging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3338FE">
        <w:rPr>
          <w:rFonts w:ascii="Times New Roman" w:hAnsi="Times New Roman"/>
          <w:b/>
          <w:bCs/>
          <w:sz w:val="24"/>
          <w:szCs w:val="24"/>
          <w:u w:val="single"/>
        </w:rPr>
        <w:t>УУД</w:t>
      </w:r>
      <w:proofErr w:type="gramStart"/>
      <w:r w:rsidRPr="00AB4BE6">
        <w:rPr>
          <w:rFonts w:ascii="Times New Roman" w:hAnsi="Times New Roman"/>
          <w:bCs/>
          <w:sz w:val="24"/>
          <w:szCs w:val="24"/>
          <w:u w:val="single"/>
        </w:rPr>
        <w:t xml:space="preserve"> :</w:t>
      </w:r>
      <w:proofErr w:type="gramEnd"/>
      <w:r w:rsidRPr="00AB4BE6">
        <w:rPr>
          <w:rFonts w:ascii="Times New Roman" w:hAnsi="Times New Roman"/>
          <w:sz w:val="24"/>
          <w:szCs w:val="24"/>
        </w:rPr>
        <w:t xml:space="preserve"> познавательные, коммуникативные, регулятивные, личностные</w:t>
      </w:r>
    </w:p>
    <w:p w:rsidR="00AB4BE6" w:rsidRPr="00AB4BE6" w:rsidRDefault="00AB4BE6" w:rsidP="00AB4B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38F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Методы работы</w:t>
      </w:r>
      <w:r w:rsidRPr="00AB4BE6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B4BE6">
        <w:rPr>
          <w:rFonts w:ascii="Times New Roman" w:hAnsi="Times New Roman"/>
          <w:color w:val="000000"/>
          <w:sz w:val="24"/>
          <w:szCs w:val="24"/>
        </w:rPr>
        <w:t>объяснительно – иллюстративные, частично – поисковые, словесные, наглядные, практические.</w:t>
      </w:r>
    </w:p>
    <w:p w:rsidR="00AB4BE6" w:rsidRPr="00AB4BE6" w:rsidRDefault="00AB4BE6" w:rsidP="00AB4B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38FE">
        <w:rPr>
          <w:rFonts w:ascii="Times New Roman" w:hAnsi="Times New Roman"/>
          <w:b/>
          <w:bCs/>
          <w:sz w:val="24"/>
          <w:szCs w:val="24"/>
          <w:u w:val="single"/>
        </w:rPr>
        <w:t>Материалы и оборудование</w:t>
      </w:r>
      <w:r w:rsidRPr="00AB4BE6">
        <w:rPr>
          <w:rFonts w:ascii="Times New Roman" w:hAnsi="Times New Roman"/>
          <w:bCs/>
          <w:sz w:val="24"/>
          <w:szCs w:val="24"/>
        </w:rPr>
        <w:t>:</w:t>
      </w:r>
      <w:r w:rsidRPr="00AB4BE6">
        <w:rPr>
          <w:rFonts w:ascii="Times New Roman" w:hAnsi="Times New Roman"/>
          <w:sz w:val="24"/>
          <w:szCs w:val="24"/>
        </w:rPr>
        <w:t xml:space="preserve"> компьютер, проектор, тетрадь</w:t>
      </w:r>
      <w:r w:rsidR="003338FE">
        <w:rPr>
          <w:rFonts w:ascii="Times New Roman" w:hAnsi="Times New Roman"/>
          <w:sz w:val="24"/>
          <w:szCs w:val="24"/>
        </w:rPr>
        <w:t xml:space="preserve">, линейка, учебник, карандаши, </w:t>
      </w:r>
      <w:r w:rsidRPr="00AB4BE6">
        <w:rPr>
          <w:rFonts w:ascii="Times New Roman" w:hAnsi="Times New Roman"/>
          <w:sz w:val="24"/>
          <w:szCs w:val="24"/>
        </w:rPr>
        <w:t xml:space="preserve"> полоски для рефлексии.</w:t>
      </w:r>
      <w:proofErr w:type="gramEnd"/>
    </w:p>
    <w:p w:rsidR="00AB4BE6" w:rsidRPr="003338FE" w:rsidRDefault="00AB4BE6" w:rsidP="00AB4B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38FE">
        <w:rPr>
          <w:rFonts w:ascii="Times New Roman" w:hAnsi="Times New Roman"/>
          <w:b/>
          <w:bCs/>
          <w:sz w:val="24"/>
          <w:szCs w:val="24"/>
          <w:u w:val="single"/>
        </w:rPr>
        <w:t>Ожидаемый результат:</w:t>
      </w:r>
    </w:p>
    <w:p w:rsidR="00AB4BE6" w:rsidRPr="00AB4BE6" w:rsidRDefault="00AB4BE6" w:rsidP="00AB4B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 xml:space="preserve">знать что такое </w:t>
      </w:r>
      <w:r w:rsidRPr="00AB4BE6">
        <w:rPr>
          <w:rStyle w:val="FontStyle23"/>
          <w:sz w:val="24"/>
          <w:szCs w:val="24"/>
        </w:rPr>
        <w:t>«целое» и «части»</w:t>
      </w:r>
      <w:r w:rsidRPr="00AB4BE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B4BE6" w:rsidRPr="00AB4BE6" w:rsidRDefault="00AB4BE6" w:rsidP="00AB4B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повышение активности учащихся  на уроках;</w:t>
      </w:r>
    </w:p>
    <w:p w:rsidR="00AB4BE6" w:rsidRPr="00AB4BE6" w:rsidRDefault="00AB4BE6" w:rsidP="00AB4BE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улучшение результатов обучения;</w:t>
      </w:r>
    </w:p>
    <w:p w:rsidR="00AB4BE6" w:rsidRPr="00AB4BE6" w:rsidRDefault="00AB4BE6" w:rsidP="00AB4BE6">
      <w:pPr>
        <w:pStyle w:val="2"/>
        <w:widowControl w:val="0"/>
        <w:numPr>
          <w:ilvl w:val="0"/>
          <w:numId w:val="1"/>
        </w:numPr>
        <w:tabs>
          <w:tab w:val="left" w:pos="900"/>
        </w:tabs>
        <w:ind w:left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4BE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использование учащимися приобретённых знаний и  умений в практической деятельности и повседневной жизни;</w:t>
      </w:r>
    </w:p>
    <w:p w:rsidR="00AB4BE6" w:rsidRPr="00AB4BE6" w:rsidRDefault="00AB4BE6" w:rsidP="00AB4BE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B4BE6">
        <w:rPr>
          <w:rFonts w:ascii="Times New Roman" w:hAnsi="Times New Roman"/>
          <w:color w:val="000000"/>
          <w:sz w:val="24"/>
          <w:szCs w:val="24"/>
        </w:rPr>
        <w:t>обогащение словарного запаса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275"/>
        <w:gridCol w:w="1562"/>
        <w:gridCol w:w="1843"/>
        <w:gridCol w:w="1836"/>
        <w:gridCol w:w="1422"/>
      </w:tblGrid>
      <w:tr w:rsidR="00AB4BE6" w:rsidRPr="00AB4BE6" w:rsidTr="00F20A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B4BE6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Методы и приемы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организации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31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Деятельност</w:t>
            </w:r>
            <w:r w:rsidR="00C55631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 xml:space="preserve">ь  </w:t>
            </w:r>
          </w:p>
          <w:p w:rsidR="00AB4BE6" w:rsidRPr="00AB4BE6" w:rsidRDefault="00C55631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УУД </w:t>
            </w:r>
          </w:p>
        </w:tc>
      </w:tr>
      <w:tr w:rsidR="00AB4BE6" w:rsidRPr="00AB4BE6" w:rsidTr="00F20A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Мотива                             </w:t>
            </w:r>
            <w:proofErr w:type="spellStart"/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ционный</w:t>
            </w:r>
            <w:proofErr w:type="spellEnd"/>
            <w:proofErr w:type="gramEnd"/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     </w:t>
            </w:r>
          </w:p>
          <w:p w:rsidR="00AB4BE6" w:rsidRPr="003338FE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3338FE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Слайд №2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Проверь, дружок,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ль на месте?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ль в порядке.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ль внимательно глядят?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 расселись по местам, никому не тесно,</w:t>
            </w:r>
            <w:r w:rsidRPr="00A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секрету скажу вам: “Будет интересно!”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Приветствует учащихся, настраивает их на работу.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Приветствуют учителя.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Проверяют готовность к уроку.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BE6" w:rsidRPr="00AB4BE6" w:rsidTr="00F20A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Мобилизирующий</w:t>
            </w:r>
            <w:proofErr w:type="spellEnd"/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этап</w:t>
            </w: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на уроке, ребята, вас ожидает много интересных заданий,  а помощниками вам будут: внимание, находчивость, смекалка.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Стимулирования интереса к учению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Настраивает  на познавательную деятельность.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Коммуникативные УУД</w:t>
            </w:r>
          </w:p>
        </w:tc>
      </w:tr>
      <w:tr w:rsidR="00AB4BE6" w:rsidRPr="00AB4BE6" w:rsidTr="00F20AA1">
        <w:trPr>
          <w:trHeight w:val="14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3338FE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Актуализация знаний.</w:t>
            </w:r>
            <w:r w:rsidRPr="00AB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8FE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Слайд № 3-4</w:t>
            </w:r>
            <w:r w:rsidRPr="003338FE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338FE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  <w:lang w:eastAsia="en-US"/>
              </w:rPr>
              <w:t>Слайд №</w:t>
            </w:r>
            <w:r w:rsidRPr="003338FE">
              <w:rPr>
                <w:rFonts w:ascii="Times New Roman" w:hAnsi="Times New Roman"/>
                <w:bCs/>
                <w:color w:val="C00000"/>
                <w:sz w:val="24"/>
                <w:szCs w:val="24"/>
                <w:u w:val="single"/>
              </w:rPr>
              <w:t>5-7</w:t>
            </w:r>
            <w:r w:rsidRPr="00AB4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 Устный счёт</w:t>
            </w:r>
          </w:p>
          <w:p w:rsidR="00AB4BE6" w:rsidRPr="00AB4BE6" w:rsidRDefault="00AB4BE6" w:rsidP="004219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E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  </w:t>
            </w:r>
          </w:p>
          <w:p w:rsidR="00AB4BE6" w:rsidRPr="00AB4BE6" w:rsidRDefault="00AB4BE6" w:rsidP="004219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4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в пределах 10    </w:t>
            </w:r>
            <w:r w:rsidRPr="00AB4BE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Правила посадки при письме  Слайд № 8-9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2.Письмо цифр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Слайд № 10-12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Словесные, наглядные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Проверяет знания состава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 фронтальную работу по систематизации знаний детей.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УДД</w:t>
            </w:r>
          </w:p>
        </w:tc>
      </w:tr>
      <w:tr w:rsidR="00AB4BE6" w:rsidRPr="00AB4BE6" w:rsidTr="00F20AA1">
        <w:trPr>
          <w:trHeight w:val="28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Постановка учебной задачи </w:t>
            </w:r>
          </w:p>
          <w:p w:rsidR="00AB4BE6" w:rsidRPr="003338FE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rStyle w:val="FontStyle23"/>
                <w:color w:val="C00000"/>
                <w:sz w:val="24"/>
                <w:szCs w:val="24"/>
                <w:u w:val="single"/>
              </w:rPr>
            </w:pPr>
            <w:r w:rsidRPr="003338FE">
              <w:rPr>
                <w:rStyle w:val="FontStyle23"/>
                <w:color w:val="C00000"/>
                <w:sz w:val="24"/>
                <w:szCs w:val="24"/>
                <w:u w:val="single"/>
              </w:rPr>
              <w:t>Слайд</w:t>
            </w:r>
          </w:p>
          <w:p w:rsidR="00AB4BE6" w:rsidRPr="00AB4BE6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338FE">
              <w:rPr>
                <w:rStyle w:val="FontStyle23"/>
                <w:color w:val="C00000"/>
                <w:sz w:val="24"/>
                <w:szCs w:val="24"/>
                <w:u w:val="single"/>
              </w:rPr>
              <w:t>№13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4"/>
                <w:szCs w:val="24"/>
                <w:u w:val="single"/>
              </w:rPr>
            </w:pPr>
            <w:r w:rsidRPr="00AB4BE6">
              <w:rPr>
                <w:rStyle w:val="FontStyle23"/>
                <w:sz w:val="24"/>
                <w:szCs w:val="24"/>
                <w:u w:val="single"/>
              </w:rPr>
              <w:t xml:space="preserve">Постановка учебной задачи. </w:t>
            </w:r>
          </w:p>
          <w:p w:rsidR="00AB4BE6" w:rsidRPr="00AB4BE6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4"/>
                <w:szCs w:val="24"/>
                <w:u w:val="single"/>
              </w:rPr>
            </w:pPr>
            <w:r w:rsidRPr="00AB4BE6">
              <w:rPr>
                <w:rStyle w:val="FontStyle23"/>
                <w:sz w:val="24"/>
                <w:szCs w:val="24"/>
                <w:u w:val="single"/>
              </w:rPr>
              <w:br/>
            </w:r>
            <w:r w:rsidRPr="00AB4BE6">
              <w:rPr>
                <w:rStyle w:val="FontStyle23"/>
                <w:b/>
                <w:sz w:val="24"/>
                <w:szCs w:val="24"/>
              </w:rPr>
              <w:t>Учитель.</w:t>
            </w:r>
            <w:r w:rsidRPr="00AB4BE6">
              <w:rPr>
                <w:rStyle w:val="FontStyle23"/>
                <w:sz w:val="24"/>
                <w:szCs w:val="24"/>
              </w:rPr>
              <w:t xml:space="preserve"> Как вы думаете, чем займемся сегодня на уроке? </w:t>
            </w:r>
          </w:p>
          <w:p w:rsidR="00AB4BE6" w:rsidRPr="00AB4BE6" w:rsidRDefault="00AB4BE6" w:rsidP="004219C3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sz w:val="24"/>
                <w:szCs w:val="24"/>
              </w:rPr>
            </w:pPr>
            <w:r w:rsidRPr="00AB4BE6">
              <w:rPr>
                <w:rStyle w:val="FontStyle23"/>
                <w:b/>
                <w:sz w:val="24"/>
                <w:szCs w:val="24"/>
              </w:rPr>
              <w:t>Дети.</w:t>
            </w:r>
            <w:r w:rsidRPr="00AB4BE6">
              <w:rPr>
                <w:rStyle w:val="FontStyle23"/>
                <w:sz w:val="24"/>
                <w:szCs w:val="24"/>
              </w:rPr>
              <w:t xml:space="preserve"> Будем составлять из частей различные фигуры.</w:t>
            </w:r>
          </w:p>
          <w:p w:rsidR="00AB4BE6" w:rsidRPr="00AB4BE6" w:rsidRDefault="00AB4BE6" w:rsidP="004219C3">
            <w:pPr>
              <w:pStyle w:val="Style10"/>
              <w:widowControl/>
              <w:spacing w:line="240" w:lineRule="auto"/>
              <w:ind w:firstLine="0"/>
              <w:rPr>
                <w:spacing w:val="10"/>
              </w:rPr>
            </w:pPr>
            <w:r w:rsidRPr="00AB4BE6">
              <w:rPr>
                <w:rStyle w:val="FontStyle23"/>
                <w:b/>
                <w:sz w:val="24"/>
                <w:szCs w:val="24"/>
              </w:rPr>
              <w:t>Учитель</w:t>
            </w:r>
            <w:r w:rsidRPr="00AB4BE6">
              <w:rPr>
                <w:rStyle w:val="FontStyle23"/>
                <w:sz w:val="24"/>
                <w:szCs w:val="24"/>
              </w:rPr>
              <w:t>. Разберемся, как из частей получают целую фигуру.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Кто поможет определить тему урока? (</w:t>
            </w:r>
            <w:r w:rsidRPr="00AB4BE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Записать на доске)</w:t>
            </w:r>
          </w:p>
          <w:p w:rsidR="00AB4BE6" w:rsidRPr="00AB4BE6" w:rsidRDefault="00AB4BE6" w:rsidP="004219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у вас какие-нибудь знания по этой теме?</w:t>
            </w:r>
          </w:p>
          <w:p w:rsidR="00AB4BE6" w:rsidRPr="00AB4BE6" w:rsidRDefault="00AB4BE6" w:rsidP="004219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нужно узнать?  </w:t>
            </w:r>
          </w:p>
          <w:p w:rsidR="00AB4BE6" w:rsidRPr="00AB4BE6" w:rsidRDefault="00AB4BE6" w:rsidP="004219C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B4B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сколько нужно частей, чтобы составить целое, какие должны быть части и т.д.).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Частично-поисковые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Опора на имеющиеся знания у детей.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Опора на знания «числового ряда»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Поиск выхода из проблемной ситуации.</w:t>
            </w:r>
          </w:p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BE6" w:rsidRPr="00AB4BE6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B4BE6">
              <w:rPr>
                <w:lang w:eastAsia="en-US"/>
              </w:rPr>
              <w:t>Формулируют познавательную задачу урока.</w:t>
            </w:r>
          </w:p>
          <w:p w:rsidR="00AB4BE6" w:rsidRPr="00AB4BE6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B4BE6">
              <w:rPr>
                <w:lang w:eastAsia="en-US"/>
              </w:rPr>
              <w:t>Дети высказывают свои знания о частях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AB4BE6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 (</w:t>
            </w:r>
            <w:proofErr w:type="spellStart"/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AB4BE6">
              <w:rPr>
                <w:rFonts w:ascii="Times New Roman" w:hAnsi="Times New Roman"/>
                <w:sz w:val="24"/>
                <w:szCs w:val="24"/>
                <w:lang w:eastAsia="en-US"/>
              </w:rPr>
              <w:t>) УУД</w:t>
            </w:r>
          </w:p>
        </w:tc>
      </w:tr>
      <w:tr w:rsidR="00AB4BE6" w:rsidRPr="00AB4BE6" w:rsidTr="00F20A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0" w:name="_GoBack" w:colFirst="0" w:colLast="6"/>
            <w:r w:rsidRPr="00F20AA1">
              <w:rPr>
                <w:rFonts w:ascii="Times New Roman" w:hAnsi="Times New Roman"/>
                <w:b/>
                <w:bCs/>
                <w:lang w:eastAsia="en-US"/>
              </w:rPr>
              <w:t>Практическая работа.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u w:val="single"/>
                <w:lang w:eastAsia="en-US"/>
              </w:rPr>
            </w:pPr>
            <w:r w:rsidRPr="00F20AA1">
              <w:rPr>
                <w:rFonts w:ascii="Times New Roman" w:hAnsi="Times New Roman"/>
                <w:color w:val="C00000"/>
                <w:u w:val="single"/>
                <w:lang w:eastAsia="en-US"/>
              </w:rPr>
              <w:t>Слайд №13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u w:val="single"/>
              </w:rPr>
            </w:pPr>
            <w:r w:rsidRPr="00F20AA1">
              <w:rPr>
                <w:rFonts w:ascii="Times New Roman" w:hAnsi="Times New Roman"/>
                <w:color w:val="C00000"/>
                <w:u w:val="single"/>
              </w:rPr>
              <w:t>Слайд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u w:val="single"/>
              </w:rPr>
            </w:pPr>
            <w:r w:rsidRPr="00F20AA1">
              <w:rPr>
                <w:rFonts w:ascii="Times New Roman" w:hAnsi="Times New Roman"/>
                <w:color w:val="C00000"/>
                <w:u w:val="single"/>
              </w:rPr>
              <w:t>№14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F20AA1">
              <w:rPr>
                <w:rFonts w:ascii="Times New Roman" w:hAnsi="Times New Roman"/>
                <w:color w:val="C00000"/>
                <w:lang w:eastAsia="en-US"/>
              </w:rPr>
              <w:t>Слайд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F20AA1">
              <w:rPr>
                <w:rFonts w:ascii="Times New Roman" w:hAnsi="Times New Roman"/>
                <w:color w:val="C00000"/>
                <w:lang w:eastAsia="en-US"/>
              </w:rPr>
              <w:t>№15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lang w:eastAsia="en-US"/>
              </w:rPr>
            </w:pPr>
            <w:r w:rsidRPr="00F20AA1">
              <w:rPr>
                <w:rFonts w:ascii="Times New Roman" w:hAnsi="Times New Roman"/>
                <w:bCs/>
                <w:color w:val="C00000"/>
                <w:lang w:eastAsia="en-US"/>
              </w:rPr>
              <w:t xml:space="preserve">Слайд 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lang w:eastAsia="en-US"/>
              </w:rPr>
            </w:pPr>
            <w:r w:rsidRPr="00F20AA1">
              <w:rPr>
                <w:rFonts w:ascii="Times New Roman" w:hAnsi="Times New Roman"/>
                <w:bCs/>
                <w:color w:val="C00000"/>
                <w:lang w:eastAsia="en-US"/>
              </w:rPr>
              <w:t>№ 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 Сегодня на уроке мы с вами побудем исследователями и пополним свои знания.</w:t>
            </w:r>
          </w:p>
          <w:p w:rsidR="00AB4BE6" w:rsidRPr="00F20AA1" w:rsidRDefault="00AB4BE6" w:rsidP="004219C3">
            <w:pPr>
              <w:pStyle w:val="Style12"/>
              <w:widowControl/>
              <w:tabs>
                <w:tab w:val="left" w:pos="768"/>
              </w:tabs>
              <w:spacing w:line="240" w:lineRule="auto"/>
              <w:rPr>
                <w:rStyle w:val="FontStyle23"/>
                <w:sz w:val="22"/>
                <w:szCs w:val="22"/>
                <w:u w:val="single"/>
              </w:rPr>
            </w:pPr>
            <w:r w:rsidRPr="00F20AA1">
              <w:rPr>
                <w:rStyle w:val="FontStyle23"/>
                <w:sz w:val="22"/>
                <w:szCs w:val="22"/>
                <w:u w:val="single"/>
              </w:rPr>
              <w:t>2.</w:t>
            </w:r>
            <w:r w:rsidRPr="00F20AA1">
              <w:rPr>
                <w:rStyle w:val="FontStyle23"/>
                <w:sz w:val="22"/>
                <w:szCs w:val="22"/>
                <w:u w:val="single"/>
              </w:rPr>
              <w:tab/>
              <w:t>Практическая работа.</w:t>
            </w:r>
          </w:p>
          <w:p w:rsidR="00AB4BE6" w:rsidRPr="00F20AA1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F20AA1">
              <w:rPr>
                <w:rStyle w:val="FontStyle23"/>
                <w:b/>
                <w:sz w:val="22"/>
                <w:szCs w:val="22"/>
              </w:rPr>
              <w:t>Учитель</w:t>
            </w:r>
            <w:r w:rsidRPr="00F20AA1">
              <w:rPr>
                <w:rStyle w:val="FontStyle23"/>
                <w:sz w:val="22"/>
                <w:szCs w:val="22"/>
              </w:rPr>
              <w:t xml:space="preserve">. Что можно получить из двух половинок? </w:t>
            </w:r>
          </w:p>
          <w:p w:rsidR="00AB4BE6" w:rsidRPr="00F20AA1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F20AA1">
              <w:rPr>
                <w:rStyle w:val="FontStyle23"/>
                <w:b/>
                <w:sz w:val="22"/>
                <w:szCs w:val="22"/>
              </w:rPr>
              <w:t>Учитель</w:t>
            </w:r>
            <w:r w:rsidRPr="00F20AA1">
              <w:rPr>
                <w:rStyle w:val="FontStyle23"/>
                <w:sz w:val="22"/>
                <w:szCs w:val="22"/>
              </w:rPr>
              <w:t xml:space="preserve">. Из каких частей составили целый  апельсин? </w:t>
            </w:r>
          </w:p>
          <w:p w:rsidR="00AB4BE6" w:rsidRPr="00F20AA1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F20AA1">
              <w:rPr>
                <w:rStyle w:val="FontStyle23"/>
                <w:b/>
                <w:sz w:val="22"/>
                <w:szCs w:val="22"/>
              </w:rPr>
              <w:t>Дети.</w:t>
            </w:r>
            <w:r w:rsidRPr="00F20AA1">
              <w:rPr>
                <w:rStyle w:val="FontStyle23"/>
                <w:sz w:val="22"/>
                <w:szCs w:val="22"/>
              </w:rPr>
              <w:t xml:space="preserve"> Из двух.</w:t>
            </w:r>
          </w:p>
          <w:p w:rsidR="00AB4BE6" w:rsidRPr="00F20AA1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F20AA1">
              <w:rPr>
                <w:rStyle w:val="FontStyle23"/>
                <w:sz w:val="22"/>
                <w:szCs w:val="22"/>
                <w:u w:val="single"/>
              </w:rPr>
              <w:t>Звезда, гриб</w:t>
            </w:r>
            <w:r w:rsidRPr="00F20AA1">
              <w:rPr>
                <w:rStyle w:val="FontStyle23"/>
                <w:sz w:val="22"/>
                <w:szCs w:val="22"/>
              </w:rPr>
              <w:t xml:space="preserve"> </w:t>
            </w:r>
          </w:p>
          <w:p w:rsidR="00AB4BE6" w:rsidRPr="00F20AA1" w:rsidRDefault="00AB4BE6" w:rsidP="004219C3">
            <w:pPr>
              <w:pStyle w:val="Style10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0AA1">
              <w:rPr>
                <w:rFonts w:ascii="Times New Roman" w:hAnsi="Times New Roman"/>
                <w:b/>
              </w:rPr>
              <w:t>Физминутка</w:t>
            </w:r>
            <w:proofErr w:type="spellEnd"/>
            <w:r w:rsidRPr="00F20AA1">
              <w:rPr>
                <w:rFonts w:ascii="Times New Roman" w:hAnsi="Times New Roman"/>
                <w:b/>
              </w:rPr>
              <w:t xml:space="preserve"> </w:t>
            </w:r>
          </w:p>
          <w:p w:rsidR="00FA1A33" w:rsidRPr="00F20AA1" w:rsidRDefault="00FA1A33" w:rsidP="00421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0AA1">
              <w:rPr>
                <w:rFonts w:ascii="Times New Roman" w:hAnsi="Times New Roman"/>
                <w:b/>
                <w:bCs/>
              </w:rPr>
              <w:t>3.</w:t>
            </w:r>
            <w:r w:rsidRPr="00F20AA1">
              <w:rPr>
                <w:rFonts w:ascii="Times New Roman" w:hAnsi="Times New Roman"/>
              </w:rPr>
              <w:t xml:space="preserve"> Сравнение фигур</w:t>
            </w:r>
          </w:p>
          <w:p w:rsidR="00AB4BE6" w:rsidRPr="00F20AA1" w:rsidRDefault="00AB4BE6" w:rsidP="004219C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F20AA1">
              <w:rPr>
                <w:rFonts w:ascii="Times New Roman" w:hAnsi="Times New Roman" w:cs="Times New Roman"/>
              </w:rPr>
              <w:t xml:space="preserve">Чем похожи фигуры?   </w:t>
            </w:r>
          </w:p>
          <w:p w:rsidR="00AB4BE6" w:rsidRPr="00F20AA1" w:rsidRDefault="00AB4BE6" w:rsidP="004219C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F20AA1">
              <w:rPr>
                <w:rFonts w:ascii="Times New Roman" w:hAnsi="Times New Roman" w:cs="Times New Roman"/>
              </w:rPr>
              <w:t xml:space="preserve">– Давайте посмотрим, как ответила на вопрос Маша. Учебник, </w:t>
            </w:r>
            <w:r w:rsidRPr="00F20AA1">
              <w:rPr>
                <w:rFonts w:ascii="Times New Roman" w:hAnsi="Times New Roman" w:cs="Times New Roman"/>
                <w:b/>
              </w:rPr>
              <w:t>№20</w:t>
            </w:r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F20AA1">
              <w:rPr>
                <w:rFonts w:ascii="Times New Roman" w:hAnsi="Times New Roman" w:cs="Times New Roman"/>
                <w:b/>
                <w:u w:val="single"/>
              </w:rPr>
              <w:t>4.Работа в паре</w:t>
            </w:r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F20AA1">
              <w:rPr>
                <w:rFonts w:ascii="Times New Roman" w:hAnsi="Times New Roman" w:cs="Times New Roman"/>
                <w:u w:val="single"/>
              </w:rPr>
              <w:t>Работа с геометрическими фигурами</w:t>
            </w:r>
          </w:p>
          <w:p w:rsidR="00AB4BE6" w:rsidRPr="00F20AA1" w:rsidRDefault="00AB4BE6" w:rsidP="004219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AA1">
              <w:rPr>
                <w:rFonts w:ascii="Times New Roman" w:hAnsi="Times New Roman" w:cs="Times New Roman"/>
              </w:rPr>
              <w:t>Составление фигур из двух частей</w:t>
            </w:r>
          </w:p>
          <w:p w:rsidR="00AB4BE6" w:rsidRPr="00F20AA1" w:rsidRDefault="00AB4BE6" w:rsidP="004219C3">
            <w:pPr>
              <w:pStyle w:val="Style10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F20AA1">
              <w:rPr>
                <w:rStyle w:val="FontStyle23"/>
                <w:b/>
                <w:sz w:val="22"/>
                <w:szCs w:val="22"/>
              </w:rPr>
              <w:t>Учитель</w:t>
            </w:r>
            <w:r w:rsidRPr="00F20AA1">
              <w:rPr>
                <w:rStyle w:val="FontStyle23"/>
                <w:sz w:val="22"/>
                <w:szCs w:val="22"/>
              </w:rPr>
              <w:t>. Сравним часть и целое. Что больше? Меньше?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Style w:val="FontStyle23"/>
                <w:spacing w:val="0"/>
                <w:sz w:val="22"/>
                <w:szCs w:val="22"/>
                <w:lang w:eastAsia="en-US"/>
              </w:rPr>
            </w:pPr>
            <w:r w:rsidRPr="00F20AA1">
              <w:rPr>
                <w:rStyle w:val="FontStyle23"/>
                <w:b/>
                <w:sz w:val="22"/>
                <w:szCs w:val="22"/>
              </w:rPr>
              <w:t>Дети</w:t>
            </w:r>
            <w:r w:rsidRPr="00F20AA1">
              <w:rPr>
                <w:rStyle w:val="FontStyle23"/>
                <w:sz w:val="22"/>
                <w:szCs w:val="22"/>
              </w:rPr>
              <w:t>. Часть меньше целого. Целое больше части, так как це</w:t>
            </w:r>
            <w:r w:rsidRPr="00F20AA1">
              <w:rPr>
                <w:rStyle w:val="FontStyle23"/>
                <w:sz w:val="22"/>
                <w:szCs w:val="22"/>
              </w:rPr>
              <w:softHyphen/>
              <w:t>лое состоит из двух частей!</w:t>
            </w:r>
            <w:r w:rsidRPr="00F20AA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0AA1">
              <w:rPr>
                <w:rFonts w:ascii="Times New Roman" w:eastAsia="Calibri" w:hAnsi="Times New Roman"/>
                <w:b/>
                <w:lang w:eastAsia="en-US"/>
              </w:rPr>
              <w:t xml:space="preserve">5. Работа по учебнику </w:t>
            </w:r>
            <w:r w:rsidRPr="00F20AA1">
              <w:rPr>
                <w:rFonts w:ascii="Times New Roman" w:hAnsi="Times New Roman"/>
                <w:b/>
              </w:rPr>
              <w:t>№21</w:t>
            </w: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0AA1">
              <w:rPr>
                <w:rFonts w:ascii="Times New Roman" w:hAnsi="Times New Roman"/>
                <w:b/>
              </w:rPr>
              <w:t>5+3=8</w:t>
            </w: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0AA1">
              <w:rPr>
                <w:rFonts w:ascii="Times New Roman" w:hAnsi="Times New Roman"/>
                <w:b/>
              </w:rPr>
              <w:t>3+5=8</w:t>
            </w: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0AA1">
              <w:rPr>
                <w:rFonts w:ascii="Times New Roman" w:hAnsi="Times New Roman"/>
                <w:b/>
              </w:rPr>
              <w:t>8-5=3</w:t>
            </w: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0AA1">
              <w:rPr>
                <w:rFonts w:ascii="Times New Roman" w:hAnsi="Times New Roman"/>
                <w:b/>
              </w:rPr>
              <w:lastRenderedPageBreak/>
              <w:t>8-3=5</w:t>
            </w:r>
          </w:p>
          <w:p w:rsidR="00AB4BE6" w:rsidRPr="00F20AA1" w:rsidRDefault="00AB4BE6" w:rsidP="004219C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AA1">
              <w:rPr>
                <w:rFonts w:ascii="Times New Roman" w:hAnsi="Times New Roman" w:cs="Times New Roman"/>
              </w:rPr>
              <w:t>Что обозначает каждое равенство?</w:t>
            </w:r>
          </w:p>
          <w:p w:rsidR="00AB4BE6" w:rsidRPr="00F20AA1" w:rsidRDefault="00AB4BE6" w:rsidP="004219C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AA1">
              <w:rPr>
                <w:rFonts w:ascii="Times New Roman" w:hAnsi="Times New Roman" w:cs="Times New Roman"/>
              </w:rPr>
              <w:t>Какие числа обозначают в равенствах целое, а какие – его части?</w:t>
            </w:r>
          </w:p>
          <w:p w:rsidR="00AB4BE6" w:rsidRPr="00F20AA1" w:rsidRDefault="00AB4BE6" w:rsidP="00FA1A3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F20AA1">
              <w:rPr>
                <w:rFonts w:ascii="Times New Roman" w:hAnsi="Times New Roman" w:cs="Times New Roman"/>
                <w:u w:val="single"/>
              </w:rPr>
              <w:t>Сравните ответ с ответами Миши и Маши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lastRenderedPageBreak/>
              <w:t>Практические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Эвристически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Работают в парах.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Работа по учебнику.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Постановка вопросов.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FA1A33" w:rsidRPr="00F20AA1" w:rsidRDefault="00FA1A33" w:rsidP="00FA1A33">
            <w:pPr>
              <w:spacing w:after="0" w:line="240" w:lineRule="auto"/>
              <w:rPr>
                <w:rFonts w:ascii="Times New Roman" w:hAnsi="Times New Roman"/>
              </w:rPr>
            </w:pPr>
            <w:r w:rsidRPr="00F20AA1">
              <w:rPr>
                <w:rFonts w:ascii="Times New Roman" w:hAnsi="Times New Roman"/>
              </w:rPr>
              <w:t xml:space="preserve">Создаёт  условия для </w:t>
            </w:r>
            <w:proofErr w:type="spellStart"/>
            <w:r w:rsidRPr="00F20AA1">
              <w:rPr>
                <w:rFonts w:ascii="Times New Roman" w:hAnsi="Times New Roman"/>
              </w:rPr>
              <w:t>психоэмоцио</w:t>
            </w:r>
            <w:proofErr w:type="spellEnd"/>
          </w:p>
          <w:p w:rsidR="00FA1A33" w:rsidRPr="00F20AA1" w:rsidRDefault="00FA1A33" w:rsidP="00FA1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proofErr w:type="spellStart"/>
            <w:r w:rsidRPr="00F20AA1">
              <w:rPr>
                <w:rFonts w:ascii="Times New Roman" w:hAnsi="Times New Roman"/>
              </w:rPr>
              <w:t>нальной</w:t>
            </w:r>
            <w:proofErr w:type="spellEnd"/>
            <w:r w:rsidRPr="00F20AA1">
              <w:rPr>
                <w:rFonts w:ascii="Times New Roman" w:hAnsi="Times New Roman"/>
              </w:rPr>
              <w:t xml:space="preserve"> разгрузки учащихся</w:t>
            </w: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Организует  индивидуальную работу.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Направляет на практическую деятельность.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Организует работу в паре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FA1A3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lastRenderedPageBreak/>
              <w:br/>
              <w:t>Ответы учащихся</w:t>
            </w: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 xml:space="preserve">Высказывают свое мнение. 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Составляют целое из частей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 xml:space="preserve">Дети дают ответы на вопросы, опираясь на полученные </w:t>
            </w:r>
            <w:r w:rsidRPr="00F20AA1">
              <w:rPr>
                <w:rFonts w:ascii="Times New Roman" w:hAnsi="Times New Roman"/>
                <w:lang w:eastAsia="en-US"/>
              </w:rPr>
              <w:lastRenderedPageBreak/>
              <w:t>знания о частях и целом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lastRenderedPageBreak/>
              <w:t>Коммуникативные УУД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 xml:space="preserve">Коммуникативные </w:t>
            </w:r>
          </w:p>
        </w:tc>
      </w:tr>
      <w:tr w:rsidR="00AB4BE6" w:rsidRPr="00AB4BE6" w:rsidTr="00F20AA1">
        <w:trPr>
          <w:trHeight w:val="18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F20AA1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Самостоятельный поиск.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F20AA1">
              <w:rPr>
                <w:rFonts w:ascii="Times New Roman" w:hAnsi="Times New Roman"/>
                <w:b/>
                <w:bCs/>
                <w:iCs/>
                <w:lang w:eastAsia="en-US"/>
              </w:rPr>
              <w:t>обобщение полученных знаний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F20AA1">
              <w:rPr>
                <w:rFonts w:ascii="Times New Roman" w:hAnsi="Times New Roman" w:cs="Times New Roman"/>
                <w:u w:val="single"/>
              </w:rPr>
              <w:t>5. Самостоятельная работа</w:t>
            </w:r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20AA1">
              <w:rPr>
                <w:rFonts w:ascii="Times New Roman" w:hAnsi="Times New Roman" w:cs="Times New Roman"/>
                <w:u w:val="single"/>
              </w:rPr>
              <w:t>(</w:t>
            </w:r>
            <w:r w:rsidRPr="00F20AA1">
              <w:rPr>
                <w:rFonts w:ascii="Times New Roman" w:hAnsi="Times New Roman" w:cs="Times New Roman"/>
              </w:rPr>
              <w:t xml:space="preserve">Вычисли значение суммы. </w:t>
            </w:r>
            <w:proofErr w:type="gramEnd"/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20AA1">
              <w:rPr>
                <w:rFonts w:ascii="Times New Roman" w:hAnsi="Times New Roman" w:cs="Times New Roman"/>
              </w:rPr>
              <w:t>Пользуясь каждым полученным равенством, запиши две разности и найди их значения)</w:t>
            </w:r>
            <w:proofErr w:type="gramEnd"/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20A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20AA1">
              <w:rPr>
                <w:rFonts w:ascii="Times New Roman" w:hAnsi="Times New Roman" w:cs="Times New Roman"/>
                <w:b/>
              </w:rPr>
              <w:t>№ 22</w:t>
            </w:r>
          </w:p>
          <w:p w:rsidR="00AB4BE6" w:rsidRPr="00F20AA1" w:rsidRDefault="00AB4BE6" w:rsidP="004219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AB4BE6" w:rsidRPr="00F20AA1" w:rsidRDefault="00AB4BE6" w:rsidP="004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Практические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20AA1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AB4BE6" w:rsidRPr="00F20AA1" w:rsidRDefault="003338FE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20AA1">
              <w:rPr>
                <w:sz w:val="22"/>
                <w:szCs w:val="22"/>
                <w:lang w:eastAsia="en-US"/>
              </w:rPr>
              <w:t>Индивидуальная помощ</w:t>
            </w:r>
            <w:r w:rsidR="00AB4BE6" w:rsidRPr="00F20AA1">
              <w:rPr>
                <w:sz w:val="22"/>
                <w:szCs w:val="22"/>
                <w:lang w:eastAsia="en-US"/>
              </w:rPr>
              <w:t>ь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Корректирует ответы учащихся.</w:t>
            </w: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20AA1">
              <w:rPr>
                <w:sz w:val="22"/>
                <w:szCs w:val="22"/>
                <w:lang w:eastAsia="en-US"/>
              </w:rPr>
              <w:t>Выполняют задание.</w:t>
            </w: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20AA1">
              <w:rPr>
                <w:sz w:val="22"/>
                <w:szCs w:val="22"/>
                <w:lang w:eastAsia="en-US"/>
              </w:rPr>
              <w:t>Регулятивные УУД</w:t>
            </w: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20AA1">
              <w:rPr>
                <w:sz w:val="22"/>
                <w:szCs w:val="22"/>
                <w:lang w:eastAsia="en-US"/>
              </w:rPr>
              <w:t xml:space="preserve">  </w:t>
            </w: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20AA1">
              <w:rPr>
                <w:sz w:val="22"/>
                <w:szCs w:val="22"/>
                <w:lang w:eastAsia="en-US"/>
              </w:rPr>
              <w:t>Коммуникативные УУД</w:t>
            </w:r>
          </w:p>
          <w:p w:rsidR="00AB4BE6" w:rsidRPr="00F20AA1" w:rsidRDefault="00AB4BE6" w:rsidP="004219C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bookmarkEnd w:id="0"/>
      <w:tr w:rsidR="00AB4BE6" w:rsidRPr="00AB4BE6" w:rsidTr="00F20A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F20AA1">
              <w:rPr>
                <w:rFonts w:ascii="Times New Roman" w:hAnsi="Times New Roman"/>
                <w:b/>
                <w:bCs/>
                <w:lang w:eastAsia="en-US"/>
              </w:rPr>
              <w:t>Итог урока. Рефлексия.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u w:val="single"/>
                <w:lang w:eastAsia="en-US"/>
              </w:rPr>
            </w:pPr>
            <w:r w:rsidRPr="00F20AA1">
              <w:rPr>
                <w:rFonts w:ascii="Times New Roman" w:hAnsi="Times New Roman"/>
                <w:bCs/>
                <w:color w:val="C00000"/>
                <w:u w:val="single"/>
                <w:lang w:eastAsia="en-US"/>
              </w:rPr>
              <w:t>Слайд№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  <w:lang w:eastAsia="en-US"/>
              </w:rPr>
            </w:pPr>
            <w:r w:rsidRPr="00F20AA1">
              <w:rPr>
                <w:rFonts w:ascii="Times New Roman" w:hAnsi="Times New Roman"/>
                <w:bCs/>
                <w:color w:val="C00000"/>
                <w:u w:val="single"/>
                <w:lang w:eastAsia="en-US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  А теперь поделитесь своим настроением с окружающими.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 У вас на столе лежат разноцветные отрезки.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Жёлтый - мне было интересно и я доволен своей работой на уроке.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Зелёный – мне понравилось на уроке.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Сини</w:t>
            </w:r>
            <w:proofErr w:type="gramStart"/>
            <w:r w:rsidRPr="00F20AA1">
              <w:rPr>
                <w:rFonts w:ascii="Times New Roman" w:hAnsi="Times New Roman"/>
                <w:lang w:eastAsia="en-US"/>
              </w:rPr>
              <w:t>й–</w:t>
            </w:r>
            <w:proofErr w:type="gramEnd"/>
            <w:r w:rsidRPr="00F20AA1">
              <w:rPr>
                <w:rFonts w:ascii="Times New Roman" w:hAnsi="Times New Roman"/>
                <w:lang w:eastAsia="en-US"/>
              </w:rPr>
              <w:t xml:space="preserve"> мне сейчас грустно.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-Жёлтые отрезки – лучи солнышка, зелены</w:t>
            </w:r>
            <w:proofErr w:type="gramStart"/>
            <w:r w:rsidRPr="00F20AA1">
              <w:rPr>
                <w:rFonts w:ascii="Times New Roman" w:hAnsi="Times New Roman"/>
                <w:lang w:eastAsia="en-US"/>
              </w:rPr>
              <w:t>е-</w:t>
            </w:r>
            <w:proofErr w:type="gramEnd"/>
            <w:r w:rsidRPr="00F20AA1">
              <w:rPr>
                <w:rFonts w:ascii="Times New Roman" w:hAnsi="Times New Roman"/>
                <w:lang w:eastAsia="en-US"/>
              </w:rPr>
              <w:t xml:space="preserve"> травка, синие – капли дождя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-Мы с вами хорошо потрудились, сегодня.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 xml:space="preserve">- Давайте вернемся к учебным задачам, которые ставили в начале урока. 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– Какие задания вы выполнили с удовольствием?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– А есть ли задания, при выполнении которых вы испытывали труднос</w:t>
            </w:r>
            <w:r w:rsidR="00FA1A33" w:rsidRPr="00F20AA1">
              <w:rPr>
                <w:rFonts w:ascii="Times New Roman" w:hAnsi="Times New Roman"/>
                <w:lang w:eastAsia="en-US"/>
              </w:rPr>
              <w:t>ти.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F20AA1">
              <w:rPr>
                <w:rFonts w:ascii="Times New Roman" w:hAnsi="Times New Roman"/>
                <w:u w:val="single"/>
                <w:lang w:eastAsia="en-US"/>
              </w:rPr>
              <w:t>Продолжите мои предложения: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-Я понял, что…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-Было интересно…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-Было трудно…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-Мне захотелось…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-У меня получилось…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 xml:space="preserve"> На следующем уроке мы…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Стимулирование интереса к учению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</w:rPr>
              <w:t>Акцентирует внимание  на конечных результатах учебной деятельности учащихся на уроке.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1A33" w:rsidRPr="00F20AA1" w:rsidRDefault="00FA1A33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Подводит итог урока.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 xml:space="preserve">Анализируют свою 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деятельность</w:t>
            </w: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E6" w:rsidRPr="00F20AA1" w:rsidRDefault="00AB4BE6" w:rsidP="004219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20AA1">
              <w:rPr>
                <w:rFonts w:ascii="Times New Roman" w:hAnsi="Times New Roman"/>
                <w:lang w:eastAsia="en-US"/>
              </w:rPr>
              <w:t>Регулятивны</w:t>
            </w:r>
            <w:proofErr w:type="gramStart"/>
            <w:r w:rsidRPr="00F20AA1">
              <w:rPr>
                <w:rFonts w:ascii="Times New Roman" w:hAnsi="Times New Roman"/>
                <w:lang w:eastAsia="en-US"/>
              </w:rPr>
              <w:t>е(</w:t>
            </w:r>
            <w:proofErr w:type="gramEnd"/>
            <w:r w:rsidRPr="00F20AA1">
              <w:rPr>
                <w:rFonts w:ascii="Times New Roman" w:hAnsi="Times New Roman"/>
                <w:lang w:eastAsia="en-US"/>
              </w:rPr>
              <w:t xml:space="preserve">оценка, волевая </w:t>
            </w:r>
            <w:proofErr w:type="spellStart"/>
            <w:r w:rsidRPr="00F20AA1">
              <w:rPr>
                <w:rFonts w:ascii="Times New Roman" w:hAnsi="Times New Roman"/>
                <w:lang w:eastAsia="en-US"/>
              </w:rPr>
              <w:t>саморегуляция</w:t>
            </w:r>
            <w:proofErr w:type="spellEnd"/>
            <w:r w:rsidRPr="00F20AA1">
              <w:rPr>
                <w:rFonts w:ascii="Times New Roman" w:hAnsi="Times New Roman"/>
                <w:lang w:eastAsia="en-US"/>
              </w:rPr>
              <w:t>) У</w:t>
            </w:r>
            <w:r w:rsidR="00FA1A33" w:rsidRPr="00F20AA1">
              <w:rPr>
                <w:rFonts w:ascii="Times New Roman" w:hAnsi="Times New Roman"/>
                <w:lang w:eastAsia="en-US"/>
              </w:rPr>
              <w:t>УД</w:t>
            </w:r>
          </w:p>
        </w:tc>
      </w:tr>
    </w:tbl>
    <w:p w:rsidR="00AB4BE6" w:rsidRPr="00FA1A33" w:rsidRDefault="00FA1A33" w:rsidP="00FA1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33">
        <w:rPr>
          <w:rFonts w:ascii="Times New Roman" w:hAnsi="Times New Roman"/>
          <w:sz w:val="24"/>
          <w:szCs w:val="24"/>
        </w:rPr>
        <w:t>Литература</w:t>
      </w:r>
    </w:p>
    <w:p w:rsidR="00FA1A33" w:rsidRPr="00FA1A33" w:rsidRDefault="00FA1A33" w:rsidP="00FA1A33">
      <w:pPr>
        <w:tabs>
          <w:tab w:val="left" w:pos="2385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FA1A33">
        <w:rPr>
          <w:rFonts w:ascii="Times New Roman" w:hAnsi="Times New Roman"/>
          <w:b/>
          <w:i/>
          <w:sz w:val="24"/>
          <w:szCs w:val="24"/>
          <w:u w:val="single"/>
        </w:rPr>
        <w:t>Учебный материал:</w:t>
      </w:r>
      <w:r w:rsidRPr="00FA1A33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A1A33" w:rsidRPr="00FA1A33" w:rsidRDefault="00FA1A33" w:rsidP="00FA1A33">
      <w:pPr>
        <w:tabs>
          <w:tab w:val="left" w:pos="2385"/>
        </w:tabs>
        <w:ind w:left="720"/>
        <w:rPr>
          <w:rFonts w:ascii="Times New Roman" w:hAnsi="Times New Roman"/>
          <w:sz w:val="24"/>
          <w:szCs w:val="24"/>
        </w:rPr>
      </w:pPr>
      <w:r w:rsidRPr="00FA1A33">
        <w:rPr>
          <w:rFonts w:ascii="Times New Roman" w:hAnsi="Times New Roman"/>
          <w:sz w:val="24"/>
          <w:szCs w:val="24"/>
        </w:rPr>
        <w:t xml:space="preserve">1.  Н.Б. Истомина.  Математика 1 класс, Учебник 1 класс  – Смоленск: Ассоциация </w:t>
      </w:r>
      <w:r w:rsidRPr="00FA1A33">
        <w:rPr>
          <w:rFonts w:ascii="Times New Roman" w:hAnsi="Times New Roman"/>
          <w:sz w:val="24"/>
          <w:szCs w:val="24"/>
          <w:lang w:val="en-US"/>
        </w:rPr>
        <w:t>XXI</w:t>
      </w:r>
      <w:r w:rsidRPr="00FA1A33">
        <w:rPr>
          <w:rFonts w:ascii="Times New Roman" w:hAnsi="Times New Roman"/>
          <w:sz w:val="24"/>
          <w:szCs w:val="24"/>
        </w:rPr>
        <w:t xml:space="preserve"> век, 2011</w:t>
      </w:r>
    </w:p>
    <w:p w:rsidR="00FA1A33" w:rsidRPr="00FA1A33" w:rsidRDefault="00FA1A33" w:rsidP="00FA1A33">
      <w:pPr>
        <w:tabs>
          <w:tab w:val="left" w:pos="3360"/>
        </w:tabs>
        <w:rPr>
          <w:rFonts w:ascii="Times New Roman" w:hAnsi="Times New Roman"/>
          <w:sz w:val="24"/>
          <w:szCs w:val="24"/>
        </w:rPr>
      </w:pPr>
      <w:r w:rsidRPr="00FA1A33">
        <w:rPr>
          <w:rFonts w:ascii="Times New Roman" w:hAnsi="Times New Roman"/>
          <w:b/>
          <w:i/>
          <w:sz w:val="24"/>
          <w:szCs w:val="24"/>
          <w:u w:val="single"/>
        </w:rPr>
        <w:t>Методическое обеспечение:</w:t>
      </w:r>
      <w:r w:rsidRPr="00FA1A33">
        <w:rPr>
          <w:rFonts w:ascii="Times New Roman" w:hAnsi="Times New Roman"/>
          <w:sz w:val="24"/>
          <w:szCs w:val="24"/>
        </w:rPr>
        <w:t xml:space="preserve"> </w:t>
      </w:r>
    </w:p>
    <w:p w:rsidR="00FA1A33" w:rsidRPr="00FA1A33" w:rsidRDefault="00FA1A33" w:rsidP="00FA1A33">
      <w:pPr>
        <w:jc w:val="both"/>
        <w:rPr>
          <w:rFonts w:ascii="Times New Roman" w:hAnsi="Times New Roman"/>
          <w:sz w:val="24"/>
          <w:szCs w:val="24"/>
        </w:rPr>
      </w:pPr>
      <w:r w:rsidRPr="00FA1A33">
        <w:rPr>
          <w:rFonts w:ascii="Times New Roman" w:hAnsi="Times New Roman"/>
          <w:sz w:val="24"/>
          <w:szCs w:val="24"/>
        </w:rPr>
        <w:t>- Истомина Н.Б. Методические рекомендации к учебнику «Математика. 1 класс».– Смоленск: Ассоциация XXI век, 2010</w:t>
      </w:r>
    </w:p>
    <w:p w:rsidR="00FA1A33" w:rsidRPr="00AB4BE6" w:rsidRDefault="00FA1A33" w:rsidP="00FA1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A1A33" w:rsidRPr="00AB4BE6" w:rsidSect="00AB4BE6">
      <w:pgSz w:w="16838" w:h="11906" w:orient="landscape"/>
      <w:pgMar w:top="22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99835C4"/>
    <w:multiLevelType w:val="hybridMultilevel"/>
    <w:tmpl w:val="D7F45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088"/>
    <w:multiLevelType w:val="hybridMultilevel"/>
    <w:tmpl w:val="9BE076D4"/>
    <w:lvl w:ilvl="0" w:tplc="539CE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3AB"/>
    <w:multiLevelType w:val="hybridMultilevel"/>
    <w:tmpl w:val="018803C0"/>
    <w:lvl w:ilvl="0" w:tplc="EA2C26F6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416382"/>
    <w:multiLevelType w:val="hybridMultilevel"/>
    <w:tmpl w:val="59161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6C3"/>
    <w:multiLevelType w:val="hybridMultilevel"/>
    <w:tmpl w:val="98406468"/>
    <w:lvl w:ilvl="0" w:tplc="E6F8652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9D7"/>
    <w:multiLevelType w:val="hybridMultilevel"/>
    <w:tmpl w:val="96C45A2A"/>
    <w:lvl w:ilvl="0" w:tplc="C4C65FE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51BA3"/>
    <w:multiLevelType w:val="hybridMultilevel"/>
    <w:tmpl w:val="C18CA848"/>
    <w:lvl w:ilvl="0" w:tplc="C4C65FEA"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133254D"/>
    <w:multiLevelType w:val="hybridMultilevel"/>
    <w:tmpl w:val="56F4664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121D8"/>
    <w:multiLevelType w:val="hybridMultilevel"/>
    <w:tmpl w:val="27FE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5D37"/>
    <w:multiLevelType w:val="hybridMultilevel"/>
    <w:tmpl w:val="98406468"/>
    <w:lvl w:ilvl="0" w:tplc="E6F8652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7761E"/>
    <w:multiLevelType w:val="hybridMultilevel"/>
    <w:tmpl w:val="5852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7B7A"/>
    <w:multiLevelType w:val="hybridMultilevel"/>
    <w:tmpl w:val="3A54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E38237C"/>
    <w:multiLevelType w:val="hybridMultilevel"/>
    <w:tmpl w:val="DA463F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608"/>
    <w:rsid w:val="00010740"/>
    <w:rsid w:val="0002148B"/>
    <w:rsid w:val="00156D74"/>
    <w:rsid w:val="002419C0"/>
    <w:rsid w:val="00292123"/>
    <w:rsid w:val="00321B6D"/>
    <w:rsid w:val="003338FE"/>
    <w:rsid w:val="004F0771"/>
    <w:rsid w:val="00504F40"/>
    <w:rsid w:val="00720661"/>
    <w:rsid w:val="008304A1"/>
    <w:rsid w:val="00942BC9"/>
    <w:rsid w:val="00AB4BE6"/>
    <w:rsid w:val="00B71608"/>
    <w:rsid w:val="00B91975"/>
    <w:rsid w:val="00C55631"/>
    <w:rsid w:val="00C64438"/>
    <w:rsid w:val="00D4664D"/>
    <w:rsid w:val="00D46CFD"/>
    <w:rsid w:val="00F20AA1"/>
    <w:rsid w:val="00FA1A33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B71608"/>
    <w:pPr>
      <w:spacing w:after="0" w:line="240" w:lineRule="auto"/>
      <w:outlineLvl w:val="1"/>
    </w:pPr>
    <w:rPr>
      <w:rFonts w:ascii="Comic Sans MS" w:hAnsi="Comic Sans MS" w:cs="Comic Sans MS"/>
      <w:b/>
      <w:bCs/>
      <w:color w:val="006699"/>
      <w:kern w:val="2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71608"/>
    <w:rPr>
      <w:rFonts w:ascii="Comic Sans MS" w:eastAsia="Times New Roman" w:hAnsi="Comic Sans MS" w:cs="Comic Sans MS"/>
      <w:b/>
      <w:bCs/>
      <w:color w:val="006699"/>
      <w:kern w:val="28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7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608"/>
    <w:pPr>
      <w:ind w:left="720"/>
    </w:pPr>
    <w:rPr>
      <w:rFonts w:eastAsia="Calibri" w:cs="Calibri"/>
      <w:lang w:eastAsia="en-US"/>
    </w:rPr>
  </w:style>
  <w:style w:type="paragraph" w:customStyle="1" w:styleId="Style2">
    <w:name w:val="Style2"/>
    <w:basedOn w:val="a"/>
    <w:uiPriority w:val="99"/>
    <w:rsid w:val="00B7160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B71608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7160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716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7160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B7160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B7160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styleId="a5">
    <w:name w:val="Strong"/>
    <w:basedOn w:val="a0"/>
    <w:uiPriority w:val="99"/>
    <w:qFormat/>
    <w:rsid w:val="00B71608"/>
    <w:rPr>
      <w:b/>
      <w:bCs/>
    </w:rPr>
  </w:style>
  <w:style w:type="paragraph" w:customStyle="1" w:styleId="Style10">
    <w:name w:val="Style10"/>
    <w:basedOn w:val="a"/>
    <w:uiPriority w:val="99"/>
    <w:rsid w:val="00B71608"/>
    <w:pPr>
      <w:widowControl w:val="0"/>
      <w:autoSpaceDE w:val="0"/>
      <w:autoSpaceDN w:val="0"/>
      <w:adjustRightInd w:val="0"/>
      <w:spacing w:after="0" w:line="259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71608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5">
    <w:name w:val="Style5"/>
    <w:basedOn w:val="a"/>
    <w:uiPriority w:val="99"/>
    <w:rsid w:val="00B71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48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02148B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AFD8-AEBA-4930-B487-6E2F5D43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Вера</cp:lastModifiedBy>
  <cp:revision>14</cp:revision>
  <cp:lastPrinted>2012-01-18T18:11:00Z</cp:lastPrinted>
  <dcterms:created xsi:type="dcterms:W3CDTF">2012-01-18T17:27:00Z</dcterms:created>
  <dcterms:modified xsi:type="dcterms:W3CDTF">2015-01-28T18:39:00Z</dcterms:modified>
</cp:coreProperties>
</file>