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C4" w:rsidRPr="00FD67C4" w:rsidRDefault="00FD67C4" w:rsidP="00FD67C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D67C4">
        <w:rPr>
          <w:rFonts w:ascii="Times New Roman" w:hAnsi="Times New Roman" w:cs="Times New Roman"/>
          <w:b/>
          <w:sz w:val="24"/>
          <w:szCs w:val="24"/>
        </w:rPr>
        <w:t>Волошина Вера Петровна</w:t>
      </w:r>
    </w:p>
    <w:p w:rsidR="00FD67C4" w:rsidRPr="00FD67C4" w:rsidRDefault="00FD67C4" w:rsidP="00FD67C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D67C4">
        <w:rPr>
          <w:rFonts w:ascii="Times New Roman" w:hAnsi="Times New Roman" w:cs="Times New Roman"/>
          <w:b/>
          <w:sz w:val="24"/>
          <w:szCs w:val="24"/>
        </w:rPr>
        <w:t xml:space="preserve">ЧОУ-СОШ «Новый путь» </w:t>
      </w:r>
      <w:proofErr w:type="gramStart"/>
      <w:r w:rsidRPr="00FD67C4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FD67C4">
        <w:rPr>
          <w:rFonts w:ascii="Times New Roman" w:hAnsi="Times New Roman" w:cs="Times New Roman"/>
          <w:b/>
          <w:sz w:val="24"/>
          <w:szCs w:val="24"/>
        </w:rPr>
        <w:t>. Армавир</w:t>
      </w:r>
    </w:p>
    <w:p w:rsidR="00FD67C4" w:rsidRPr="00FD67C4" w:rsidRDefault="00FD67C4" w:rsidP="00FD67C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D67C4">
        <w:rPr>
          <w:rFonts w:ascii="Times New Roman" w:hAnsi="Times New Roman" w:cs="Times New Roman"/>
          <w:b/>
          <w:sz w:val="24"/>
          <w:szCs w:val="24"/>
        </w:rPr>
        <w:t>Учитель русского языка и литературы</w:t>
      </w:r>
    </w:p>
    <w:p w:rsidR="00FD67C4" w:rsidRPr="00FD67C4" w:rsidRDefault="00FD67C4" w:rsidP="00C51D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18B" w:rsidRPr="00FD67C4" w:rsidRDefault="00C51DDD" w:rsidP="00C51D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7C4">
        <w:rPr>
          <w:rFonts w:ascii="Times New Roman" w:hAnsi="Times New Roman" w:cs="Times New Roman"/>
          <w:b/>
          <w:sz w:val="24"/>
          <w:szCs w:val="24"/>
        </w:rPr>
        <w:t xml:space="preserve">ИНТЕГРИРОВАННЫЙ </w:t>
      </w:r>
      <w:r w:rsidR="0029318B" w:rsidRPr="00FD67C4">
        <w:rPr>
          <w:rFonts w:ascii="Times New Roman" w:hAnsi="Times New Roman" w:cs="Times New Roman"/>
          <w:b/>
          <w:sz w:val="24"/>
          <w:szCs w:val="24"/>
        </w:rPr>
        <w:t>УРОК</w:t>
      </w:r>
    </w:p>
    <w:p w:rsidR="00CD07F5" w:rsidRPr="00FD67C4" w:rsidRDefault="00CD07F5" w:rsidP="00C51DDD">
      <w:pPr>
        <w:pStyle w:val="a5"/>
        <w:rPr>
          <w:rFonts w:ascii="Times New Roman" w:hAnsi="Times New Roman" w:cs="Times New Roman"/>
          <w:sz w:val="24"/>
          <w:szCs w:val="24"/>
        </w:rPr>
      </w:pPr>
      <w:r w:rsidRPr="00FD67C4">
        <w:rPr>
          <w:rFonts w:ascii="Times New Roman" w:hAnsi="Times New Roman" w:cs="Times New Roman"/>
          <w:b/>
          <w:sz w:val="24"/>
          <w:szCs w:val="24"/>
        </w:rPr>
        <w:t>ТЕМА:</w:t>
      </w:r>
      <w:r w:rsidRPr="00FD67C4">
        <w:rPr>
          <w:rFonts w:ascii="Times New Roman" w:hAnsi="Times New Roman" w:cs="Times New Roman"/>
          <w:sz w:val="24"/>
          <w:szCs w:val="24"/>
        </w:rPr>
        <w:t xml:space="preserve"> </w:t>
      </w:r>
      <w:r w:rsidR="00C51DDD" w:rsidRPr="00FD67C4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FD67C4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FD67C4">
        <w:rPr>
          <w:rFonts w:ascii="Times New Roman" w:hAnsi="Times New Roman" w:cs="Times New Roman"/>
          <w:sz w:val="24"/>
          <w:szCs w:val="24"/>
        </w:rPr>
        <w:t>обор Парижской Богоматери как художественный образ в искусстве</w:t>
      </w:r>
      <w:r w:rsidR="00C51DDD" w:rsidRPr="00FD67C4">
        <w:rPr>
          <w:rFonts w:ascii="Times New Roman" w:hAnsi="Times New Roman" w:cs="Times New Roman"/>
          <w:sz w:val="24"/>
          <w:szCs w:val="24"/>
        </w:rPr>
        <w:t>»</w:t>
      </w:r>
      <w:r w:rsidRPr="00FD67C4">
        <w:rPr>
          <w:rFonts w:ascii="Times New Roman" w:hAnsi="Times New Roman" w:cs="Times New Roman"/>
          <w:sz w:val="24"/>
          <w:szCs w:val="24"/>
        </w:rPr>
        <w:t>.</w:t>
      </w:r>
    </w:p>
    <w:p w:rsidR="00CD07F5" w:rsidRPr="00FD67C4" w:rsidRDefault="00CD07F5" w:rsidP="00C51DD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D67C4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F2175E" w:rsidRPr="00FD67C4" w:rsidRDefault="00CD07F5" w:rsidP="00C51DDD">
      <w:pPr>
        <w:pStyle w:val="a5"/>
        <w:rPr>
          <w:rFonts w:ascii="Times New Roman" w:hAnsi="Times New Roman" w:cs="Times New Roman"/>
          <w:sz w:val="24"/>
          <w:szCs w:val="24"/>
        </w:rPr>
      </w:pPr>
      <w:r w:rsidRPr="00FD67C4">
        <w:rPr>
          <w:rFonts w:ascii="Times New Roman" w:hAnsi="Times New Roman" w:cs="Times New Roman"/>
          <w:sz w:val="24"/>
          <w:szCs w:val="24"/>
        </w:rPr>
        <w:t>1) Познакомить со сборником О.Мандельштама «Камень»</w:t>
      </w:r>
    </w:p>
    <w:p w:rsidR="00CD07F5" w:rsidRPr="00FD67C4" w:rsidRDefault="00CD07F5" w:rsidP="00C51DDD">
      <w:pPr>
        <w:pStyle w:val="a5"/>
        <w:rPr>
          <w:rFonts w:ascii="Times New Roman" w:hAnsi="Times New Roman" w:cs="Times New Roman"/>
          <w:sz w:val="24"/>
          <w:szCs w:val="24"/>
        </w:rPr>
      </w:pPr>
      <w:r w:rsidRPr="00FD67C4">
        <w:rPr>
          <w:rFonts w:ascii="Times New Roman" w:hAnsi="Times New Roman" w:cs="Times New Roman"/>
          <w:sz w:val="24"/>
          <w:szCs w:val="24"/>
        </w:rPr>
        <w:t xml:space="preserve">2) Вычленить особенности художественного образа </w:t>
      </w:r>
      <w:proofErr w:type="gramStart"/>
      <w:r w:rsidRPr="00FD67C4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FD67C4">
        <w:rPr>
          <w:rFonts w:ascii="Times New Roman" w:hAnsi="Times New Roman" w:cs="Times New Roman"/>
          <w:sz w:val="24"/>
          <w:szCs w:val="24"/>
        </w:rPr>
        <w:t>обора Парижской Богоматери в различных  видах искусствах: архитектуре, литературе (поэзии, прозе), музыке; сравнить и найти общее и характерное в каждом образе;</w:t>
      </w:r>
    </w:p>
    <w:p w:rsidR="00CD07F5" w:rsidRPr="00FD67C4" w:rsidRDefault="00CD07F5" w:rsidP="00C51DDD">
      <w:pPr>
        <w:pStyle w:val="a5"/>
        <w:rPr>
          <w:rFonts w:ascii="Times New Roman" w:hAnsi="Times New Roman" w:cs="Times New Roman"/>
          <w:sz w:val="24"/>
          <w:szCs w:val="24"/>
        </w:rPr>
      </w:pPr>
      <w:r w:rsidRPr="00FD67C4">
        <w:rPr>
          <w:rFonts w:ascii="Times New Roman" w:hAnsi="Times New Roman" w:cs="Times New Roman"/>
          <w:sz w:val="24"/>
          <w:szCs w:val="24"/>
        </w:rPr>
        <w:t xml:space="preserve">3) Представить </w:t>
      </w:r>
      <w:proofErr w:type="gramStart"/>
      <w:r w:rsidRPr="00FD67C4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FD67C4">
        <w:rPr>
          <w:rFonts w:ascii="Times New Roman" w:hAnsi="Times New Roman" w:cs="Times New Roman"/>
          <w:sz w:val="24"/>
          <w:szCs w:val="24"/>
        </w:rPr>
        <w:t>обор Парижской Богоматери как часть мировой культуры.</w:t>
      </w:r>
    </w:p>
    <w:p w:rsidR="00CD07F5" w:rsidRPr="00FD67C4" w:rsidRDefault="00CD07F5" w:rsidP="00C51DD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D67C4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CD07F5" w:rsidRPr="00FD67C4" w:rsidRDefault="00CD07F5" w:rsidP="00C51DD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D67C4">
        <w:rPr>
          <w:rFonts w:ascii="Times New Roman" w:hAnsi="Times New Roman" w:cs="Times New Roman"/>
          <w:b/>
          <w:sz w:val="24"/>
          <w:szCs w:val="24"/>
        </w:rPr>
        <w:t>1. ОРГМОМЕНТ.</w:t>
      </w:r>
    </w:p>
    <w:p w:rsidR="00CD07F5" w:rsidRPr="00FD67C4" w:rsidRDefault="00CD07F5" w:rsidP="00C51DD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D67C4">
        <w:rPr>
          <w:rFonts w:ascii="Times New Roman" w:hAnsi="Times New Roman" w:cs="Times New Roman"/>
          <w:b/>
          <w:sz w:val="24"/>
          <w:szCs w:val="24"/>
        </w:rPr>
        <w:t>2. СЛОВО УЧИТЕЛЯ:</w:t>
      </w:r>
    </w:p>
    <w:p w:rsidR="00CD07F5" w:rsidRPr="00FD67C4" w:rsidRDefault="00CD07F5" w:rsidP="00C51DDD">
      <w:pPr>
        <w:pStyle w:val="a5"/>
        <w:rPr>
          <w:rFonts w:ascii="Times New Roman" w:hAnsi="Times New Roman" w:cs="Times New Roman"/>
          <w:sz w:val="24"/>
          <w:szCs w:val="24"/>
        </w:rPr>
      </w:pPr>
      <w:r w:rsidRPr="00FD67C4">
        <w:rPr>
          <w:rFonts w:ascii="Times New Roman" w:hAnsi="Times New Roman" w:cs="Times New Roman"/>
          <w:sz w:val="24"/>
          <w:szCs w:val="24"/>
        </w:rPr>
        <w:t>1) Мировая культура как уникальный феномен.</w:t>
      </w:r>
    </w:p>
    <w:p w:rsidR="00CD07F5" w:rsidRPr="00FD67C4" w:rsidRDefault="00CD07F5" w:rsidP="00C51DDD">
      <w:pPr>
        <w:pStyle w:val="a5"/>
        <w:rPr>
          <w:rFonts w:ascii="Times New Roman" w:hAnsi="Times New Roman" w:cs="Times New Roman"/>
          <w:sz w:val="24"/>
          <w:szCs w:val="24"/>
        </w:rPr>
      </w:pPr>
      <w:r w:rsidRPr="00FD67C4">
        <w:rPr>
          <w:rFonts w:ascii="Times New Roman" w:hAnsi="Times New Roman" w:cs="Times New Roman"/>
          <w:sz w:val="24"/>
          <w:szCs w:val="24"/>
        </w:rPr>
        <w:t>2) Вечные темы мирового искусства.</w:t>
      </w:r>
    </w:p>
    <w:p w:rsidR="00CD07F5" w:rsidRPr="00FD67C4" w:rsidRDefault="00CD07F5" w:rsidP="00C51DDD">
      <w:pPr>
        <w:pStyle w:val="a5"/>
        <w:rPr>
          <w:rFonts w:ascii="Times New Roman" w:hAnsi="Times New Roman" w:cs="Times New Roman"/>
          <w:sz w:val="24"/>
          <w:szCs w:val="24"/>
        </w:rPr>
      </w:pPr>
      <w:r w:rsidRPr="00FD67C4">
        <w:rPr>
          <w:rFonts w:ascii="Times New Roman" w:hAnsi="Times New Roman" w:cs="Times New Roman"/>
          <w:sz w:val="24"/>
          <w:szCs w:val="24"/>
        </w:rPr>
        <w:t xml:space="preserve">3) </w:t>
      </w:r>
      <w:r w:rsidR="0029318B" w:rsidRPr="00FD67C4">
        <w:rPr>
          <w:rFonts w:ascii="Times New Roman" w:hAnsi="Times New Roman" w:cs="Times New Roman"/>
          <w:sz w:val="24"/>
          <w:szCs w:val="24"/>
        </w:rPr>
        <w:t>Художественный образ как феномен различных искусств.</w:t>
      </w:r>
    </w:p>
    <w:p w:rsidR="0029318B" w:rsidRPr="00FD67C4" w:rsidRDefault="0029318B" w:rsidP="00C51DD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D67C4">
        <w:rPr>
          <w:rFonts w:ascii="Times New Roman" w:hAnsi="Times New Roman" w:cs="Times New Roman"/>
          <w:b/>
          <w:sz w:val="24"/>
          <w:szCs w:val="24"/>
        </w:rPr>
        <w:t>3. ОБЪЯСНЕНИЕ   И ЗАКРЕПЛЕНИЕ МАТЕРИАЛА.</w:t>
      </w:r>
    </w:p>
    <w:p w:rsidR="0029318B" w:rsidRPr="00FD67C4" w:rsidRDefault="0029318B" w:rsidP="00C51DDD">
      <w:pPr>
        <w:pStyle w:val="a5"/>
        <w:rPr>
          <w:rFonts w:ascii="Times New Roman" w:hAnsi="Times New Roman" w:cs="Times New Roman"/>
          <w:sz w:val="24"/>
          <w:szCs w:val="24"/>
        </w:rPr>
      </w:pPr>
      <w:r w:rsidRPr="00FD67C4">
        <w:rPr>
          <w:rFonts w:ascii="Times New Roman" w:hAnsi="Times New Roman" w:cs="Times New Roman"/>
          <w:b/>
          <w:sz w:val="24"/>
          <w:szCs w:val="24"/>
        </w:rPr>
        <w:t>1 КОНЦЕПТ.</w:t>
      </w:r>
      <w:r w:rsidRPr="00FD67C4">
        <w:rPr>
          <w:rFonts w:ascii="Times New Roman" w:hAnsi="Times New Roman" w:cs="Times New Roman"/>
          <w:sz w:val="24"/>
          <w:szCs w:val="24"/>
        </w:rPr>
        <w:t xml:space="preserve"> </w:t>
      </w:r>
      <w:r w:rsidR="007144D9" w:rsidRPr="00FD67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67C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D67C4">
        <w:rPr>
          <w:rFonts w:ascii="Times New Roman" w:hAnsi="Times New Roman" w:cs="Times New Roman"/>
          <w:sz w:val="24"/>
          <w:szCs w:val="24"/>
        </w:rPr>
        <w:t>обор Парижской Богоматери как архитектурный художественный образ.</w:t>
      </w:r>
      <w:proofErr w:type="gramEnd"/>
    </w:p>
    <w:p w:rsidR="0029318B" w:rsidRPr="00FD67C4" w:rsidRDefault="0029318B" w:rsidP="002931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7C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304925" cy="1771813"/>
            <wp:effectExtent l="19050" t="0" r="9525" b="0"/>
            <wp:docPr id="2" name="Рисунок 2" descr="p_126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_126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090" cy="1774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D67C4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FD67C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47775" cy="1825624"/>
            <wp:effectExtent l="19050" t="0" r="9525" b="0"/>
            <wp:docPr id="3" name="Рисунок 3" descr="p_546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_546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679" cy="1834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67C4">
        <w:rPr>
          <w:rFonts w:ascii="Times New Roman" w:hAnsi="Times New Roman" w:cs="Times New Roman"/>
          <w:b/>
          <w:sz w:val="24"/>
          <w:szCs w:val="24"/>
        </w:rPr>
        <w:t>(</w:t>
      </w:r>
      <w:r w:rsidR="007144D9" w:rsidRPr="00FD67C4">
        <w:rPr>
          <w:rFonts w:ascii="Times New Roman" w:hAnsi="Times New Roman" w:cs="Times New Roman"/>
          <w:b/>
          <w:sz w:val="24"/>
          <w:szCs w:val="24"/>
        </w:rPr>
        <w:t>Слайд 2</w:t>
      </w:r>
      <w:r w:rsidRPr="00FD67C4">
        <w:rPr>
          <w:rFonts w:ascii="Times New Roman" w:hAnsi="Times New Roman" w:cs="Times New Roman"/>
          <w:b/>
          <w:sz w:val="24"/>
          <w:szCs w:val="24"/>
        </w:rPr>
        <w:t>)</w:t>
      </w:r>
    </w:p>
    <w:p w:rsidR="00361491" w:rsidRPr="00FD67C4" w:rsidRDefault="002449B9" w:rsidP="002931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D67C4">
        <w:rPr>
          <w:rFonts w:ascii="Times New Roman" w:hAnsi="Times New Roman" w:cs="Times New Roman"/>
          <w:sz w:val="24"/>
          <w:szCs w:val="24"/>
        </w:rPr>
        <w:t xml:space="preserve">Собор Парижской Богоматери построен на месте христианской базилики, сменившей, в свою очередь, древнеримский храм. </w:t>
      </w:r>
    </w:p>
    <w:p w:rsidR="00361491" w:rsidRPr="00FD67C4" w:rsidRDefault="002449B9" w:rsidP="002931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D67C4">
        <w:rPr>
          <w:rFonts w:ascii="Times New Roman" w:hAnsi="Times New Roman" w:cs="Times New Roman"/>
          <w:sz w:val="24"/>
          <w:szCs w:val="24"/>
        </w:rPr>
        <w:t xml:space="preserve">Мощный и величественный, в идеальной гармонии стиля и формы, фасад собора разделен по вертикали пилястрами на три части, а по горизонтали — галереями на три яруса, из которых нижний имеет три глубоких портала. Над ними идет аркада, называемая Галереей Королей, с двадцатью восьмью статуями, представляющими королей Израиля и Иудеи. </w:t>
      </w:r>
    </w:p>
    <w:p w:rsidR="00361491" w:rsidRPr="00FD67C4" w:rsidRDefault="002449B9" w:rsidP="002931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D67C4">
        <w:rPr>
          <w:rFonts w:ascii="Times New Roman" w:hAnsi="Times New Roman" w:cs="Times New Roman"/>
          <w:sz w:val="24"/>
          <w:szCs w:val="24"/>
        </w:rPr>
        <w:t xml:space="preserve">В центральном ярусе находится ажурное окно-розетка диаметром около 10 м. По обеим сторонам его расположены два огромных парных арочных окна. Скульптурный декор центрального яруса образуют статуи Мадонны с младенцем в окружении ангелов - в центре, Адама и Евы - по краям. </w:t>
      </w:r>
    </w:p>
    <w:p w:rsidR="00361491" w:rsidRPr="00FD67C4" w:rsidRDefault="002449B9" w:rsidP="002931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D67C4">
        <w:rPr>
          <w:rFonts w:ascii="Times New Roman" w:hAnsi="Times New Roman" w:cs="Times New Roman"/>
          <w:sz w:val="24"/>
          <w:szCs w:val="24"/>
        </w:rPr>
        <w:t xml:space="preserve"> Выше идет галерея из узких, переплетающихся вверху аркатур, объединяющая две боковые башни, которые так и не были завершены, но даже без шпилей они завораживают зрителей своими стрельчатыми парными окнами. </w:t>
      </w:r>
    </w:p>
    <w:p w:rsidR="00361491" w:rsidRPr="00FD67C4" w:rsidRDefault="002449B9" w:rsidP="0029318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7C4">
        <w:rPr>
          <w:rFonts w:ascii="Times New Roman" w:hAnsi="Times New Roman" w:cs="Times New Roman"/>
          <w:sz w:val="24"/>
          <w:szCs w:val="24"/>
        </w:rPr>
        <w:t xml:space="preserve">Здесь </w:t>
      </w:r>
      <w:proofErr w:type="spellStart"/>
      <w:r w:rsidRPr="00FD67C4">
        <w:rPr>
          <w:rFonts w:ascii="Times New Roman" w:hAnsi="Times New Roman" w:cs="Times New Roman"/>
          <w:sz w:val="24"/>
          <w:szCs w:val="24"/>
        </w:rPr>
        <w:t>Виолле-ле-Дюк</w:t>
      </w:r>
      <w:proofErr w:type="spellEnd"/>
      <w:r w:rsidRPr="00FD67C4">
        <w:rPr>
          <w:rFonts w:ascii="Times New Roman" w:hAnsi="Times New Roman" w:cs="Times New Roman"/>
          <w:sz w:val="24"/>
          <w:szCs w:val="24"/>
        </w:rPr>
        <w:t xml:space="preserve"> дал волю своей фантазии: он создал ирреальный мир химер - демонов, смотрящих иронично и задумчиво на раскинувшийся далеко внизу город, фантастических и чудовищных птиц, гротескных фигур злобных монстров, выглядывающих из самых неожиданных точек. Взгромоздившись на </w:t>
      </w:r>
      <w:proofErr w:type="gramStart"/>
      <w:r w:rsidRPr="00FD67C4">
        <w:rPr>
          <w:rFonts w:ascii="Times New Roman" w:hAnsi="Times New Roman" w:cs="Times New Roman"/>
          <w:sz w:val="24"/>
          <w:szCs w:val="24"/>
        </w:rPr>
        <w:t>готический</w:t>
      </w:r>
      <w:proofErr w:type="gramEnd"/>
      <w:r w:rsidRPr="00FD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7C4">
        <w:rPr>
          <w:rFonts w:ascii="Times New Roman" w:hAnsi="Times New Roman" w:cs="Times New Roman"/>
          <w:sz w:val="24"/>
          <w:szCs w:val="24"/>
        </w:rPr>
        <w:t>пинакль</w:t>
      </w:r>
      <w:proofErr w:type="spellEnd"/>
      <w:r w:rsidRPr="00FD67C4">
        <w:rPr>
          <w:rFonts w:ascii="Times New Roman" w:hAnsi="Times New Roman" w:cs="Times New Roman"/>
          <w:sz w:val="24"/>
          <w:szCs w:val="24"/>
        </w:rPr>
        <w:t xml:space="preserve">, спрятавшись за шпилем или повиснув над выступом стены, эти каменные химеры, кажется, существуют здесь целые века - неподвижные, погруженные в раздумья о судьбах человечества, копошащегося там, внизу. </w:t>
      </w:r>
      <w:r w:rsidR="0029318B" w:rsidRPr="00FD67C4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7144D9" w:rsidRPr="00FD67C4">
        <w:rPr>
          <w:rFonts w:ascii="Times New Roman" w:hAnsi="Times New Roman" w:cs="Times New Roman"/>
          <w:b/>
          <w:sz w:val="24"/>
          <w:szCs w:val="24"/>
        </w:rPr>
        <w:t>Слайд 3</w:t>
      </w:r>
      <w:r w:rsidR="0029318B" w:rsidRPr="00FD67C4">
        <w:rPr>
          <w:rFonts w:ascii="Times New Roman" w:hAnsi="Times New Roman" w:cs="Times New Roman"/>
          <w:b/>
          <w:sz w:val="24"/>
          <w:szCs w:val="24"/>
        </w:rPr>
        <w:t>)</w:t>
      </w:r>
    </w:p>
    <w:p w:rsidR="0029318B" w:rsidRPr="00FD67C4" w:rsidRDefault="0029318B" w:rsidP="0029318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7C4">
        <w:rPr>
          <w:rFonts w:ascii="Times New Roman" w:hAnsi="Times New Roman" w:cs="Times New Roman"/>
          <w:b/>
          <w:sz w:val="24"/>
          <w:szCs w:val="24"/>
        </w:rPr>
        <w:t>Беседа с классом:</w:t>
      </w:r>
    </w:p>
    <w:p w:rsidR="00361491" w:rsidRPr="00FD67C4" w:rsidRDefault="002449B9" w:rsidP="0029318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7C4">
        <w:rPr>
          <w:rFonts w:ascii="Times New Roman" w:hAnsi="Times New Roman" w:cs="Times New Roman"/>
          <w:sz w:val="24"/>
          <w:szCs w:val="24"/>
        </w:rPr>
        <w:t xml:space="preserve">Какие главные черты его архитектурного образа? </w:t>
      </w:r>
    </w:p>
    <w:p w:rsidR="00361491" w:rsidRPr="00FD67C4" w:rsidRDefault="002449B9" w:rsidP="0029318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7C4">
        <w:rPr>
          <w:rFonts w:ascii="Times New Roman" w:hAnsi="Times New Roman" w:cs="Times New Roman"/>
          <w:sz w:val="24"/>
          <w:szCs w:val="24"/>
        </w:rPr>
        <w:t xml:space="preserve">Какие чувства возникают у вас, когда вы смотрите на это произведение искусства? </w:t>
      </w:r>
    </w:p>
    <w:p w:rsidR="00361491" w:rsidRPr="00FD67C4" w:rsidRDefault="002449B9" w:rsidP="0029318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7C4">
        <w:rPr>
          <w:rFonts w:ascii="Times New Roman" w:hAnsi="Times New Roman" w:cs="Times New Roman"/>
          <w:sz w:val="24"/>
          <w:szCs w:val="24"/>
        </w:rPr>
        <w:t xml:space="preserve">Ваше общее впечатление от собора? </w:t>
      </w:r>
    </w:p>
    <w:p w:rsidR="00361491" w:rsidRPr="00FD67C4" w:rsidRDefault="002449B9" w:rsidP="0029318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7C4">
        <w:rPr>
          <w:rFonts w:ascii="Times New Roman" w:hAnsi="Times New Roman" w:cs="Times New Roman"/>
          <w:sz w:val="24"/>
          <w:szCs w:val="24"/>
        </w:rPr>
        <w:t>С помощью каких средств архитектур</w:t>
      </w:r>
      <w:proofErr w:type="gramStart"/>
      <w:r w:rsidRPr="00FD67C4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FD67C4">
        <w:rPr>
          <w:rFonts w:ascii="Times New Roman" w:hAnsi="Times New Roman" w:cs="Times New Roman"/>
          <w:sz w:val="24"/>
          <w:szCs w:val="24"/>
        </w:rPr>
        <w:t xml:space="preserve">материал, форма, образы, расположение и т.д.)передает информацию о соборе? </w:t>
      </w:r>
      <w:r w:rsidR="0029318B" w:rsidRPr="00FD67C4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7144D9" w:rsidRPr="00FD67C4">
        <w:rPr>
          <w:rFonts w:ascii="Times New Roman" w:hAnsi="Times New Roman" w:cs="Times New Roman"/>
          <w:b/>
          <w:sz w:val="24"/>
          <w:szCs w:val="24"/>
        </w:rPr>
        <w:t>Слайд 4</w:t>
      </w:r>
      <w:r w:rsidR="0029318B" w:rsidRPr="00FD67C4">
        <w:rPr>
          <w:rFonts w:ascii="Times New Roman" w:hAnsi="Times New Roman" w:cs="Times New Roman"/>
          <w:b/>
          <w:sz w:val="24"/>
          <w:szCs w:val="24"/>
        </w:rPr>
        <w:t>)</w:t>
      </w:r>
    </w:p>
    <w:p w:rsidR="007144D9" w:rsidRPr="00FD67C4" w:rsidRDefault="007144D9" w:rsidP="007144D9">
      <w:pPr>
        <w:rPr>
          <w:rFonts w:ascii="Times New Roman" w:hAnsi="Times New Roman" w:cs="Times New Roman"/>
          <w:sz w:val="24"/>
          <w:szCs w:val="24"/>
        </w:rPr>
      </w:pPr>
      <w:r w:rsidRPr="00FD67C4">
        <w:rPr>
          <w:rFonts w:ascii="Times New Roman" w:hAnsi="Times New Roman" w:cs="Times New Roman"/>
          <w:b/>
          <w:sz w:val="24"/>
          <w:szCs w:val="24"/>
        </w:rPr>
        <w:t xml:space="preserve">2  КОНЦЕПТ.  </w:t>
      </w:r>
      <w:r w:rsidRPr="00FD67C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D67C4">
        <w:rPr>
          <w:rFonts w:ascii="Times New Roman" w:hAnsi="Times New Roman" w:cs="Times New Roman"/>
          <w:sz w:val="24"/>
          <w:szCs w:val="24"/>
        </w:rPr>
        <w:t xml:space="preserve">обор Парижской Богоматери </w:t>
      </w:r>
      <w:proofErr w:type="gramStart"/>
      <w:r w:rsidRPr="00FD67C4">
        <w:rPr>
          <w:rFonts w:ascii="Times New Roman" w:hAnsi="Times New Roman" w:cs="Times New Roman"/>
          <w:sz w:val="24"/>
          <w:szCs w:val="24"/>
        </w:rPr>
        <w:t>как  литературный</w:t>
      </w:r>
      <w:proofErr w:type="gramEnd"/>
      <w:r w:rsidRPr="00FD67C4">
        <w:rPr>
          <w:rFonts w:ascii="Times New Roman" w:hAnsi="Times New Roman" w:cs="Times New Roman"/>
          <w:sz w:val="24"/>
          <w:szCs w:val="24"/>
        </w:rPr>
        <w:t xml:space="preserve"> художественный образ.</w:t>
      </w:r>
    </w:p>
    <w:p w:rsidR="007144D9" w:rsidRPr="00FD67C4" w:rsidRDefault="007144D9" w:rsidP="007144D9">
      <w:pPr>
        <w:rPr>
          <w:rFonts w:ascii="Times New Roman" w:hAnsi="Times New Roman" w:cs="Times New Roman"/>
          <w:b/>
          <w:sz w:val="24"/>
          <w:szCs w:val="24"/>
        </w:rPr>
      </w:pPr>
      <w:r w:rsidRPr="00FD67C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Виктор Гюго </w:t>
      </w:r>
      <w:r w:rsidRPr="00FD67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7C4">
        <w:rPr>
          <w:rFonts w:ascii="Times New Roman" w:hAnsi="Times New Roman" w:cs="Times New Roman"/>
          <w:bCs/>
          <w:sz w:val="24"/>
          <w:szCs w:val="24"/>
        </w:rPr>
        <w:t xml:space="preserve">«Собор Парижской Богоматери». </w:t>
      </w:r>
      <w:r w:rsidRPr="00FD67C4">
        <w:rPr>
          <w:rFonts w:ascii="Times New Roman" w:hAnsi="Times New Roman" w:cs="Times New Roman"/>
          <w:sz w:val="24"/>
          <w:szCs w:val="24"/>
        </w:rPr>
        <w:t xml:space="preserve">Персонажи романа -  это исключительные характеры в чрезвычайных обстоятельствах; эмоциональные связи возникают между ними мгновенно, а их гибель обусловлена роком, который служит способом познания действительности, ибо в нем отражается противоестественность «старого строя», враждебного человеческой личности. </w:t>
      </w:r>
    </w:p>
    <w:p w:rsidR="007144D9" w:rsidRPr="00FD67C4" w:rsidRDefault="007144D9" w:rsidP="007144D9">
      <w:pPr>
        <w:rPr>
          <w:rFonts w:ascii="Times New Roman" w:hAnsi="Times New Roman" w:cs="Times New Roman"/>
          <w:b/>
          <w:sz w:val="24"/>
          <w:szCs w:val="24"/>
        </w:rPr>
      </w:pPr>
      <w:r w:rsidRPr="00FD67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45800" cy="1609725"/>
            <wp:effectExtent l="19050" t="0" r="2000" b="0"/>
            <wp:docPr id="1" name="Рисунок 4" descr="pg_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g_1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650" cy="1609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67C4">
        <w:rPr>
          <w:rFonts w:ascii="Times New Roman" w:hAnsi="Times New Roman" w:cs="Times New Roman"/>
          <w:b/>
          <w:sz w:val="24"/>
          <w:szCs w:val="24"/>
        </w:rPr>
        <w:t xml:space="preserve"> ( Слайд 5)</w:t>
      </w:r>
    </w:p>
    <w:p w:rsidR="007144D9" w:rsidRPr="00FD67C4" w:rsidRDefault="007144D9" w:rsidP="007144D9">
      <w:pPr>
        <w:rPr>
          <w:rFonts w:ascii="Times New Roman" w:hAnsi="Times New Roman" w:cs="Times New Roman"/>
          <w:sz w:val="24"/>
          <w:szCs w:val="24"/>
        </w:rPr>
      </w:pPr>
      <w:r w:rsidRPr="00FD67C4">
        <w:rPr>
          <w:rFonts w:ascii="Times New Roman" w:hAnsi="Times New Roman" w:cs="Times New Roman"/>
          <w:b/>
          <w:sz w:val="24"/>
          <w:szCs w:val="24"/>
        </w:rPr>
        <w:t xml:space="preserve">3  КОНЦЕПТ.  </w:t>
      </w:r>
      <w:proofErr w:type="gramStart"/>
      <w:r w:rsidRPr="00FD67C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D67C4">
        <w:rPr>
          <w:rFonts w:ascii="Times New Roman" w:hAnsi="Times New Roman" w:cs="Times New Roman"/>
          <w:sz w:val="24"/>
          <w:szCs w:val="24"/>
        </w:rPr>
        <w:t>обор Парижской Богоматери как   музыкальный художественный образ.</w:t>
      </w:r>
      <w:proofErr w:type="gramEnd"/>
      <w:r w:rsidR="00C51DDD" w:rsidRPr="00FD67C4">
        <w:rPr>
          <w:rFonts w:ascii="Times New Roman" w:hAnsi="Times New Roman" w:cs="Times New Roman"/>
          <w:sz w:val="24"/>
          <w:szCs w:val="24"/>
        </w:rPr>
        <w:t xml:space="preserve"> </w:t>
      </w:r>
      <w:r w:rsidRPr="00FD67C4">
        <w:rPr>
          <w:rFonts w:ascii="Times New Roman" w:hAnsi="Times New Roman" w:cs="Times New Roman"/>
          <w:sz w:val="24"/>
          <w:szCs w:val="24"/>
        </w:rPr>
        <w:t>Мюзикл</w:t>
      </w:r>
      <w:r w:rsidRPr="00FD67C4">
        <w:rPr>
          <w:rFonts w:ascii="Times New Roman" w:hAnsi="Times New Roman" w:cs="Times New Roman"/>
          <w:sz w:val="24"/>
          <w:szCs w:val="24"/>
          <w:lang w:val="en-US"/>
        </w:rPr>
        <w:t xml:space="preserve"> «Notre Dame de Paris»  </w:t>
      </w:r>
      <w:r w:rsidRPr="00FD67C4">
        <w:rPr>
          <w:rFonts w:ascii="Times New Roman" w:hAnsi="Times New Roman" w:cs="Times New Roman"/>
          <w:sz w:val="24"/>
          <w:szCs w:val="24"/>
        </w:rPr>
        <w:t>Авторы</w:t>
      </w:r>
      <w:r w:rsidRPr="00FD67C4">
        <w:rPr>
          <w:rFonts w:ascii="Times New Roman" w:hAnsi="Times New Roman" w:cs="Times New Roman"/>
          <w:sz w:val="24"/>
          <w:szCs w:val="24"/>
          <w:lang w:val="en-US"/>
        </w:rPr>
        <w:t xml:space="preserve">: Luc </w:t>
      </w:r>
      <w:proofErr w:type="spellStart"/>
      <w:r w:rsidRPr="00FD67C4">
        <w:rPr>
          <w:rFonts w:ascii="Times New Roman" w:hAnsi="Times New Roman" w:cs="Times New Roman"/>
          <w:sz w:val="24"/>
          <w:szCs w:val="24"/>
          <w:lang w:val="en-US"/>
        </w:rPr>
        <w:t>Plamondon</w:t>
      </w:r>
      <w:proofErr w:type="spellEnd"/>
      <w:r w:rsidRPr="00FD67C4">
        <w:rPr>
          <w:rFonts w:ascii="Times New Roman" w:hAnsi="Times New Roman" w:cs="Times New Roman"/>
          <w:sz w:val="24"/>
          <w:szCs w:val="24"/>
          <w:lang w:val="en-US"/>
        </w:rPr>
        <w:t xml:space="preserve"> Richard </w:t>
      </w:r>
      <w:proofErr w:type="spellStart"/>
      <w:proofErr w:type="gramStart"/>
      <w:r w:rsidRPr="00FD67C4">
        <w:rPr>
          <w:rFonts w:ascii="Times New Roman" w:hAnsi="Times New Roman" w:cs="Times New Roman"/>
          <w:sz w:val="24"/>
          <w:szCs w:val="24"/>
          <w:lang w:val="en-US"/>
        </w:rPr>
        <w:t>Cocciante</w:t>
      </w:r>
      <w:proofErr w:type="spellEnd"/>
      <w:r w:rsidRPr="00FD67C4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 w:rsidRPr="00FD67C4">
        <w:rPr>
          <w:rFonts w:ascii="Times New Roman" w:hAnsi="Times New Roman" w:cs="Times New Roman"/>
          <w:sz w:val="24"/>
          <w:szCs w:val="24"/>
          <w:lang w:val="en-US"/>
        </w:rPr>
        <w:t xml:space="preserve"> Le</w:t>
      </w:r>
      <w:r w:rsidRPr="00FD67C4">
        <w:rPr>
          <w:rFonts w:ascii="Times New Roman" w:hAnsi="Times New Roman" w:cs="Times New Roman"/>
          <w:sz w:val="24"/>
          <w:szCs w:val="24"/>
        </w:rPr>
        <w:t xml:space="preserve"> </w:t>
      </w:r>
      <w:r w:rsidRPr="00FD67C4">
        <w:rPr>
          <w:rFonts w:ascii="Times New Roman" w:hAnsi="Times New Roman" w:cs="Times New Roman"/>
          <w:sz w:val="24"/>
          <w:szCs w:val="24"/>
          <w:lang w:val="en-US"/>
        </w:rPr>
        <w:t>temps</w:t>
      </w:r>
      <w:r w:rsidRPr="00FD67C4">
        <w:rPr>
          <w:rFonts w:ascii="Times New Roman" w:hAnsi="Times New Roman" w:cs="Times New Roman"/>
          <w:sz w:val="24"/>
          <w:szCs w:val="24"/>
        </w:rPr>
        <w:t xml:space="preserve"> </w:t>
      </w:r>
      <w:r w:rsidRPr="00FD67C4">
        <w:rPr>
          <w:rFonts w:ascii="Times New Roman" w:hAnsi="Times New Roman" w:cs="Times New Roman"/>
          <w:sz w:val="24"/>
          <w:szCs w:val="24"/>
          <w:lang w:val="en-US"/>
        </w:rPr>
        <w:t>des</w:t>
      </w:r>
      <w:r w:rsidRPr="00FD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7C4">
        <w:rPr>
          <w:rFonts w:ascii="Times New Roman" w:hAnsi="Times New Roman" w:cs="Times New Roman"/>
          <w:sz w:val="24"/>
          <w:szCs w:val="24"/>
          <w:lang w:val="en-US"/>
        </w:rPr>
        <w:t>cath</w:t>
      </w:r>
      <w:r w:rsidRPr="00FD67C4">
        <w:rPr>
          <w:rFonts w:ascii="Times New Roman" w:hAnsi="Times New Roman" w:cs="Times New Roman"/>
          <w:sz w:val="24"/>
          <w:szCs w:val="24"/>
        </w:rPr>
        <w:t>é</w:t>
      </w:r>
      <w:r w:rsidRPr="00FD67C4">
        <w:rPr>
          <w:rFonts w:ascii="Times New Roman" w:hAnsi="Times New Roman" w:cs="Times New Roman"/>
          <w:sz w:val="24"/>
          <w:szCs w:val="24"/>
          <w:lang w:val="en-US"/>
        </w:rPr>
        <w:t>drales</w:t>
      </w:r>
      <w:proofErr w:type="spellEnd"/>
      <w:r w:rsidRPr="00FD67C4">
        <w:rPr>
          <w:rFonts w:ascii="Times New Roman" w:hAnsi="Times New Roman" w:cs="Times New Roman"/>
          <w:sz w:val="24"/>
          <w:szCs w:val="24"/>
        </w:rPr>
        <w:t xml:space="preserve"> </w:t>
      </w:r>
      <w:r w:rsidRPr="00FD67C4">
        <w:rPr>
          <w:rFonts w:ascii="Times New Roman" w:hAnsi="Times New Roman" w:cs="Times New Roman"/>
          <w:sz w:val="24"/>
          <w:szCs w:val="24"/>
        </w:rPr>
        <w:br/>
        <w:t>«Время соборов».</w:t>
      </w:r>
      <w:r w:rsidR="00C263EA">
        <w:rPr>
          <w:rFonts w:ascii="Times New Roman" w:hAnsi="Times New Roman" w:cs="Times New Roman"/>
          <w:sz w:val="24"/>
          <w:szCs w:val="24"/>
        </w:rPr>
        <w:t xml:space="preserve"> (Прослушивание мелодии)</w:t>
      </w:r>
    </w:p>
    <w:p w:rsidR="007144D9" w:rsidRPr="00FD67C4" w:rsidRDefault="007144D9" w:rsidP="007144D9">
      <w:pPr>
        <w:rPr>
          <w:rFonts w:ascii="Times New Roman" w:hAnsi="Times New Roman" w:cs="Times New Roman"/>
          <w:b/>
          <w:sz w:val="24"/>
          <w:szCs w:val="24"/>
        </w:rPr>
      </w:pPr>
      <w:r w:rsidRPr="00FD67C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905000" cy="1457130"/>
            <wp:effectExtent l="19050" t="0" r="0" b="0"/>
            <wp:docPr id="5" name="Рисунок 15" descr="http://notre-dame.necom.ru/images_for_songs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notre-dame.necom.ru/images_for_songs/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56" cy="1457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67C4">
        <w:rPr>
          <w:rFonts w:ascii="Times New Roman" w:hAnsi="Times New Roman" w:cs="Times New Roman"/>
          <w:b/>
          <w:sz w:val="24"/>
          <w:szCs w:val="24"/>
        </w:rPr>
        <w:t>( Слайд 6, 7)</w:t>
      </w:r>
    </w:p>
    <w:p w:rsidR="007144D9" w:rsidRPr="00FD67C4" w:rsidRDefault="007144D9" w:rsidP="007144D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7C4">
        <w:rPr>
          <w:rFonts w:ascii="Times New Roman" w:hAnsi="Times New Roman" w:cs="Times New Roman"/>
          <w:b/>
          <w:sz w:val="24"/>
          <w:szCs w:val="24"/>
        </w:rPr>
        <w:t>Беседа с классом:</w:t>
      </w:r>
    </w:p>
    <w:p w:rsidR="00361491" w:rsidRPr="00FD67C4" w:rsidRDefault="007144D9" w:rsidP="007144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D67C4">
        <w:rPr>
          <w:rFonts w:ascii="Times New Roman" w:hAnsi="Times New Roman" w:cs="Times New Roman"/>
          <w:sz w:val="24"/>
          <w:szCs w:val="24"/>
        </w:rPr>
        <w:t>-</w:t>
      </w:r>
      <w:r w:rsidR="002449B9" w:rsidRPr="00FD67C4">
        <w:rPr>
          <w:rFonts w:ascii="Times New Roman" w:hAnsi="Times New Roman" w:cs="Times New Roman"/>
          <w:sz w:val="24"/>
          <w:szCs w:val="24"/>
        </w:rPr>
        <w:t xml:space="preserve">Какие чувства возникли  у вас, когда вы слушали данное музыкальное произведение? </w:t>
      </w:r>
    </w:p>
    <w:p w:rsidR="00361491" w:rsidRPr="00FD67C4" w:rsidRDefault="007144D9" w:rsidP="007144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D67C4">
        <w:rPr>
          <w:rFonts w:ascii="Times New Roman" w:hAnsi="Times New Roman" w:cs="Times New Roman"/>
          <w:sz w:val="24"/>
          <w:szCs w:val="24"/>
        </w:rPr>
        <w:t>-</w:t>
      </w:r>
      <w:r w:rsidR="002449B9" w:rsidRPr="00FD67C4">
        <w:rPr>
          <w:rFonts w:ascii="Times New Roman" w:hAnsi="Times New Roman" w:cs="Times New Roman"/>
          <w:sz w:val="24"/>
          <w:szCs w:val="24"/>
        </w:rPr>
        <w:t xml:space="preserve">Не зная слов песни, попробуйте вычленить темы, главные в ней. </w:t>
      </w:r>
    </w:p>
    <w:p w:rsidR="00361491" w:rsidRPr="00FD67C4" w:rsidRDefault="007144D9" w:rsidP="007144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D67C4">
        <w:rPr>
          <w:rFonts w:ascii="Times New Roman" w:hAnsi="Times New Roman" w:cs="Times New Roman"/>
          <w:sz w:val="24"/>
          <w:szCs w:val="24"/>
        </w:rPr>
        <w:t>-</w:t>
      </w:r>
      <w:r w:rsidR="002449B9" w:rsidRPr="00FD67C4">
        <w:rPr>
          <w:rFonts w:ascii="Times New Roman" w:hAnsi="Times New Roman" w:cs="Times New Roman"/>
          <w:sz w:val="24"/>
          <w:szCs w:val="24"/>
        </w:rPr>
        <w:t xml:space="preserve">В чем особенность музыкального образа собора? </w:t>
      </w:r>
    </w:p>
    <w:p w:rsidR="00361491" w:rsidRPr="00FD67C4" w:rsidRDefault="007144D9" w:rsidP="007144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D67C4">
        <w:rPr>
          <w:rFonts w:ascii="Times New Roman" w:hAnsi="Times New Roman" w:cs="Times New Roman"/>
          <w:sz w:val="24"/>
          <w:szCs w:val="24"/>
        </w:rPr>
        <w:t>-</w:t>
      </w:r>
      <w:r w:rsidR="002449B9" w:rsidRPr="00FD67C4">
        <w:rPr>
          <w:rFonts w:ascii="Times New Roman" w:hAnsi="Times New Roman" w:cs="Times New Roman"/>
          <w:sz w:val="24"/>
          <w:szCs w:val="24"/>
        </w:rPr>
        <w:t xml:space="preserve">Что дала музыка вам для понимания данного феномена искусства? </w:t>
      </w:r>
    </w:p>
    <w:p w:rsidR="00361491" w:rsidRPr="00FD67C4" w:rsidRDefault="007144D9" w:rsidP="007144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D67C4">
        <w:rPr>
          <w:rFonts w:ascii="Times New Roman" w:hAnsi="Times New Roman" w:cs="Times New Roman"/>
          <w:sz w:val="24"/>
          <w:szCs w:val="24"/>
        </w:rPr>
        <w:t>-</w:t>
      </w:r>
      <w:r w:rsidR="002449B9" w:rsidRPr="00FD67C4">
        <w:rPr>
          <w:rFonts w:ascii="Times New Roman" w:hAnsi="Times New Roman" w:cs="Times New Roman"/>
          <w:sz w:val="24"/>
          <w:szCs w:val="24"/>
        </w:rPr>
        <w:t xml:space="preserve">В чем сходство и в чем отличие образов: архитектурного, музыкального и литературного? </w:t>
      </w:r>
    </w:p>
    <w:p w:rsidR="007144D9" w:rsidRPr="00FD67C4" w:rsidRDefault="007144D9" w:rsidP="007144D9">
      <w:pPr>
        <w:rPr>
          <w:rFonts w:ascii="Times New Roman" w:hAnsi="Times New Roman" w:cs="Times New Roman"/>
          <w:sz w:val="24"/>
          <w:szCs w:val="24"/>
        </w:rPr>
      </w:pPr>
      <w:r w:rsidRPr="00FD67C4">
        <w:rPr>
          <w:rFonts w:ascii="Times New Roman" w:hAnsi="Times New Roman" w:cs="Times New Roman"/>
          <w:b/>
          <w:sz w:val="24"/>
          <w:szCs w:val="24"/>
        </w:rPr>
        <w:t xml:space="preserve">4  КОНЦЕПТ.  </w:t>
      </w:r>
      <w:proofErr w:type="gramStart"/>
      <w:r w:rsidRPr="00FD67C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D67C4">
        <w:rPr>
          <w:rFonts w:ascii="Times New Roman" w:hAnsi="Times New Roman" w:cs="Times New Roman"/>
          <w:sz w:val="24"/>
          <w:szCs w:val="24"/>
        </w:rPr>
        <w:t>обор Парижской Богоматери как    поэтический художественный образ.</w:t>
      </w:r>
      <w:proofErr w:type="gramEnd"/>
    </w:p>
    <w:p w:rsidR="00C51DDD" w:rsidRPr="00FD67C4" w:rsidRDefault="00C51DDD" w:rsidP="007144D9">
      <w:pPr>
        <w:rPr>
          <w:rFonts w:ascii="Times New Roman" w:hAnsi="Times New Roman" w:cs="Times New Roman"/>
          <w:sz w:val="24"/>
          <w:szCs w:val="24"/>
        </w:rPr>
        <w:sectPr w:rsidR="00C51DDD" w:rsidRPr="00FD67C4" w:rsidSect="00CD07F5">
          <w:pgSz w:w="11906" w:h="16838"/>
          <w:pgMar w:top="284" w:right="284" w:bottom="284" w:left="284" w:header="708" w:footer="708" w:gutter="0"/>
          <w:cols w:space="708"/>
          <w:docGrid w:linePitch="360"/>
        </w:sectPr>
      </w:pPr>
    </w:p>
    <w:p w:rsidR="007144D9" w:rsidRPr="00FD67C4" w:rsidRDefault="007144D9" w:rsidP="007144D9">
      <w:pPr>
        <w:rPr>
          <w:rFonts w:ascii="Times New Roman" w:hAnsi="Times New Roman" w:cs="Times New Roman"/>
          <w:sz w:val="24"/>
          <w:szCs w:val="24"/>
        </w:rPr>
      </w:pPr>
      <w:r w:rsidRPr="00FD67C4">
        <w:rPr>
          <w:rFonts w:ascii="Times New Roman" w:hAnsi="Times New Roman" w:cs="Times New Roman"/>
          <w:sz w:val="24"/>
          <w:szCs w:val="24"/>
        </w:rPr>
        <w:lastRenderedPageBreak/>
        <w:t>Эта история произошла</w:t>
      </w:r>
      <w:proofErr w:type="gramStart"/>
      <w:r w:rsidRPr="00FD67C4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FD67C4">
        <w:rPr>
          <w:rFonts w:ascii="Times New Roman" w:hAnsi="Times New Roman" w:cs="Times New Roman"/>
          <w:sz w:val="24"/>
          <w:szCs w:val="24"/>
        </w:rPr>
        <w:t xml:space="preserve"> прекрасном Париже в божественный год,</w:t>
      </w:r>
      <w:r w:rsidRPr="00FD67C4">
        <w:rPr>
          <w:rFonts w:ascii="Times New Roman" w:hAnsi="Times New Roman" w:cs="Times New Roman"/>
          <w:sz w:val="24"/>
          <w:szCs w:val="24"/>
        </w:rPr>
        <w:br/>
        <w:t>Тысяча четыреста восемьдесят второй.</w:t>
      </w:r>
      <w:r w:rsidRPr="00FD67C4">
        <w:rPr>
          <w:rFonts w:ascii="Times New Roman" w:hAnsi="Times New Roman" w:cs="Times New Roman"/>
          <w:sz w:val="24"/>
          <w:szCs w:val="24"/>
        </w:rPr>
        <w:br/>
        <w:t>История любви и желания.</w:t>
      </w:r>
      <w:r w:rsidRPr="00FD67C4">
        <w:rPr>
          <w:rFonts w:ascii="Times New Roman" w:hAnsi="Times New Roman" w:cs="Times New Roman"/>
          <w:sz w:val="24"/>
          <w:szCs w:val="24"/>
        </w:rPr>
        <w:br/>
      </w:r>
      <w:r w:rsidRPr="00FD67C4">
        <w:rPr>
          <w:rFonts w:ascii="Times New Roman" w:hAnsi="Times New Roman" w:cs="Times New Roman"/>
          <w:sz w:val="24"/>
          <w:szCs w:val="24"/>
        </w:rPr>
        <w:br/>
        <w:t>Мы, безвестные артисты,</w:t>
      </w:r>
      <w:r w:rsidRPr="00FD67C4">
        <w:rPr>
          <w:rFonts w:ascii="Times New Roman" w:hAnsi="Times New Roman" w:cs="Times New Roman"/>
          <w:sz w:val="24"/>
          <w:szCs w:val="24"/>
        </w:rPr>
        <w:br/>
        <w:t>В скульптуры или рифмы</w:t>
      </w:r>
      <w:proofErr w:type="gramStart"/>
      <w:r w:rsidRPr="00FD67C4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FD67C4">
        <w:rPr>
          <w:rFonts w:ascii="Times New Roman" w:hAnsi="Times New Roman" w:cs="Times New Roman"/>
          <w:sz w:val="24"/>
          <w:szCs w:val="24"/>
        </w:rPr>
        <w:t>опытаемся ее запечатлеть</w:t>
      </w:r>
      <w:r w:rsidRPr="00FD67C4">
        <w:rPr>
          <w:rFonts w:ascii="Times New Roman" w:hAnsi="Times New Roman" w:cs="Times New Roman"/>
          <w:sz w:val="24"/>
          <w:szCs w:val="24"/>
        </w:rPr>
        <w:br/>
        <w:t>Для грядущих веков.</w:t>
      </w:r>
      <w:r w:rsidRPr="00FD67C4">
        <w:rPr>
          <w:rFonts w:ascii="Times New Roman" w:hAnsi="Times New Roman" w:cs="Times New Roman"/>
          <w:sz w:val="24"/>
          <w:szCs w:val="24"/>
        </w:rPr>
        <w:br/>
      </w:r>
      <w:r w:rsidRPr="00FD67C4">
        <w:rPr>
          <w:rFonts w:ascii="Times New Roman" w:hAnsi="Times New Roman" w:cs="Times New Roman"/>
          <w:sz w:val="24"/>
          <w:szCs w:val="24"/>
        </w:rPr>
        <w:br/>
        <w:t>Пришло время соборов.</w:t>
      </w:r>
      <w:r w:rsidRPr="00FD67C4">
        <w:rPr>
          <w:rFonts w:ascii="Times New Roman" w:hAnsi="Times New Roman" w:cs="Times New Roman"/>
          <w:sz w:val="24"/>
          <w:szCs w:val="24"/>
        </w:rPr>
        <w:br/>
        <w:t>Мир вошел</w:t>
      </w:r>
      <w:proofErr w:type="gramStart"/>
      <w:r w:rsidRPr="00FD67C4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FD67C4">
        <w:rPr>
          <w:rFonts w:ascii="Times New Roman" w:hAnsi="Times New Roman" w:cs="Times New Roman"/>
          <w:sz w:val="24"/>
          <w:szCs w:val="24"/>
        </w:rPr>
        <w:t xml:space="preserve"> новое тысячелетие.</w:t>
      </w:r>
      <w:r w:rsidRPr="00FD67C4">
        <w:rPr>
          <w:rFonts w:ascii="Times New Roman" w:hAnsi="Times New Roman" w:cs="Times New Roman"/>
          <w:sz w:val="24"/>
          <w:szCs w:val="24"/>
        </w:rPr>
        <w:br/>
        <w:t>Человек захотел вознестись до звезд.</w:t>
      </w:r>
      <w:r w:rsidRPr="00FD67C4">
        <w:rPr>
          <w:rFonts w:ascii="Times New Roman" w:hAnsi="Times New Roman" w:cs="Times New Roman"/>
          <w:sz w:val="24"/>
          <w:szCs w:val="24"/>
        </w:rPr>
        <w:br/>
        <w:t>Сохранить свою историю</w:t>
      </w:r>
      <w:proofErr w:type="gramStart"/>
      <w:r w:rsidRPr="00FD67C4">
        <w:rPr>
          <w:rFonts w:ascii="Times New Roman" w:hAnsi="Times New Roman" w:cs="Times New Roman"/>
          <w:sz w:val="24"/>
          <w:szCs w:val="24"/>
        </w:rPr>
        <w:t xml:space="preserve"> </w:t>
      </w:r>
      <w:r w:rsidRPr="00FD67C4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FD67C4">
        <w:rPr>
          <w:rFonts w:ascii="Times New Roman" w:hAnsi="Times New Roman" w:cs="Times New Roman"/>
          <w:sz w:val="24"/>
          <w:szCs w:val="24"/>
        </w:rPr>
        <w:t xml:space="preserve"> стекле или камне.</w:t>
      </w:r>
      <w:r w:rsidRPr="00FD67C4">
        <w:rPr>
          <w:rFonts w:ascii="Times New Roman" w:hAnsi="Times New Roman" w:cs="Times New Roman"/>
          <w:sz w:val="24"/>
          <w:szCs w:val="24"/>
        </w:rPr>
        <w:br/>
      </w:r>
      <w:r w:rsidRPr="00FD67C4">
        <w:rPr>
          <w:rFonts w:ascii="Times New Roman" w:hAnsi="Times New Roman" w:cs="Times New Roman"/>
          <w:sz w:val="24"/>
          <w:szCs w:val="24"/>
        </w:rPr>
        <w:br/>
        <w:t xml:space="preserve">Камень за камнем, день за днем, </w:t>
      </w:r>
      <w:r w:rsidRPr="00FD67C4">
        <w:rPr>
          <w:rFonts w:ascii="Times New Roman" w:hAnsi="Times New Roman" w:cs="Times New Roman"/>
          <w:sz w:val="24"/>
          <w:szCs w:val="24"/>
        </w:rPr>
        <w:br/>
        <w:t>Из века в век с любовью</w:t>
      </w:r>
      <w:r w:rsidRPr="00FD67C4">
        <w:rPr>
          <w:rFonts w:ascii="Times New Roman" w:hAnsi="Times New Roman" w:cs="Times New Roman"/>
          <w:sz w:val="24"/>
          <w:szCs w:val="24"/>
        </w:rPr>
        <w:br/>
      </w:r>
      <w:r w:rsidRPr="00FD67C4">
        <w:rPr>
          <w:rFonts w:ascii="Times New Roman" w:hAnsi="Times New Roman" w:cs="Times New Roman"/>
          <w:sz w:val="24"/>
          <w:szCs w:val="24"/>
        </w:rPr>
        <w:lastRenderedPageBreak/>
        <w:t xml:space="preserve">Он хотел возводить башни, </w:t>
      </w:r>
      <w:r w:rsidRPr="00FD67C4">
        <w:rPr>
          <w:rFonts w:ascii="Times New Roman" w:hAnsi="Times New Roman" w:cs="Times New Roman"/>
          <w:sz w:val="24"/>
          <w:szCs w:val="24"/>
        </w:rPr>
        <w:br/>
        <w:t>Созданные его собственными руками.</w:t>
      </w:r>
      <w:r w:rsidRPr="00FD67C4">
        <w:rPr>
          <w:rFonts w:ascii="Times New Roman" w:hAnsi="Times New Roman" w:cs="Times New Roman"/>
          <w:sz w:val="24"/>
          <w:szCs w:val="24"/>
        </w:rPr>
        <w:br/>
      </w:r>
      <w:r w:rsidRPr="00FD67C4">
        <w:rPr>
          <w:rFonts w:ascii="Times New Roman" w:hAnsi="Times New Roman" w:cs="Times New Roman"/>
          <w:sz w:val="24"/>
          <w:szCs w:val="24"/>
        </w:rPr>
        <w:br/>
        <w:t>Поэты и трубадуры</w:t>
      </w:r>
      <w:proofErr w:type="gramStart"/>
      <w:r w:rsidRPr="00FD67C4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FD67C4">
        <w:rPr>
          <w:rFonts w:ascii="Times New Roman" w:hAnsi="Times New Roman" w:cs="Times New Roman"/>
          <w:sz w:val="24"/>
          <w:szCs w:val="24"/>
        </w:rPr>
        <w:t xml:space="preserve">ели песни о любви, </w:t>
      </w:r>
      <w:r w:rsidRPr="00FD67C4">
        <w:rPr>
          <w:rFonts w:ascii="Times New Roman" w:hAnsi="Times New Roman" w:cs="Times New Roman"/>
          <w:sz w:val="24"/>
          <w:szCs w:val="24"/>
        </w:rPr>
        <w:br/>
        <w:t>Которые обещали людям</w:t>
      </w:r>
      <w:r w:rsidRPr="00FD67C4">
        <w:rPr>
          <w:rFonts w:ascii="Times New Roman" w:hAnsi="Times New Roman" w:cs="Times New Roman"/>
          <w:sz w:val="24"/>
          <w:szCs w:val="24"/>
        </w:rPr>
        <w:br/>
        <w:t>Лучшие времена.</w:t>
      </w:r>
    </w:p>
    <w:p w:rsidR="00C51DDD" w:rsidRPr="00FD67C4" w:rsidRDefault="007144D9" w:rsidP="007144D9">
      <w:pPr>
        <w:rPr>
          <w:rFonts w:ascii="Times New Roman" w:hAnsi="Times New Roman" w:cs="Times New Roman"/>
          <w:sz w:val="24"/>
          <w:szCs w:val="24"/>
        </w:rPr>
      </w:pPr>
      <w:r w:rsidRPr="00FD67C4">
        <w:rPr>
          <w:rFonts w:ascii="Times New Roman" w:hAnsi="Times New Roman" w:cs="Times New Roman"/>
          <w:sz w:val="24"/>
          <w:szCs w:val="24"/>
        </w:rPr>
        <w:t>Пришло время соборов.</w:t>
      </w:r>
      <w:r w:rsidRPr="00FD67C4">
        <w:rPr>
          <w:rFonts w:ascii="Times New Roman" w:hAnsi="Times New Roman" w:cs="Times New Roman"/>
          <w:sz w:val="24"/>
          <w:szCs w:val="24"/>
        </w:rPr>
        <w:br/>
        <w:t>Мир вошел</w:t>
      </w:r>
      <w:proofErr w:type="gramStart"/>
      <w:r w:rsidRPr="00FD67C4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FD67C4">
        <w:rPr>
          <w:rFonts w:ascii="Times New Roman" w:hAnsi="Times New Roman" w:cs="Times New Roman"/>
          <w:sz w:val="24"/>
          <w:szCs w:val="24"/>
        </w:rPr>
        <w:t xml:space="preserve"> новое тысячелетие.</w:t>
      </w:r>
      <w:r w:rsidRPr="00FD67C4">
        <w:rPr>
          <w:rFonts w:ascii="Times New Roman" w:hAnsi="Times New Roman" w:cs="Times New Roman"/>
          <w:sz w:val="24"/>
          <w:szCs w:val="24"/>
        </w:rPr>
        <w:br/>
        <w:t>Человек захотел вознестись до звезд.</w:t>
      </w:r>
      <w:r w:rsidRPr="00FD67C4">
        <w:rPr>
          <w:rFonts w:ascii="Times New Roman" w:hAnsi="Times New Roman" w:cs="Times New Roman"/>
          <w:sz w:val="24"/>
          <w:szCs w:val="24"/>
        </w:rPr>
        <w:br/>
        <w:t>Сохранить свою историю</w:t>
      </w:r>
      <w:proofErr w:type="gramStart"/>
      <w:r w:rsidRPr="00FD67C4">
        <w:rPr>
          <w:rFonts w:ascii="Times New Roman" w:hAnsi="Times New Roman" w:cs="Times New Roman"/>
          <w:sz w:val="24"/>
          <w:szCs w:val="24"/>
        </w:rPr>
        <w:t xml:space="preserve"> </w:t>
      </w:r>
      <w:r w:rsidRPr="00FD67C4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FD67C4">
        <w:rPr>
          <w:rFonts w:ascii="Times New Roman" w:hAnsi="Times New Roman" w:cs="Times New Roman"/>
          <w:sz w:val="24"/>
          <w:szCs w:val="24"/>
        </w:rPr>
        <w:t xml:space="preserve"> стекле или камне.</w:t>
      </w:r>
      <w:r w:rsidRPr="00FD67C4">
        <w:rPr>
          <w:rFonts w:ascii="Times New Roman" w:hAnsi="Times New Roman" w:cs="Times New Roman"/>
          <w:sz w:val="24"/>
          <w:szCs w:val="24"/>
        </w:rPr>
        <w:br/>
      </w:r>
      <w:r w:rsidRPr="00FD67C4">
        <w:rPr>
          <w:rFonts w:ascii="Times New Roman" w:hAnsi="Times New Roman" w:cs="Times New Roman"/>
          <w:sz w:val="24"/>
          <w:szCs w:val="24"/>
        </w:rPr>
        <w:br/>
        <w:t>Пришло время соборов.</w:t>
      </w:r>
      <w:r w:rsidRPr="00FD67C4">
        <w:rPr>
          <w:rFonts w:ascii="Times New Roman" w:hAnsi="Times New Roman" w:cs="Times New Roman"/>
          <w:sz w:val="24"/>
          <w:szCs w:val="24"/>
        </w:rPr>
        <w:br/>
        <w:t>Мир вошел</w:t>
      </w:r>
      <w:proofErr w:type="gramStart"/>
      <w:r w:rsidRPr="00FD67C4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FD67C4">
        <w:rPr>
          <w:rFonts w:ascii="Times New Roman" w:hAnsi="Times New Roman" w:cs="Times New Roman"/>
          <w:sz w:val="24"/>
          <w:szCs w:val="24"/>
        </w:rPr>
        <w:t xml:space="preserve"> новое тысячелетие.</w:t>
      </w:r>
      <w:r w:rsidRPr="00FD67C4">
        <w:rPr>
          <w:rFonts w:ascii="Times New Roman" w:hAnsi="Times New Roman" w:cs="Times New Roman"/>
          <w:sz w:val="24"/>
          <w:szCs w:val="24"/>
        </w:rPr>
        <w:br/>
        <w:t>Человек захотел вознестись до звезд.</w:t>
      </w:r>
      <w:r w:rsidRPr="00FD67C4">
        <w:rPr>
          <w:rFonts w:ascii="Times New Roman" w:hAnsi="Times New Roman" w:cs="Times New Roman"/>
          <w:sz w:val="24"/>
          <w:szCs w:val="24"/>
        </w:rPr>
        <w:br/>
      </w:r>
      <w:r w:rsidRPr="00FD67C4">
        <w:rPr>
          <w:rFonts w:ascii="Times New Roman" w:hAnsi="Times New Roman" w:cs="Times New Roman"/>
          <w:sz w:val="24"/>
          <w:szCs w:val="24"/>
        </w:rPr>
        <w:lastRenderedPageBreak/>
        <w:t>Сохранить свою историю</w:t>
      </w:r>
      <w:proofErr w:type="gramStart"/>
      <w:r w:rsidRPr="00FD67C4">
        <w:rPr>
          <w:rFonts w:ascii="Times New Roman" w:hAnsi="Times New Roman" w:cs="Times New Roman"/>
          <w:sz w:val="24"/>
          <w:szCs w:val="24"/>
        </w:rPr>
        <w:t xml:space="preserve"> </w:t>
      </w:r>
      <w:r w:rsidRPr="00FD67C4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FD67C4">
        <w:rPr>
          <w:rFonts w:ascii="Times New Roman" w:hAnsi="Times New Roman" w:cs="Times New Roman"/>
          <w:sz w:val="24"/>
          <w:szCs w:val="24"/>
        </w:rPr>
        <w:t xml:space="preserve"> стекле или камне.</w:t>
      </w:r>
      <w:r w:rsidRPr="00FD67C4">
        <w:rPr>
          <w:rFonts w:ascii="Times New Roman" w:hAnsi="Times New Roman" w:cs="Times New Roman"/>
          <w:sz w:val="24"/>
          <w:szCs w:val="24"/>
        </w:rPr>
        <w:br/>
        <w:t>Прошло время соборов.</w:t>
      </w:r>
      <w:r w:rsidRPr="00FD67C4">
        <w:rPr>
          <w:rFonts w:ascii="Times New Roman" w:hAnsi="Times New Roman" w:cs="Times New Roman"/>
          <w:sz w:val="24"/>
          <w:szCs w:val="24"/>
        </w:rPr>
        <w:br/>
        <w:t>Толпа варваров</w:t>
      </w:r>
      <w:proofErr w:type="gramStart"/>
      <w:r w:rsidRPr="00FD67C4"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 w:rsidRPr="00FD67C4">
        <w:rPr>
          <w:rFonts w:ascii="Times New Roman" w:hAnsi="Times New Roman" w:cs="Times New Roman"/>
          <w:sz w:val="24"/>
          <w:szCs w:val="24"/>
        </w:rPr>
        <w:t>же у дверей города.</w:t>
      </w:r>
      <w:r w:rsidRPr="00FD67C4">
        <w:rPr>
          <w:rFonts w:ascii="Times New Roman" w:hAnsi="Times New Roman" w:cs="Times New Roman"/>
          <w:sz w:val="24"/>
          <w:szCs w:val="24"/>
        </w:rPr>
        <w:br/>
      </w:r>
      <w:r w:rsidRPr="00FD67C4">
        <w:rPr>
          <w:rFonts w:ascii="Times New Roman" w:hAnsi="Times New Roman" w:cs="Times New Roman"/>
          <w:sz w:val="24"/>
          <w:szCs w:val="24"/>
        </w:rPr>
        <w:lastRenderedPageBreak/>
        <w:t>Дайте войти этим язычникам, этим варварам.</w:t>
      </w:r>
      <w:r w:rsidRPr="00FD67C4">
        <w:rPr>
          <w:rFonts w:ascii="Times New Roman" w:hAnsi="Times New Roman" w:cs="Times New Roman"/>
          <w:sz w:val="24"/>
          <w:szCs w:val="24"/>
        </w:rPr>
        <w:br/>
        <w:t>Конец мира.</w:t>
      </w:r>
      <w:r w:rsidRPr="00FD67C4">
        <w:rPr>
          <w:rFonts w:ascii="Times New Roman" w:hAnsi="Times New Roman" w:cs="Times New Roman"/>
          <w:sz w:val="24"/>
          <w:szCs w:val="24"/>
        </w:rPr>
        <w:br/>
        <w:t>Предсказан на двухтысячный год.</w:t>
      </w:r>
      <w:r w:rsidRPr="00FD67C4">
        <w:rPr>
          <w:rFonts w:ascii="Times New Roman" w:hAnsi="Times New Roman" w:cs="Times New Roman"/>
          <w:sz w:val="24"/>
          <w:szCs w:val="24"/>
        </w:rPr>
        <w:br/>
        <w:t xml:space="preserve">Предсказан на двухтысячный год  </w:t>
      </w:r>
    </w:p>
    <w:p w:rsidR="00C51DDD" w:rsidRPr="00FD67C4" w:rsidRDefault="00C51DDD" w:rsidP="007144D9">
      <w:pPr>
        <w:rPr>
          <w:rFonts w:ascii="Times New Roman" w:hAnsi="Times New Roman" w:cs="Times New Roman"/>
          <w:b/>
          <w:sz w:val="24"/>
          <w:szCs w:val="24"/>
        </w:rPr>
        <w:sectPr w:rsidR="00C51DDD" w:rsidRPr="00FD67C4" w:rsidSect="00C51DDD">
          <w:type w:val="continuous"/>
          <w:pgSz w:w="11906" w:h="16838"/>
          <w:pgMar w:top="284" w:right="284" w:bottom="284" w:left="284" w:header="708" w:footer="708" w:gutter="0"/>
          <w:cols w:num="2" w:space="708"/>
          <w:docGrid w:linePitch="360"/>
        </w:sectPr>
      </w:pPr>
    </w:p>
    <w:p w:rsidR="007144D9" w:rsidRPr="00FD67C4" w:rsidRDefault="007144D9" w:rsidP="007144D9">
      <w:pPr>
        <w:rPr>
          <w:rFonts w:ascii="Times New Roman" w:hAnsi="Times New Roman" w:cs="Times New Roman"/>
          <w:b/>
          <w:sz w:val="24"/>
          <w:szCs w:val="24"/>
        </w:rPr>
      </w:pPr>
      <w:r w:rsidRPr="00FD67C4">
        <w:rPr>
          <w:rFonts w:ascii="Times New Roman" w:hAnsi="Times New Roman" w:cs="Times New Roman"/>
          <w:b/>
          <w:sz w:val="24"/>
          <w:szCs w:val="24"/>
        </w:rPr>
        <w:lastRenderedPageBreak/>
        <w:t>( Слайд 8)</w:t>
      </w:r>
    </w:p>
    <w:p w:rsidR="007144D9" w:rsidRPr="00FD67C4" w:rsidRDefault="007144D9" w:rsidP="007144D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7C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09675" cy="1346421"/>
            <wp:effectExtent l="19050" t="0" r="9525" b="0"/>
            <wp:docPr id="7" name="Рисунок 7" descr="leonard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onardo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23" cy="1348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67C4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FD67C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343025" cy="1326872"/>
            <wp:effectExtent l="19050" t="0" r="9525" b="0"/>
            <wp:docPr id="8" name="Рисунок 8" descr="s_068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_068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331" cy="1328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4D9" w:rsidRPr="00FD67C4" w:rsidRDefault="007144D9" w:rsidP="007144D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7C4">
        <w:rPr>
          <w:rFonts w:ascii="Times New Roman" w:hAnsi="Times New Roman" w:cs="Times New Roman"/>
          <w:b/>
          <w:sz w:val="24"/>
          <w:szCs w:val="24"/>
        </w:rPr>
        <w:t>Беседа с классом:</w:t>
      </w:r>
    </w:p>
    <w:p w:rsidR="00361491" w:rsidRPr="00FD67C4" w:rsidRDefault="007144D9" w:rsidP="007144D9">
      <w:pPr>
        <w:pStyle w:val="a5"/>
        <w:rPr>
          <w:rFonts w:ascii="Times New Roman" w:hAnsi="Times New Roman" w:cs="Times New Roman"/>
          <w:sz w:val="24"/>
          <w:szCs w:val="24"/>
        </w:rPr>
      </w:pPr>
      <w:r w:rsidRPr="00FD67C4">
        <w:rPr>
          <w:rFonts w:ascii="Times New Roman" w:hAnsi="Times New Roman" w:cs="Times New Roman"/>
          <w:sz w:val="24"/>
          <w:szCs w:val="24"/>
        </w:rPr>
        <w:t>-</w:t>
      </w:r>
      <w:r w:rsidR="002449B9" w:rsidRPr="00FD67C4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2449B9" w:rsidRPr="00FD67C4"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 w:rsidR="002449B9" w:rsidRPr="00FD67C4">
        <w:rPr>
          <w:rFonts w:ascii="Times New Roman" w:hAnsi="Times New Roman" w:cs="Times New Roman"/>
          <w:sz w:val="24"/>
          <w:szCs w:val="24"/>
        </w:rPr>
        <w:t xml:space="preserve"> каких художественных средств рисуется образ собора? </w:t>
      </w:r>
    </w:p>
    <w:p w:rsidR="00361491" w:rsidRPr="00FD67C4" w:rsidRDefault="007144D9" w:rsidP="007144D9">
      <w:pPr>
        <w:pStyle w:val="a5"/>
        <w:rPr>
          <w:rFonts w:ascii="Times New Roman" w:hAnsi="Times New Roman" w:cs="Times New Roman"/>
          <w:sz w:val="24"/>
          <w:szCs w:val="24"/>
        </w:rPr>
      </w:pPr>
      <w:r w:rsidRPr="00FD67C4">
        <w:rPr>
          <w:rFonts w:ascii="Times New Roman" w:hAnsi="Times New Roman" w:cs="Times New Roman"/>
          <w:sz w:val="24"/>
          <w:szCs w:val="24"/>
        </w:rPr>
        <w:t>-</w:t>
      </w:r>
      <w:r w:rsidR="002449B9" w:rsidRPr="00FD67C4">
        <w:rPr>
          <w:rFonts w:ascii="Times New Roman" w:hAnsi="Times New Roman" w:cs="Times New Roman"/>
          <w:sz w:val="24"/>
          <w:szCs w:val="24"/>
        </w:rPr>
        <w:t xml:space="preserve">Что нового  вы узнали о нем? </w:t>
      </w:r>
    </w:p>
    <w:p w:rsidR="007144D9" w:rsidRPr="00FD67C4" w:rsidRDefault="007144D9" w:rsidP="007144D9">
      <w:pPr>
        <w:pStyle w:val="a5"/>
        <w:rPr>
          <w:rFonts w:ascii="Times New Roman" w:hAnsi="Times New Roman" w:cs="Times New Roman"/>
          <w:sz w:val="24"/>
          <w:szCs w:val="24"/>
        </w:rPr>
      </w:pPr>
      <w:r w:rsidRPr="00FD67C4">
        <w:rPr>
          <w:rFonts w:ascii="Times New Roman" w:hAnsi="Times New Roman" w:cs="Times New Roman"/>
          <w:sz w:val="24"/>
          <w:szCs w:val="24"/>
        </w:rPr>
        <w:t xml:space="preserve">-   Какая идея объединяет архитектурный образ и поэтический? </w:t>
      </w:r>
      <w:r w:rsidRPr="00FD67C4">
        <w:rPr>
          <w:rFonts w:ascii="Times New Roman" w:hAnsi="Times New Roman" w:cs="Times New Roman"/>
          <w:b/>
          <w:sz w:val="24"/>
          <w:szCs w:val="24"/>
        </w:rPr>
        <w:t>( Слайд 9)</w:t>
      </w:r>
    </w:p>
    <w:p w:rsidR="00361491" w:rsidRPr="00FD67C4" w:rsidRDefault="002449B9" w:rsidP="007144D9">
      <w:pPr>
        <w:rPr>
          <w:rFonts w:ascii="Times New Roman" w:hAnsi="Times New Roman" w:cs="Times New Roman"/>
          <w:sz w:val="24"/>
          <w:szCs w:val="24"/>
        </w:rPr>
      </w:pPr>
      <w:r w:rsidRPr="00FD67C4">
        <w:rPr>
          <w:rFonts w:ascii="Times New Roman" w:hAnsi="Times New Roman" w:cs="Times New Roman"/>
          <w:b/>
          <w:bCs/>
          <w:sz w:val="24"/>
          <w:szCs w:val="24"/>
        </w:rPr>
        <w:t>Стихотворение “</w:t>
      </w:r>
      <w:proofErr w:type="spellStart"/>
      <w:r w:rsidRPr="00FD67C4">
        <w:rPr>
          <w:rFonts w:ascii="Times New Roman" w:hAnsi="Times New Roman" w:cs="Times New Roman"/>
          <w:b/>
          <w:bCs/>
          <w:sz w:val="24"/>
          <w:szCs w:val="24"/>
        </w:rPr>
        <w:t>Notre</w:t>
      </w:r>
      <w:proofErr w:type="spellEnd"/>
      <w:r w:rsidRPr="00FD67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67C4">
        <w:rPr>
          <w:rFonts w:ascii="Times New Roman" w:hAnsi="Times New Roman" w:cs="Times New Roman"/>
          <w:b/>
          <w:bCs/>
          <w:sz w:val="24"/>
          <w:szCs w:val="24"/>
        </w:rPr>
        <w:t>Dame</w:t>
      </w:r>
      <w:proofErr w:type="spellEnd"/>
      <w:r w:rsidRPr="00FD67C4">
        <w:rPr>
          <w:rFonts w:ascii="Times New Roman" w:hAnsi="Times New Roman" w:cs="Times New Roman"/>
          <w:b/>
          <w:bCs/>
          <w:sz w:val="24"/>
          <w:szCs w:val="24"/>
        </w:rPr>
        <w:t>” О.Мандельштам</w:t>
      </w:r>
      <w:r w:rsidRPr="00FD6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DDD" w:rsidRPr="00FD67C4" w:rsidRDefault="00C51DDD" w:rsidP="007144D9">
      <w:pPr>
        <w:pStyle w:val="a5"/>
        <w:rPr>
          <w:rFonts w:ascii="Times New Roman" w:hAnsi="Times New Roman" w:cs="Times New Roman"/>
          <w:sz w:val="24"/>
          <w:szCs w:val="24"/>
        </w:rPr>
        <w:sectPr w:rsidR="00C51DDD" w:rsidRPr="00FD67C4" w:rsidSect="00C51DDD">
          <w:type w:val="continuous"/>
          <w:pgSz w:w="11906" w:h="16838"/>
          <w:pgMar w:top="284" w:right="284" w:bottom="284" w:left="284" w:header="708" w:footer="708" w:gutter="0"/>
          <w:cols w:space="708"/>
          <w:docGrid w:linePitch="360"/>
        </w:sectPr>
      </w:pPr>
    </w:p>
    <w:p w:rsidR="00361491" w:rsidRPr="00FD67C4" w:rsidRDefault="002449B9" w:rsidP="007144D9">
      <w:pPr>
        <w:pStyle w:val="a5"/>
        <w:rPr>
          <w:rFonts w:ascii="Times New Roman" w:hAnsi="Times New Roman" w:cs="Times New Roman"/>
          <w:sz w:val="24"/>
          <w:szCs w:val="24"/>
        </w:rPr>
      </w:pPr>
      <w:r w:rsidRPr="00FD67C4">
        <w:rPr>
          <w:rFonts w:ascii="Times New Roman" w:hAnsi="Times New Roman" w:cs="Times New Roman"/>
          <w:sz w:val="24"/>
          <w:szCs w:val="24"/>
        </w:rPr>
        <w:lastRenderedPageBreak/>
        <w:t xml:space="preserve">Где римский судия судил чужой народ, </w:t>
      </w:r>
    </w:p>
    <w:p w:rsidR="00361491" w:rsidRPr="00FD67C4" w:rsidRDefault="002449B9" w:rsidP="007144D9">
      <w:pPr>
        <w:pStyle w:val="a5"/>
        <w:rPr>
          <w:rFonts w:ascii="Times New Roman" w:hAnsi="Times New Roman" w:cs="Times New Roman"/>
          <w:sz w:val="24"/>
          <w:szCs w:val="24"/>
        </w:rPr>
      </w:pPr>
      <w:r w:rsidRPr="00FD67C4">
        <w:rPr>
          <w:rFonts w:ascii="Times New Roman" w:hAnsi="Times New Roman" w:cs="Times New Roman"/>
          <w:sz w:val="24"/>
          <w:szCs w:val="24"/>
        </w:rPr>
        <w:t xml:space="preserve">Стоит базилика, и — радостный и первый, — </w:t>
      </w:r>
    </w:p>
    <w:p w:rsidR="00361491" w:rsidRPr="00FD67C4" w:rsidRDefault="002449B9" w:rsidP="007144D9">
      <w:pPr>
        <w:pStyle w:val="a5"/>
        <w:rPr>
          <w:rFonts w:ascii="Times New Roman" w:hAnsi="Times New Roman" w:cs="Times New Roman"/>
          <w:sz w:val="24"/>
          <w:szCs w:val="24"/>
        </w:rPr>
      </w:pPr>
      <w:r w:rsidRPr="00FD67C4">
        <w:rPr>
          <w:rFonts w:ascii="Times New Roman" w:hAnsi="Times New Roman" w:cs="Times New Roman"/>
          <w:sz w:val="24"/>
          <w:szCs w:val="24"/>
        </w:rPr>
        <w:t xml:space="preserve">Как некогда Адам, распластывая нервы, </w:t>
      </w:r>
    </w:p>
    <w:p w:rsidR="00361491" w:rsidRPr="00FD67C4" w:rsidRDefault="002449B9" w:rsidP="007144D9">
      <w:pPr>
        <w:pStyle w:val="a5"/>
        <w:rPr>
          <w:rFonts w:ascii="Times New Roman" w:hAnsi="Times New Roman" w:cs="Times New Roman"/>
          <w:sz w:val="24"/>
          <w:szCs w:val="24"/>
        </w:rPr>
      </w:pPr>
      <w:r w:rsidRPr="00FD67C4">
        <w:rPr>
          <w:rFonts w:ascii="Times New Roman" w:hAnsi="Times New Roman" w:cs="Times New Roman"/>
          <w:sz w:val="24"/>
          <w:szCs w:val="24"/>
        </w:rPr>
        <w:t xml:space="preserve">Играет мышцами крестовый лёгкий свод. </w:t>
      </w:r>
    </w:p>
    <w:p w:rsidR="00361491" w:rsidRPr="00FD67C4" w:rsidRDefault="002449B9" w:rsidP="007144D9">
      <w:pPr>
        <w:pStyle w:val="a5"/>
        <w:rPr>
          <w:rFonts w:ascii="Times New Roman" w:hAnsi="Times New Roman" w:cs="Times New Roman"/>
          <w:sz w:val="24"/>
          <w:szCs w:val="24"/>
        </w:rPr>
      </w:pPr>
      <w:r w:rsidRPr="00FD67C4">
        <w:rPr>
          <w:rFonts w:ascii="Times New Roman" w:hAnsi="Times New Roman" w:cs="Times New Roman"/>
          <w:sz w:val="24"/>
          <w:szCs w:val="24"/>
        </w:rPr>
        <w:t xml:space="preserve">Но выдаёт себя снаружи тайный план: </w:t>
      </w:r>
    </w:p>
    <w:p w:rsidR="00361491" w:rsidRPr="00FD67C4" w:rsidRDefault="002449B9" w:rsidP="007144D9">
      <w:pPr>
        <w:pStyle w:val="a5"/>
        <w:rPr>
          <w:rFonts w:ascii="Times New Roman" w:hAnsi="Times New Roman" w:cs="Times New Roman"/>
          <w:sz w:val="24"/>
          <w:szCs w:val="24"/>
        </w:rPr>
      </w:pPr>
      <w:r w:rsidRPr="00FD67C4">
        <w:rPr>
          <w:rFonts w:ascii="Times New Roman" w:hAnsi="Times New Roman" w:cs="Times New Roman"/>
          <w:sz w:val="24"/>
          <w:szCs w:val="24"/>
        </w:rPr>
        <w:t xml:space="preserve">Здесь позаботилась подпружных арок сила, </w:t>
      </w:r>
    </w:p>
    <w:p w:rsidR="00361491" w:rsidRPr="00FD67C4" w:rsidRDefault="002449B9" w:rsidP="007144D9">
      <w:pPr>
        <w:pStyle w:val="a5"/>
        <w:rPr>
          <w:rFonts w:ascii="Times New Roman" w:hAnsi="Times New Roman" w:cs="Times New Roman"/>
          <w:sz w:val="24"/>
          <w:szCs w:val="24"/>
        </w:rPr>
      </w:pPr>
      <w:r w:rsidRPr="00FD67C4">
        <w:rPr>
          <w:rFonts w:ascii="Times New Roman" w:hAnsi="Times New Roman" w:cs="Times New Roman"/>
          <w:sz w:val="24"/>
          <w:szCs w:val="24"/>
        </w:rPr>
        <w:t xml:space="preserve">Чтоб масса грузная стены не сокрушила — </w:t>
      </w:r>
    </w:p>
    <w:p w:rsidR="00361491" w:rsidRPr="00FD67C4" w:rsidRDefault="002449B9" w:rsidP="007144D9">
      <w:pPr>
        <w:pStyle w:val="a5"/>
        <w:rPr>
          <w:rFonts w:ascii="Times New Roman" w:hAnsi="Times New Roman" w:cs="Times New Roman"/>
          <w:sz w:val="24"/>
          <w:szCs w:val="24"/>
        </w:rPr>
      </w:pPr>
      <w:r w:rsidRPr="00FD67C4">
        <w:rPr>
          <w:rFonts w:ascii="Times New Roman" w:hAnsi="Times New Roman" w:cs="Times New Roman"/>
          <w:sz w:val="24"/>
          <w:szCs w:val="24"/>
        </w:rPr>
        <w:t xml:space="preserve">И свода дерзкого бездействует таран. </w:t>
      </w:r>
    </w:p>
    <w:p w:rsidR="00361491" w:rsidRPr="00FD67C4" w:rsidRDefault="002449B9" w:rsidP="007144D9">
      <w:pPr>
        <w:pStyle w:val="a5"/>
        <w:rPr>
          <w:rFonts w:ascii="Times New Roman" w:hAnsi="Times New Roman" w:cs="Times New Roman"/>
          <w:sz w:val="24"/>
          <w:szCs w:val="24"/>
        </w:rPr>
      </w:pPr>
      <w:r w:rsidRPr="00FD67C4">
        <w:rPr>
          <w:rFonts w:ascii="Times New Roman" w:hAnsi="Times New Roman" w:cs="Times New Roman"/>
          <w:sz w:val="24"/>
          <w:szCs w:val="24"/>
        </w:rPr>
        <w:lastRenderedPageBreak/>
        <w:t xml:space="preserve">Стихийный лабиринт, непостижимый лес, </w:t>
      </w:r>
    </w:p>
    <w:p w:rsidR="00361491" w:rsidRPr="00FD67C4" w:rsidRDefault="002449B9" w:rsidP="007144D9">
      <w:pPr>
        <w:pStyle w:val="a5"/>
        <w:rPr>
          <w:rFonts w:ascii="Times New Roman" w:hAnsi="Times New Roman" w:cs="Times New Roman"/>
          <w:sz w:val="24"/>
          <w:szCs w:val="24"/>
        </w:rPr>
      </w:pPr>
      <w:r w:rsidRPr="00FD67C4">
        <w:rPr>
          <w:rFonts w:ascii="Times New Roman" w:hAnsi="Times New Roman" w:cs="Times New Roman"/>
          <w:sz w:val="24"/>
          <w:szCs w:val="24"/>
        </w:rPr>
        <w:t xml:space="preserve">Души готической рассудочная пропасть, </w:t>
      </w:r>
    </w:p>
    <w:p w:rsidR="00361491" w:rsidRPr="00FD67C4" w:rsidRDefault="002449B9" w:rsidP="007144D9">
      <w:pPr>
        <w:pStyle w:val="a5"/>
        <w:rPr>
          <w:rFonts w:ascii="Times New Roman" w:hAnsi="Times New Roman" w:cs="Times New Roman"/>
          <w:sz w:val="24"/>
          <w:szCs w:val="24"/>
        </w:rPr>
      </w:pPr>
      <w:r w:rsidRPr="00FD67C4">
        <w:rPr>
          <w:rFonts w:ascii="Times New Roman" w:hAnsi="Times New Roman" w:cs="Times New Roman"/>
          <w:sz w:val="24"/>
          <w:szCs w:val="24"/>
        </w:rPr>
        <w:t xml:space="preserve">Египетская мощь и христианства робость, </w:t>
      </w:r>
    </w:p>
    <w:p w:rsidR="00361491" w:rsidRPr="00FD67C4" w:rsidRDefault="002449B9" w:rsidP="007144D9">
      <w:pPr>
        <w:pStyle w:val="a5"/>
        <w:rPr>
          <w:rFonts w:ascii="Times New Roman" w:hAnsi="Times New Roman" w:cs="Times New Roman"/>
          <w:sz w:val="24"/>
          <w:szCs w:val="24"/>
        </w:rPr>
      </w:pPr>
      <w:r w:rsidRPr="00FD67C4">
        <w:rPr>
          <w:rFonts w:ascii="Times New Roman" w:hAnsi="Times New Roman" w:cs="Times New Roman"/>
          <w:sz w:val="24"/>
          <w:szCs w:val="24"/>
        </w:rPr>
        <w:t xml:space="preserve">С тростинкой рядом — дуб, и всюду царь — отвес. </w:t>
      </w:r>
    </w:p>
    <w:p w:rsidR="00361491" w:rsidRPr="00FD67C4" w:rsidRDefault="002449B9" w:rsidP="007144D9">
      <w:pPr>
        <w:pStyle w:val="a5"/>
        <w:rPr>
          <w:rFonts w:ascii="Times New Roman" w:hAnsi="Times New Roman" w:cs="Times New Roman"/>
          <w:sz w:val="24"/>
          <w:szCs w:val="24"/>
        </w:rPr>
      </w:pPr>
      <w:r w:rsidRPr="00FD67C4">
        <w:rPr>
          <w:rFonts w:ascii="Times New Roman" w:hAnsi="Times New Roman" w:cs="Times New Roman"/>
          <w:sz w:val="24"/>
          <w:szCs w:val="24"/>
        </w:rPr>
        <w:t>Но чем внимательней, твердыня </w:t>
      </w:r>
      <w:proofErr w:type="spellStart"/>
      <w:r w:rsidRPr="00FD67C4">
        <w:rPr>
          <w:rFonts w:ascii="Times New Roman" w:hAnsi="Times New Roman" w:cs="Times New Roman"/>
          <w:sz w:val="24"/>
          <w:szCs w:val="24"/>
        </w:rPr>
        <w:t>Notre</w:t>
      </w:r>
      <w:proofErr w:type="spellEnd"/>
      <w:r w:rsidRPr="00FD67C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D67C4">
        <w:rPr>
          <w:rFonts w:ascii="Times New Roman" w:hAnsi="Times New Roman" w:cs="Times New Roman"/>
          <w:sz w:val="24"/>
          <w:szCs w:val="24"/>
        </w:rPr>
        <w:t>Dame</w:t>
      </w:r>
      <w:proofErr w:type="spellEnd"/>
      <w:r w:rsidRPr="00FD67C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61491" w:rsidRPr="00FD67C4" w:rsidRDefault="002449B9" w:rsidP="007144D9">
      <w:pPr>
        <w:pStyle w:val="a5"/>
        <w:rPr>
          <w:rFonts w:ascii="Times New Roman" w:hAnsi="Times New Roman" w:cs="Times New Roman"/>
          <w:sz w:val="24"/>
          <w:szCs w:val="24"/>
        </w:rPr>
      </w:pPr>
      <w:r w:rsidRPr="00FD67C4">
        <w:rPr>
          <w:rFonts w:ascii="Times New Roman" w:hAnsi="Times New Roman" w:cs="Times New Roman"/>
          <w:sz w:val="24"/>
          <w:szCs w:val="24"/>
        </w:rPr>
        <w:t xml:space="preserve">Я изучал твои чудовищные рёбра — </w:t>
      </w:r>
    </w:p>
    <w:p w:rsidR="00361491" w:rsidRPr="00FD67C4" w:rsidRDefault="002449B9" w:rsidP="007144D9">
      <w:pPr>
        <w:pStyle w:val="a5"/>
        <w:rPr>
          <w:rFonts w:ascii="Times New Roman" w:hAnsi="Times New Roman" w:cs="Times New Roman"/>
          <w:sz w:val="24"/>
          <w:szCs w:val="24"/>
        </w:rPr>
      </w:pPr>
      <w:r w:rsidRPr="00FD67C4">
        <w:rPr>
          <w:rFonts w:ascii="Times New Roman" w:hAnsi="Times New Roman" w:cs="Times New Roman"/>
          <w:sz w:val="24"/>
          <w:szCs w:val="24"/>
        </w:rPr>
        <w:t xml:space="preserve">Тем чаще думал я: из тяжести недоброй </w:t>
      </w:r>
    </w:p>
    <w:p w:rsidR="00361491" w:rsidRPr="00FD67C4" w:rsidRDefault="002449B9" w:rsidP="007144D9">
      <w:pPr>
        <w:pStyle w:val="a5"/>
        <w:rPr>
          <w:rFonts w:ascii="Times New Roman" w:hAnsi="Times New Roman" w:cs="Times New Roman"/>
          <w:sz w:val="24"/>
          <w:szCs w:val="24"/>
        </w:rPr>
      </w:pPr>
      <w:r w:rsidRPr="00FD67C4">
        <w:rPr>
          <w:rFonts w:ascii="Times New Roman" w:hAnsi="Times New Roman" w:cs="Times New Roman"/>
          <w:sz w:val="24"/>
          <w:szCs w:val="24"/>
        </w:rPr>
        <w:t xml:space="preserve">И я когда-нибудь </w:t>
      </w:r>
      <w:proofErr w:type="gramStart"/>
      <w:r w:rsidRPr="00FD67C4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FD67C4">
        <w:rPr>
          <w:rFonts w:ascii="Times New Roman" w:hAnsi="Times New Roman" w:cs="Times New Roman"/>
          <w:sz w:val="24"/>
          <w:szCs w:val="24"/>
        </w:rPr>
        <w:t xml:space="preserve"> создам... </w:t>
      </w:r>
    </w:p>
    <w:p w:rsidR="00C51DDD" w:rsidRPr="00FD67C4" w:rsidRDefault="00C51DDD" w:rsidP="007144D9">
      <w:pPr>
        <w:pStyle w:val="a5"/>
        <w:rPr>
          <w:rFonts w:ascii="Times New Roman" w:hAnsi="Times New Roman" w:cs="Times New Roman"/>
          <w:b/>
          <w:sz w:val="24"/>
          <w:szCs w:val="24"/>
        </w:rPr>
        <w:sectPr w:rsidR="00C51DDD" w:rsidRPr="00FD67C4" w:rsidSect="00C51DDD">
          <w:type w:val="continuous"/>
          <w:pgSz w:w="11906" w:h="16838"/>
          <w:pgMar w:top="284" w:right="284" w:bottom="284" w:left="284" w:header="708" w:footer="708" w:gutter="0"/>
          <w:cols w:num="2" w:space="708"/>
          <w:docGrid w:linePitch="360"/>
        </w:sectPr>
      </w:pPr>
    </w:p>
    <w:p w:rsidR="007144D9" w:rsidRPr="00FD67C4" w:rsidRDefault="007144D9" w:rsidP="007144D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D67C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586214" cy="1743075"/>
            <wp:effectExtent l="19050" t="0" r="0" b="0"/>
            <wp:docPr id="9" name="Рисунок 9" descr="r_003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_003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879" cy="1748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67C4">
        <w:rPr>
          <w:rFonts w:ascii="Times New Roman" w:hAnsi="Times New Roman" w:cs="Times New Roman"/>
          <w:b/>
          <w:sz w:val="24"/>
          <w:szCs w:val="24"/>
        </w:rPr>
        <w:t>( Слайд 10</w:t>
      </w:r>
      <w:proofErr w:type="gramStart"/>
      <w:r w:rsidRPr="00FD67C4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7144D9" w:rsidRPr="00FD67C4" w:rsidRDefault="007144D9" w:rsidP="007144D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D67C4">
        <w:rPr>
          <w:rFonts w:ascii="Times New Roman" w:hAnsi="Times New Roman" w:cs="Times New Roman"/>
          <w:b/>
          <w:sz w:val="24"/>
          <w:szCs w:val="24"/>
        </w:rPr>
        <w:t>4. ОБОБЩЕНИЕ.</w:t>
      </w:r>
    </w:p>
    <w:p w:rsidR="007144D9" w:rsidRPr="00FD67C4" w:rsidRDefault="007144D9" w:rsidP="007144D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D67C4">
        <w:rPr>
          <w:rFonts w:ascii="Times New Roman" w:hAnsi="Times New Roman" w:cs="Times New Roman"/>
          <w:b/>
          <w:sz w:val="24"/>
          <w:szCs w:val="24"/>
        </w:rPr>
        <w:t>Выводы, к которым должны прийти учащиеся</w:t>
      </w:r>
      <w:r w:rsidR="002449B9" w:rsidRPr="00FD67C4">
        <w:rPr>
          <w:rFonts w:ascii="Times New Roman" w:hAnsi="Times New Roman" w:cs="Times New Roman"/>
          <w:b/>
          <w:sz w:val="24"/>
          <w:szCs w:val="24"/>
        </w:rPr>
        <w:t>:</w:t>
      </w:r>
    </w:p>
    <w:p w:rsidR="00361491" w:rsidRPr="00FD67C4" w:rsidRDefault="002449B9" w:rsidP="002449B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D67C4">
        <w:rPr>
          <w:rFonts w:ascii="Times New Roman" w:hAnsi="Times New Roman" w:cs="Times New Roman"/>
          <w:sz w:val="24"/>
          <w:szCs w:val="24"/>
        </w:rPr>
        <w:t xml:space="preserve">“Акмеисты с благоговением поднимают таинственный </w:t>
      </w:r>
      <w:proofErr w:type="spellStart"/>
      <w:r w:rsidRPr="00FD67C4">
        <w:rPr>
          <w:rFonts w:ascii="Times New Roman" w:hAnsi="Times New Roman" w:cs="Times New Roman"/>
          <w:sz w:val="24"/>
          <w:szCs w:val="24"/>
        </w:rPr>
        <w:t>тютчевский</w:t>
      </w:r>
      <w:proofErr w:type="spellEnd"/>
      <w:r w:rsidRPr="00FD67C4">
        <w:rPr>
          <w:rFonts w:ascii="Times New Roman" w:hAnsi="Times New Roman" w:cs="Times New Roman"/>
          <w:sz w:val="24"/>
          <w:szCs w:val="24"/>
        </w:rPr>
        <w:t xml:space="preserve"> камень и кладут его в основу своего здания”. В контексте творчества О.Э. Мандельштама на камень человек направляет свои творческие усилия, стремится сделать материю носителем высокого содержания. Метафорическое сравнение храма с первым человеком, Адамом, даёт скрытую аналогию: соотнесённости частей тела с частями храма. </w:t>
      </w:r>
    </w:p>
    <w:p w:rsidR="00361491" w:rsidRPr="00FD67C4" w:rsidRDefault="002449B9" w:rsidP="002449B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D67C4">
        <w:rPr>
          <w:rFonts w:ascii="Times New Roman" w:hAnsi="Times New Roman" w:cs="Times New Roman"/>
          <w:sz w:val="24"/>
          <w:szCs w:val="24"/>
        </w:rPr>
        <w:t xml:space="preserve">Традиционно с образом Адама связан мотив радости существования, счастья бытия. Существование </w:t>
      </w:r>
      <w:proofErr w:type="spellStart"/>
      <w:r w:rsidRPr="00FD67C4">
        <w:rPr>
          <w:rFonts w:ascii="Times New Roman" w:hAnsi="Times New Roman" w:cs="Times New Roman"/>
          <w:sz w:val="24"/>
          <w:szCs w:val="24"/>
        </w:rPr>
        <w:t>Notre</w:t>
      </w:r>
      <w:proofErr w:type="spellEnd"/>
      <w:r w:rsidRPr="00FD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7C4">
        <w:rPr>
          <w:rFonts w:ascii="Times New Roman" w:hAnsi="Times New Roman" w:cs="Times New Roman"/>
          <w:sz w:val="24"/>
          <w:szCs w:val="24"/>
        </w:rPr>
        <w:t>Dame</w:t>
      </w:r>
      <w:proofErr w:type="spellEnd"/>
      <w:r w:rsidRPr="00FD67C4">
        <w:rPr>
          <w:rFonts w:ascii="Times New Roman" w:hAnsi="Times New Roman" w:cs="Times New Roman"/>
          <w:sz w:val="24"/>
          <w:szCs w:val="24"/>
        </w:rPr>
        <w:t xml:space="preserve"> — это вызов, брошенный человеком Небу, вечности (“Неба </w:t>
      </w:r>
      <w:proofErr w:type="gramStart"/>
      <w:r w:rsidRPr="00FD67C4">
        <w:rPr>
          <w:rFonts w:ascii="Times New Roman" w:hAnsi="Times New Roman" w:cs="Times New Roman"/>
          <w:sz w:val="24"/>
          <w:szCs w:val="24"/>
        </w:rPr>
        <w:t>пустую</w:t>
      </w:r>
      <w:proofErr w:type="gramEnd"/>
      <w:r w:rsidRPr="00FD67C4">
        <w:rPr>
          <w:rFonts w:ascii="Times New Roman" w:hAnsi="Times New Roman" w:cs="Times New Roman"/>
          <w:sz w:val="24"/>
          <w:szCs w:val="24"/>
        </w:rPr>
        <w:t xml:space="preserve"> грудь // Тонкой иглою рань”). Сей дерзновенный проект — застывшая стихия, сотворённая человеком. И наконец, четвёртая строфа становится квинтэссенцией авторской идеи. Происходит зеркальная обратимость твердыни </w:t>
      </w:r>
      <w:proofErr w:type="spellStart"/>
      <w:r w:rsidRPr="00FD67C4">
        <w:rPr>
          <w:rFonts w:ascii="Times New Roman" w:hAnsi="Times New Roman" w:cs="Times New Roman"/>
          <w:sz w:val="24"/>
          <w:szCs w:val="24"/>
        </w:rPr>
        <w:t>Notre</w:t>
      </w:r>
      <w:proofErr w:type="spellEnd"/>
      <w:r w:rsidRPr="00FD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7C4">
        <w:rPr>
          <w:rFonts w:ascii="Times New Roman" w:hAnsi="Times New Roman" w:cs="Times New Roman"/>
          <w:sz w:val="24"/>
          <w:szCs w:val="24"/>
        </w:rPr>
        <w:t>Dame</w:t>
      </w:r>
      <w:proofErr w:type="spellEnd"/>
      <w:r w:rsidRPr="00FD67C4">
        <w:rPr>
          <w:rFonts w:ascii="Times New Roman" w:hAnsi="Times New Roman" w:cs="Times New Roman"/>
          <w:sz w:val="24"/>
          <w:szCs w:val="24"/>
        </w:rPr>
        <w:t xml:space="preserve"> в “недобрую тяжесть” Слова. Слово становится объектом творческих усилий человека. </w:t>
      </w:r>
    </w:p>
    <w:p w:rsidR="00361491" w:rsidRPr="00FD67C4" w:rsidRDefault="002449B9" w:rsidP="002449B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D67C4">
        <w:rPr>
          <w:rFonts w:ascii="Times New Roman" w:hAnsi="Times New Roman" w:cs="Times New Roman"/>
          <w:sz w:val="24"/>
          <w:szCs w:val="24"/>
        </w:rPr>
        <w:t xml:space="preserve">В этом едином культурном пространстве, где сосуществуют все эпохи, следы которых увидел Мандельштам в “твердыне” </w:t>
      </w:r>
      <w:proofErr w:type="spellStart"/>
      <w:r w:rsidRPr="00FD67C4">
        <w:rPr>
          <w:rFonts w:ascii="Times New Roman" w:hAnsi="Times New Roman" w:cs="Times New Roman"/>
          <w:sz w:val="24"/>
          <w:szCs w:val="24"/>
        </w:rPr>
        <w:t>Notre</w:t>
      </w:r>
      <w:proofErr w:type="spellEnd"/>
      <w:r w:rsidRPr="00FD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7C4">
        <w:rPr>
          <w:rFonts w:ascii="Times New Roman" w:hAnsi="Times New Roman" w:cs="Times New Roman"/>
          <w:sz w:val="24"/>
          <w:szCs w:val="24"/>
        </w:rPr>
        <w:t>Dame</w:t>
      </w:r>
      <w:proofErr w:type="spellEnd"/>
      <w:r w:rsidRPr="00FD67C4">
        <w:rPr>
          <w:rFonts w:ascii="Times New Roman" w:hAnsi="Times New Roman" w:cs="Times New Roman"/>
          <w:sz w:val="24"/>
          <w:szCs w:val="24"/>
        </w:rPr>
        <w:t xml:space="preserve">, растворены “сознательные смыслы” слов — Логосы. Но лишь в архитектурной организации, </w:t>
      </w:r>
      <w:proofErr w:type="spellStart"/>
      <w:r w:rsidRPr="00FD67C4">
        <w:rPr>
          <w:rFonts w:ascii="Times New Roman" w:hAnsi="Times New Roman" w:cs="Times New Roman"/>
          <w:sz w:val="24"/>
          <w:szCs w:val="24"/>
        </w:rPr>
        <w:t>выстроенности</w:t>
      </w:r>
      <w:proofErr w:type="spellEnd"/>
      <w:r w:rsidRPr="00FD67C4">
        <w:rPr>
          <w:rFonts w:ascii="Times New Roman" w:hAnsi="Times New Roman" w:cs="Times New Roman"/>
          <w:sz w:val="24"/>
          <w:szCs w:val="24"/>
        </w:rPr>
        <w:t xml:space="preserve"> поэзии Слово-Логос обретает своё истинное бытие </w:t>
      </w:r>
    </w:p>
    <w:p w:rsidR="002449B9" w:rsidRPr="00FD67C4" w:rsidRDefault="002449B9" w:rsidP="002449B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D67C4">
        <w:rPr>
          <w:rFonts w:ascii="Times New Roman" w:hAnsi="Times New Roman" w:cs="Times New Roman"/>
          <w:sz w:val="24"/>
          <w:szCs w:val="24"/>
        </w:rPr>
        <w:t xml:space="preserve">Слово как бы уподобляется камню, обнаруживая свою внутреннюю динамику, и стремится участвовать в “радостном взаимодействии себе подобных” в смысловом поле культуры. </w:t>
      </w:r>
      <w:r w:rsidRPr="00FD67C4">
        <w:rPr>
          <w:rFonts w:ascii="Times New Roman" w:hAnsi="Times New Roman" w:cs="Times New Roman"/>
          <w:b/>
          <w:sz w:val="24"/>
          <w:szCs w:val="24"/>
        </w:rPr>
        <w:t>(Слайд 11</w:t>
      </w:r>
      <w:proofErr w:type="gramStart"/>
      <w:r w:rsidRPr="00FD67C4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2449B9" w:rsidRPr="00FD67C4" w:rsidRDefault="002449B9" w:rsidP="002449B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7C4">
        <w:rPr>
          <w:rFonts w:ascii="Times New Roman" w:hAnsi="Times New Roman" w:cs="Times New Roman"/>
          <w:b/>
          <w:sz w:val="24"/>
          <w:szCs w:val="24"/>
        </w:rPr>
        <w:t>5. Домашнее задание.</w:t>
      </w:r>
    </w:p>
    <w:p w:rsidR="00613C1D" w:rsidRPr="0030781A" w:rsidRDefault="00613C1D" w:rsidP="002449B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7C4">
        <w:rPr>
          <w:rFonts w:ascii="Times New Roman" w:hAnsi="Times New Roman" w:cs="Times New Roman"/>
          <w:b/>
          <w:sz w:val="24"/>
          <w:szCs w:val="24"/>
        </w:rPr>
        <w:t>Написать мини-сочинение «Художественный образ Собора Парижской Богоматери в разных видах искусства: сходные и различные черты».</w:t>
      </w:r>
    </w:p>
    <w:p w:rsidR="0030781A" w:rsidRPr="0030781A" w:rsidRDefault="00267FD9" w:rsidP="00267FD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Литература и использованные ресурсы</w:t>
      </w:r>
      <w:r w:rsidR="0030781A" w:rsidRPr="0030781A">
        <w:rPr>
          <w:rFonts w:ascii="Times New Roman" w:hAnsi="Times New Roman" w:cs="Times New Roman"/>
          <w:b/>
          <w:sz w:val="24"/>
          <w:szCs w:val="24"/>
        </w:rPr>
        <w:t>:</w:t>
      </w:r>
    </w:p>
    <w:p w:rsidR="0030781A" w:rsidRPr="0030781A" w:rsidRDefault="0030781A" w:rsidP="00267FD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781A">
        <w:rPr>
          <w:rFonts w:ascii="Times New Roman" w:eastAsia="Calibri" w:hAnsi="Times New Roman" w:cs="Times New Roman"/>
          <w:sz w:val="24"/>
          <w:szCs w:val="24"/>
        </w:rPr>
        <w:t>Емохонова</w:t>
      </w:r>
      <w:proofErr w:type="spellEnd"/>
      <w:r w:rsidRPr="0030781A">
        <w:rPr>
          <w:rFonts w:ascii="Times New Roman" w:eastAsia="Calibri" w:hAnsi="Times New Roman" w:cs="Times New Roman"/>
          <w:sz w:val="24"/>
          <w:szCs w:val="24"/>
        </w:rPr>
        <w:t xml:space="preserve"> Л.Г. Мировая художественная культура. – М.: Издательский центр «Академия», 1998.</w:t>
      </w:r>
    </w:p>
    <w:p w:rsidR="0030781A" w:rsidRPr="0030781A" w:rsidRDefault="0030781A" w:rsidP="00267FD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81A">
        <w:rPr>
          <w:rFonts w:ascii="Times New Roman" w:eastAsia="Calibri" w:hAnsi="Times New Roman" w:cs="Times New Roman"/>
          <w:sz w:val="24"/>
          <w:szCs w:val="24"/>
        </w:rPr>
        <w:t xml:space="preserve">Журнал «Древо познания». Раздел «Искусство». – М.:МС </w:t>
      </w:r>
      <w:proofErr w:type="gramStart"/>
      <w:r w:rsidRPr="0030781A">
        <w:rPr>
          <w:rFonts w:ascii="Times New Roman" w:eastAsia="Calibri" w:hAnsi="Times New Roman" w:cs="Times New Roman"/>
          <w:sz w:val="24"/>
          <w:szCs w:val="24"/>
        </w:rPr>
        <w:t>ИСТ</w:t>
      </w:r>
      <w:proofErr w:type="gramEnd"/>
      <w:r w:rsidRPr="0030781A">
        <w:rPr>
          <w:rFonts w:ascii="Times New Roman" w:eastAsia="Calibri" w:hAnsi="Times New Roman" w:cs="Times New Roman"/>
          <w:sz w:val="24"/>
          <w:szCs w:val="24"/>
        </w:rPr>
        <w:t xml:space="preserve"> ЛИМИТЕД, 2004-2005.</w:t>
      </w:r>
    </w:p>
    <w:p w:rsidR="0030781A" w:rsidRPr="00267FD9" w:rsidRDefault="0030781A" w:rsidP="00267FD9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67FD9">
        <w:rPr>
          <w:rFonts w:ascii="Times New Roman" w:hAnsi="Times New Roman" w:cs="Times New Roman"/>
          <w:sz w:val="24"/>
          <w:szCs w:val="24"/>
        </w:rPr>
        <w:t xml:space="preserve">В. Гюго «Собор Парижской богоматери». </w:t>
      </w:r>
      <w:r w:rsidRPr="00267FD9">
        <w:rPr>
          <w:rFonts w:ascii="Times New Roman" w:eastAsia="Calibri" w:hAnsi="Times New Roman" w:cs="Times New Roman"/>
          <w:sz w:val="24"/>
          <w:szCs w:val="24"/>
        </w:rPr>
        <w:t xml:space="preserve">– М.: </w:t>
      </w:r>
      <w:r w:rsidRPr="00267FD9">
        <w:rPr>
          <w:rFonts w:ascii="Times New Roman" w:hAnsi="Times New Roman" w:cs="Times New Roman"/>
          <w:sz w:val="24"/>
          <w:szCs w:val="24"/>
        </w:rPr>
        <w:t>«Правда», Москва, 1988 г.</w:t>
      </w:r>
    </w:p>
    <w:p w:rsidR="00172E0F" w:rsidRPr="00267FD9" w:rsidRDefault="00172E0F" w:rsidP="00267FD9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267FD9">
          <w:rPr>
            <w:rStyle w:val="a7"/>
            <w:rFonts w:ascii="Times New Roman" w:hAnsi="Times New Roman" w:cs="Times New Roman"/>
            <w:sz w:val="24"/>
            <w:szCs w:val="24"/>
          </w:rPr>
          <w:t>http://otherreferats.allbest.ru/literature/00112889_0.html</w:t>
        </w:r>
      </w:hyperlink>
    </w:p>
    <w:p w:rsidR="00267FD9" w:rsidRPr="00267FD9" w:rsidRDefault="00267FD9" w:rsidP="00267FD9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267FD9">
          <w:rPr>
            <w:rStyle w:val="a7"/>
            <w:rFonts w:ascii="Times New Roman" w:hAnsi="Times New Roman" w:cs="Times New Roman"/>
            <w:sz w:val="24"/>
            <w:szCs w:val="24"/>
          </w:rPr>
          <w:t>http://rupoem.ru/mandelshtam/all.aspx</w:t>
        </w:r>
      </w:hyperlink>
    </w:p>
    <w:p w:rsidR="00267FD9" w:rsidRDefault="00267FD9" w:rsidP="0030781A">
      <w:pPr>
        <w:rPr>
          <w:rFonts w:ascii="Times New Roman" w:hAnsi="Times New Roman" w:cs="Times New Roman"/>
          <w:sz w:val="24"/>
          <w:szCs w:val="24"/>
        </w:rPr>
      </w:pPr>
    </w:p>
    <w:p w:rsidR="00172E0F" w:rsidRPr="0030781A" w:rsidRDefault="00172E0F" w:rsidP="0030781A">
      <w:pPr>
        <w:rPr>
          <w:rFonts w:ascii="Times New Roman" w:hAnsi="Times New Roman" w:cs="Times New Roman"/>
          <w:sz w:val="24"/>
          <w:szCs w:val="24"/>
        </w:rPr>
      </w:pPr>
    </w:p>
    <w:sectPr w:rsidR="00172E0F" w:rsidRPr="0030781A" w:rsidSect="00C51DDD">
      <w:type w:val="continuous"/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5pt;height:16.5pt" o:bullet="t">
        <v:imagedata r:id="rId1" o:title="clip_image001"/>
      </v:shape>
    </w:pict>
  </w:numPicBullet>
  <w:abstractNum w:abstractNumId="0">
    <w:nsid w:val="04FC60C8"/>
    <w:multiLevelType w:val="hybridMultilevel"/>
    <w:tmpl w:val="421C8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F23F6"/>
    <w:multiLevelType w:val="hybridMultilevel"/>
    <w:tmpl w:val="B5EA6FD0"/>
    <w:lvl w:ilvl="0" w:tplc="FE640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524A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9AC4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D8CB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68D5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70AE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2018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F681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6EAE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4306069"/>
    <w:multiLevelType w:val="hybridMultilevel"/>
    <w:tmpl w:val="E398F7F0"/>
    <w:lvl w:ilvl="0" w:tplc="402664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D667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EA22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7A54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9C38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E0EE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18FE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C665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3016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AF75391"/>
    <w:multiLevelType w:val="hybridMultilevel"/>
    <w:tmpl w:val="70D6663A"/>
    <w:lvl w:ilvl="0" w:tplc="5A7496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C4BF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9A7D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DA88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2A1D0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E4E9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E8A8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AE073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60B4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DF203C"/>
    <w:multiLevelType w:val="hybridMultilevel"/>
    <w:tmpl w:val="B0D80544"/>
    <w:lvl w:ilvl="0" w:tplc="7ABE63CA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CDCEF1EE" w:tentative="1">
      <w:start w:val="1"/>
      <w:numFmt w:val="bullet"/>
      <w:lvlText w:val=""/>
      <w:lvlPicBulletId w:val="0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F04A05C4" w:tentative="1">
      <w:start w:val="1"/>
      <w:numFmt w:val="bullet"/>
      <w:lvlText w:val=""/>
      <w:lvlPicBulletId w:val="0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9C807D60" w:tentative="1">
      <w:start w:val="1"/>
      <w:numFmt w:val="bullet"/>
      <w:lvlText w:val=""/>
      <w:lvlPicBulletId w:val="0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5CFED888" w:tentative="1">
      <w:start w:val="1"/>
      <w:numFmt w:val="bullet"/>
      <w:lvlText w:val=""/>
      <w:lvlPicBulletId w:val="0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853001C2" w:tentative="1">
      <w:start w:val="1"/>
      <w:numFmt w:val="bullet"/>
      <w:lvlText w:val=""/>
      <w:lvlPicBulletId w:val="0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D93A02F8" w:tentative="1">
      <w:start w:val="1"/>
      <w:numFmt w:val="bullet"/>
      <w:lvlText w:val=""/>
      <w:lvlPicBulletId w:val="0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4778434A" w:tentative="1">
      <w:start w:val="1"/>
      <w:numFmt w:val="bullet"/>
      <w:lvlText w:val=""/>
      <w:lvlPicBulletId w:val="0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C1486C46" w:tentative="1">
      <w:start w:val="1"/>
      <w:numFmt w:val="bullet"/>
      <w:lvlText w:val=""/>
      <w:lvlPicBulletId w:val="0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5">
    <w:nsid w:val="71FC2AA7"/>
    <w:multiLevelType w:val="hybridMultilevel"/>
    <w:tmpl w:val="02E09F00"/>
    <w:lvl w:ilvl="0" w:tplc="7206D1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9A6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C68E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5633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1816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B0A4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AE1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1074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BE57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FF70BD7"/>
    <w:multiLevelType w:val="hybridMultilevel"/>
    <w:tmpl w:val="C09EE342"/>
    <w:lvl w:ilvl="0" w:tplc="FC48FD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F4B1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B434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509B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6A62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E6AAA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685E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F2AC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1E84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07F5"/>
    <w:rsid w:val="000A766F"/>
    <w:rsid w:val="00172E0F"/>
    <w:rsid w:val="002449B9"/>
    <w:rsid w:val="00267FD9"/>
    <w:rsid w:val="0029318B"/>
    <w:rsid w:val="0030781A"/>
    <w:rsid w:val="00361491"/>
    <w:rsid w:val="00613C1D"/>
    <w:rsid w:val="007144D9"/>
    <w:rsid w:val="007B612A"/>
    <w:rsid w:val="00BE7085"/>
    <w:rsid w:val="00C263EA"/>
    <w:rsid w:val="00C51DDD"/>
    <w:rsid w:val="00CD07F5"/>
    <w:rsid w:val="00ED6069"/>
    <w:rsid w:val="00F2175E"/>
    <w:rsid w:val="00FD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18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9318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144D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72E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3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1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0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1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4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rupoem.ru/mandelshtam/all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hyperlink" Target="http://otherreferats.allbest.ru/literature/00112889_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2014-02-22T20:27:00Z</dcterms:created>
  <dcterms:modified xsi:type="dcterms:W3CDTF">2014-02-22T20:46:00Z</dcterms:modified>
</cp:coreProperties>
</file>