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D" w:rsidRDefault="00232EBD" w:rsidP="00232EBD">
      <w:pPr>
        <w:shd w:val="clear" w:color="auto" w:fill="FFFFFF"/>
        <w:spacing w:before="158"/>
        <w:ind w:left="10" w:right="19" w:firstLine="427"/>
        <w:jc w:val="both"/>
        <w:rPr>
          <w:b/>
          <w:sz w:val="28"/>
          <w:szCs w:val="28"/>
        </w:rPr>
      </w:pPr>
    </w:p>
    <w:p w:rsidR="00232EBD" w:rsidRPr="0061459D" w:rsidRDefault="00232EBD" w:rsidP="00232EBD">
      <w:pPr>
        <w:pStyle w:val="a3"/>
        <w:rPr>
          <w:bCs/>
          <w:sz w:val="28"/>
          <w:szCs w:val="28"/>
        </w:rPr>
      </w:pPr>
      <w:r w:rsidRPr="0061459D">
        <w:rPr>
          <w:bCs/>
          <w:sz w:val="28"/>
          <w:szCs w:val="28"/>
        </w:rPr>
        <w:t>Разработал:</w:t>
      </w:r>
    </w:p>
    <w:p w:rsidR="00232EBD" w:rsidRPr="0061459D" w:rsidRDefault="00232EBD" w:rsidP="00232EBD">
      <w:pPr>
        <w:pStyle w:val="a3"/>
        <w:rPr>
          <w:bCs/>
          <w:sz w:val="28"/>
          <w:szCs w:val="28"/>
        </w:rPr>
      </w:pPr>
      <w:r w:rsidRPr="0061459D">
        <w:rPr>
          <w:b/>
          <w:bCs/>
          <w:sz w:val="28"/>
          <w:szCs w:val="28"/>
        </w:rPr>
        <w:t>Рюмина Светлана Анатольевна</w:t>
      </w:r>
      <w:r w:rsidRPr="0061459D">
        <w:rPr>
          <w:bCs/>
          <w:sz w:val="28"/>
          <w:szCs w:val="28"/>
        </w:rPr>
        <w:t>,</w:t>
      </w:r>
    </w:p>
    <w:p w:rsidR="00232EBD" w:rsidRPr="0061459D" w:rsidRDefault="00232EBD" w:rsidP="00232EBD">
      <w:pPr>
        <w:pStyle w:val="a3"/>
        <w:rPr>
          <w:bCs/>
          <w:sz w:val="28"/>
          <w:szCs w:val="28"/>
        </w:rPr>
      </w:pPr>
      <w:r w:rsidRPr="0061459D">
        <w:rPr>
          <w:bCs/>
          <w:sz w:val="28"/>
          <w:szCs w:val="28"/>
        </w:rPr>
        <w:t xml:space="preserve">Учитель математики МКОУ </w:t>
      </w:r>
      <w:proofErr w:type="spellStart"/>
      <w:r w:rsidRPr="0061459D">
        <w:rPr>
          <w:bCs/>
          <w:sz w:val="28"/>
          <w:szCs w:val="28"/>
        </w:rPr>
        <w:t>сош</w:t>
      </w:r>
      <w:proofErr w:type="spellEnd"/>
      <w:r w:rsidRPr="0061459D">
        <w:rPr>
          <w:bCs/>
          <w:sz w:val="28"/>
          <w:szCs w:val="28"/>
        </w:rPr>
        <w:t xml:space="preserve"> №21 г</w:t>
      </w:r>
      <w:proofErr w:type="gramStart"/>
      <w:r w:rsidRPr="0061459D">
        <w:rPr>
          <w:bCs/>
          <w:sz w:val="28"/>
          <w:szCs w:val="28"/>
        </w:rPr>
        <w:t>.Б</w:t>
      </w:r>
      <w:proofErr w:type="gramEnd"/>
      <w:r w:rsidRPr="0061459D">
        <w:rPr>
          <w:bCs/>
          <w:sz w:val="28"/>
          <w:szCs w:val="28"/>
        </w:rPr>
        <w:t>акал, первая категория.</w:t>
      </w:r>
    </w:p>
    <w:p w:rsidR="00232EBD" w:rsidRPr="0061459D" w:rsidRDefault="00232EBD" w:rsidP="00232EBD">
      <w:pPr>
        <w:pStyle w:val="a3"/>
        <w:rPr>
          <w:sz w:val="28"/>
          <w:szCs w:val="28"/>
        </w:rPr>
      </w:pPr>
      <w:r w:rsidRPr="0061459D">
        <w:rPr>
          <w:bCs/>
          <w:i/>
          <w:sz w:val="28"/>
          <w:szCs w:val="28"/>
        </w:rPr>
        <w:t>Используемый учебник:</w:t>
      </w:r>
      <w:r w:rsidRPr="0061459D">
        <w:rPr>
          <w:sz w:val="28"/>
          <w:szCs w:val="28"/>
        </w:rPr>
        <w:t xml:space="preserve"> Геометрия . 7 – 9: учебник для  общеобразовательных учреждений /  Л.С. </w:t>
      </w:r>
      <w:proofErr w:type="spellStart"/>
      <w:r w:rsidRPr="0061459D">
        <w:rPr>
          <w:sz w:val="28"/>
          <w:szCs w:val="28"/>
        </w:rPr>
        <w:t>Атанасян</w:t>
      </w:r>
      <w:proofErr w:type="spellEnd"/>
      <w:r w:rsidRPr="0061459D">
        <w:rPr>
          <w:sz w:val="28"/>
          <w:szCs w:val="28"/>
        </w:rPr>
        <w:t xml:space="preserve">, В. Ф. </w:t>
      </w:r>
      <w:proofErr w:type="spellStart"/>
      <w:r w:rsidRPr="0061459D">
        <w:rPr>
          <w:sz w:val="28"/>
          <w:szCs w:val="28"/>
        </w:rPr>
        <w:t>Бутусов</w:t>
      </w:r>
      <w:proofErr w:type="spellEnd"/>
      <w:r w:rsidRPr="0061459D">
        <w:rPr>
          <w:sz w:val="28"/>
          <w:szCs w:val="28"/>
        </w:rPr>
        <w:t>, С.Б.Кадомцев и др. -  М.</w:t>
      </w:r>
      <w:proofErr w:type="gramStart"/>
      <w:r w:rsidRPr="0061459D">
        <w:rPr>
          <w:sz w:val="28"/>
          <w:szCs w:val="28"/>
        </w:rPr>
        <w:t xml:space="preserve"> :</w:t>
      </w:r>
      <w:proofErr w:type="gramEnd"/>
      <w:r w:rsidRPr="0061459D">
        <w:rPr>
          <w:sz w:val="28"/>
          <w:szCs w:val="28"/>
        </w:rPr>
        <w:t xml:space="preserve"> Просвещение, 2012.</w:t>
      </w:r>
    </w:p>
    <w:p w:rsidR="00232EBD" w:rsidRDefault="00232EBD" w:rsidP="00232EBD">
      <w:pPr>
        <w:pStyle w:val="a3"/>
        <w:rPr>
          <w:b/>
          <w:sz w:val="28"/>
          <w:szCs w:val="28"/>
        </w:rPr>
      </w:pPr>
      <w:r w:rsidRPr="0061459D">
        <w:rPr>
          <w:bCs/>
          <w:i/>
          <w:sz w:val="28"/>
          <w:szCs w:val="28"/>
        </w:rPr>
        <w:t xml:space="preserve"> </w:t>
      </w:r>
      <w:r w:rsidRPr="0061459D">
        <w:rPr>
          <w:i/>
          <w:sz w:val="28"/>
          <w:szCs w:val="28"/>
        </w:rPr>
        <w:t xml:space="preserve">Оборудование для урока: </w:t>
      </w:r>
      <w:r w:rsidRPr="0061459D">
        <w:rPr>
          <w:sz w:val="28"/>
          <w:szCs w:val="28"/>
        </w:rPr>
        <w:t>АРМ учителя.</w:t>
      </w:r>
    </w:p>
    <w:p w:rsidR="00232EBD" w:rsidRDefault="00232EBD" w:rsidP="00232EBD">
      <w:pPr>
        <w:shd w:val="clear" w:color="auto" w:fill="FFFFFF"/>
        <w:spacing w:before="158"/>
        <w:ind w:left="10" w:right="19" w:firstLine="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Прямоугольные треугольники.</w:t>
      </w:r>
    </w:p>
    <w:p w:rsidR="00232EBD" w:rsidRDefault="00232EBD" w:rsidP="00232EBD">
      <w:pPr>
        <w:shd w:val="clear" w:color="auto" w:fill="FFFFFF"/>
        <w:spacing w:before="158"/>
        <w:ind w:left="10" w:right="19" w:firstLine="427"/>
        <w:jc w:val="both"/>
        <w:rPr>
          <w:iCs/>
          <w:spacing w:val="-5"/>
          <w:sz w:val="28"/>
          <w:szCs w:val="28"/>
        </w:rPr>
      </w:pPr>
      <w:r>
        <w:rPr>
          <w:b/>
          <w:sz w:val="28"/>
          <w:szCs w:val="28"/>
        </w:rPr>
        <w:t>Цели урока:</w:t>
      </w:r>
      <w:r w:rsidRPr="00C81242">
        <w:rPr>
          <w:iCs/>
          <w:spacing w:val="-5"/>
          <w:sz w:val="28"/>
          <w:szCs w:val="28"/>
        </w:rPr>
        <w:t xml:space="preserve"> 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b/>
          <w:sz w:val="28"/>
          <w:szCs w:val="28"/>
        </w:rPr>
        <w:t>1</w:t>
      </w:r>
      <w:r w:rsidRPr="00FF68B3">
        <w:rPr>
          <w:sz w:val="28"/>
          <w:szCs w:val="28"/>
        </w:rPr>
        <w:t>. рассмотреть свойства прямоугольных треугольников;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b/>
          <w:sz w:val="28"/>
          <w:szCs w:val="28"/>
        </w:rPr>
        <w:t>2</w:t>
      </w:r>
      <w:r w:rsidRPr="00FF68B3">
        <w:rPr>
          <w:sz w:val="28"/>
          <w:szCs w:val="28"/>
        </w:rPr>
        <w:t>.научить решать задачи на применение свой</w:t>
      </w:r>
      <w:proofErr w:type="gramStart"/>
      <w:r w:rsidRPr="00FF68B3">
        <w:rPr>
          <w:sz w:val="28"/>
          <w:szCs w:val="28"/>
        </w:rPr>
        <w:t>ств пр</w:t>
      </w:r>
      <w:proofErr w:type="gramEnd"/>
      <w:r w:rsidRPr="00FF68B3">
        <w:rPr>
          <w:sz w:val="28"/>
          <w:szCs w:val="28"/>
        </w:rPr>
        <w:t>ямоугольных треугольников;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b/>
          <w:sz w:val="28"/>
          <w:szCs w:val="28"/>
        </w:rPr>
        <w:t>3</w:t>
      </w:r>
      <w:r w:rsidRPr="00FF68B3">
        <w:rPr>
          <w:sz w:val="28"/>
          <w:szCs w:val="28"/>
        </w:rPr>
        <w:t>.сформировать умение рассуждать по аналогии;</w:t>
      </w:r>
    </w:p>
    <w:p w:rsidR="00232EBD" w:rsidRPr="00FF68B3" w:rsidRDefault="00232EBD" w:rsidP="00232EBD">
      <w:pPr>
        <w:spacing w:line="360" w:lineRule="auto"/>
        <w:rPr>
          <w:b/>
          <w:sz w:val="28"/>
          <w:szCs w:val="28"/>
        </w:rPr>
      </w:pPr>
      <w:r w:rsidRPr="00FF68B3">
        <w:rPr>
          <w:b/>
          <w:sz w:val="28"/>
          <w:szCs w:val="28"/>
        </w:rPr>
        <w:t>4</w:t>
      </w:r>
      <w:r w:rsidRPr="00FF68B3">
        <w:rPr>
          <w:sz w:val="28"/>
          <w:szCs w:val="28"/>
        </w:rPr>
        <w:t>.продолжить работу по развитию речи и мышления учащихся.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b/>
          <w:sz w:val="28"/>
          <w:szCs w:val="28"/>
        </w:rPr>
        <w:t xml:space="preserve">Оборудование: </w:t>
      </w:r>
      <w:r w:rsidRPr="00FF68B3">
        <w:rPr>
          <w:sz w:val="28"/>
          <w:szCs w:val="28"/>
        </w:rPr>
        <w:t>компьютеры,  раздаточный материал (карточки с готовыми чертежами).</w:t>
      </w:r>
    </w:p>
    <w:p w:rsidR="00232EBD" w:rsidRPr="00FF68B3" w:rsidRDefault="00232EBD" w:rsidP="00232EBD">
      <w:pPr>
        <w:spacing w:line="360" w:lineRule="auto"/>
        <w:rPr>
          <w:b/>
          <w:sz w:val="28"/>
          <w:szCs w:val="28"/>
        </w:rPr>
      </w:pPr>
      <w:r w:rsidRPr="00FF68B3">
        <w:rPr>
          <w:b/>
          <w:sz w:val="28"/>
          <w:szCs w:val="28"/>
        </w:rPr>
        <w:t>Ход урока:</w:t>
      </w:r>
    </w:p>
    <w:p w:rsidR="00232EBD" w:rsidRPr="00FF68B3" w:rsidRDefault="00232EBD" w:rsidP="00232EBD">
      <w:pPr>
        <w:spacing w:line="360" w:lineRule="auto"/>
        <w:rPr>
          <w:b/>
          <w:color w:val="0000FF"/>
          <w:sz w:val="28"/>
          <w:szCs w:val="28"/>
        </w:rPr>
      </w:pPr>
      <w:r w:rsidRPr="00FF68B3">
        <w:rPr>
          <w:b/>
          <w:color w:val="0000FF"/>
          <w:sz w:val="28"/>
          <w:szCs w:val="28"/>
        </w:rPr>
        <w:t>1.Организационны момент:</w:t>
      </w:r>
    </w:p>
    <w:p w:rsidR="00232EBD" w:rsidRPr="00FF68B3" w:rsidRDefault="00256D8F" w:rsidP="00232E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232EBD" w:rsidRPr="00FF68B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2EBD" w:rsidRPr="00FF68B3">
        <w:rPr>
          <w:sz w:val="28"/>
          <w:szCs w:val="28"/>
        </w:rPr>
        <w:t>сообщить классу тему урока  и сформулировать его цели;</w:t>
      </w:r>
    </w:p>
    <w:p w:rsidR="00232EBD" w:rsidRPr="00FF68B3" w:rsidRDefault="00256D8F" w:rsidP="00232E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232EBD" w:rsidRPr="00FF68B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2EBD" w:rsidRPr="00FF68B3">
        <w:rPr>
          <w:sz w:val="28"/>
          <w:szCs w:val="28"/>
        </w:rPr>
        <w:t>подготовка программ, необходимых для проведения занятия.</w:t>
      </w:r>
    </w:p>
    <w:p w:rsidR="00232EBD" w:rsidRPr="00FF68B3" w:rsidRDefault="00232EBD" w:rsidP="00232EBD">
      <w:pPr>
        <w:spacing w:line="360" w:lineRule="auto"/>
        <w:rPr>
          <w:b/>
          <w:color w:val="0000FF"/>
          <w:sz w:val="28"/>
          <w:szCs w:val="28"/>
        </w:rPr>
      </w:pPr>
      <w:r w:rsidRPr="00FF68B3">
        <w:rPr>
          <w:b/>
          <w:color w:val="0000FF"/>
          <w:sz w:val="28"/>
          <w:szCs w:val="28"/>
        </w:rPr>
        <w:t>2.Актуализация знаний учащихся.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1)вспомнить определение прямоугольного треугольника;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2)Чему равна сумма всех углов в треугольнике;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3)Решить задачи по готовым чертежам.</w:t>
      </w:r>
      <w:r>
        <w:rPr>
          <w:sz w:val="28"/>
          <w:szCs w:val="28"/>
        </w:rPr>
        <w:t xml:space="preserve"> 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Задачи представлены в виде презентации.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 xml:space="preserve">На этом этапе урока отрабатывается умение пользоваться программой </w:t>
      </w:r>
      <w:r w:rsidRPr="00FF68B3">
        <w:rPr>
          <w:sz w:val="28"/>
          <w:szCs w:val="28"/>
          <w:lang w:val="en-US"/>
        </w:rPr>
        <w:t>Power</w:t>
      </w:r>
      <w:r w:rsidRPr="00FF68B3">
        <w:rPr>
          <w:sz w:val="28"/>
          <w:szCs w:val="28"/>
        </w:rPr>
        <w:t xml:space="preserve"> </w:t>
      </w:r>
      <w:r w:rsidRPr="00FF68B3">
        <w:rPr>
          <w:sz w:val="28"/>
          <w:szCs w:val="28"/>
          <w:lang w:val="en-US"/>
        </w:rPr>
        <w:t>Point</w:t>
      </w:r>
      <w:r w:rsidRPr="00FF68B3">
        <w:rPr>
          <w:sz w:val="28"/>
          <w:szCs w:val="28"/>
        </w:rPr>
        <w:t>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Весь класс разбит на три группы (по 3 человека).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Всем учащимся раздаются готовые карточки с готовыми чертежами</w:t>
      </w:r>
      <w:r>
        <w:rPr>
          <w:sz w:val="28"/>
          <w:szCs w:val="28"/>
        </w:rPr>
        <w:t xml:space="preserve"> (</w:t>
      </w:r>
      <w:r w:rsidRPr="00020E82">
        <w:rPr>
          <w:b/>
          <w:sz w:val="28"/>
          <w:szCs w:val="28"/>
        </w:rPr>
        <w:t>приложение №</w:t>
      </w:r>
      <w:r w:rsidR="00355214">
        <w:rPr>
          <w:b/>
          <w:sz w:val="28"/>
          <w:szCs w:val="28"/>
        </w:rPr>
        <w:t>1</w:t>
      </w:r>
      <w:r>
        <w:rPr>
          <w:sz w:val="28"/>
          <w:szCs w:val="28"/>
        </w:rPr>
        <w:t>)</w:t>
      </w:r>
      <w:r w:rsidRPr="00FF68B3">
        <w:rPr>
          <w:sz w:val="28"/>
          <w:szCs w:val="28"/>
        </w:rPr>
        <w:t xml:space="preserve">. После того, как будут решены все задачи, к доске выходят по одному </w:t>
      </w:r>
      <w:r w:rsidRPr="00FF68B3">
        <w:rPr>
          <w:sz w:val="28"/>
          <w:szCs w:val="28"/>
        </w:rPr>
        <w:lastRenderedPageBreak/>
        <w:t>представителю от группы, для защиты своего решения. Кроме того,  внутри группы дается оценка каждому, кто принимал участие в решении задач и выст</w:t>
      </w:r>
      <w:r>
        <w:rPr>
          <w:sz w:val="28"/>
          <w:szCs w:val="28"/>
        </w:rPr>
        <w:t>авляется на листах с решением.</w:t>
      </w:r>
    </w:p>
    <w:p w:rsidR="00232EBD" w:rsidRDefault="00232EBD" w:rsidP="00232EBD">
      <w:pPr>
        <w:spacing w:line="360" w:lineRule="auto"/>
        <w:rPr>
          <w:i/>
          <w:sz w:val="36"/>
          <w:szCs w:val="36"/>
        </w:rPr>
      </w:pPr>
      <w:r w:rsidRPr="00FF68B3">
        <w:rPr>
          <w:sz w:val="28"/>
          <w:szCs w:val="28"/>
        </w:rPr>
        <w:t>Цель решения данных задач – подготовить учащихся к изучению и доказательству свой</w:t>
      </w:r>
      <w:proofErr w:type="gramStart"/>
      <w:r w:rsidRPr="00FF68B3">
        <w:rPr>
          <w:sz w:val="28"/>
          <w:szCs w:val="28"/>
        </w:rPr>
        <w:t>ств пр</w:t>
      </w:r>
      <w:proofErr w:type="gramEnd"/>
      <w:r w:rsidRPr="00FF68B3">
        <w:rPr>
          <w:sz w:val="28"/>
          <w:szCs w:val="28"/>
        </w:rPr>
        <w:t>ямоугольных  треугольников</w:t>
      </w:r>
      <w:r w:rsidRPr="00FF68B3">
        <w:rPr>
          <w:i/>
          <w:sz w:val="28"/>
          <w:szCs w:val="28"/>
        </w:rPr>
        <w:t>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b/>
          <w:sz w:val="28"/>
          <w:szCs w:val="28"/>
        </w:rPr>
        <w:t>3.Объяснение нового материала</w:t>
      </w:r>
      <w:r w:rsidRPr="00FF68B3">
        <w:rPr>
          <w:sz w:val="28"/>
          <w:szCs w:val="28"/>
        </w:rPr>
        <w:t>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1)Рассмотреть свойство1</w:t>
      </w:r>
      <w:r w:rsidRPr="00FF68B3">
        <w:rPr>
          <w:sz w:val="28"/>
          <w:szCs w:val="28"/>
          <w:vertAlign w:val="superscript"/>
        </w:rPr>
        <w:t>0</w:t>
      </w:r>
      <w:r w:rsidRPr="00FF68B3">
        <w:rPr>
          <w:sz w:val="28"/>
          <w:szCs w:val="28"/>
        </w:rPr>
        <w:t>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Использование этого свойства можно показать на примере решения задачи №265. Один учащийся решает у доски и комментирует все свои действия.</w:t>
      </w:r>
    </w:p>
    <w:p w:rsidR="00232EBD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2) Доказательство свойств 2</w:t>
      </w:r>
      <w:r w:rsidRPr="00FF68B3">
        <w:rPr>
          <w:sz w:val="28"/>
          <w:szCs w:val="28"/>
          <w:vertAlign w:val="superscript"/>
        </w:rPr>
        <w:t>0</w:t>
      </w:r>
      <w:r w:rsidRPr="00FF68B3">
        <w:rPr>
          <w:sz w:val="28"/>
          <w:szCs w:val="28"/>
        </w:rPr>
        <w:t xml:space="preserve"> и 3</w:t>
      </w:r>
      <w:r w:rsidRPr="00FF68B3">
        <w:rPr>
          <w:sz w:val="28"/>
          <w:szCs w:val="28"/>
          <w:vertAlign w:val="superscript"/>
        </w:rPr>
        <w:t>0</w:t>
      </w:r>
      <w:r w:rsidRPr="00FF68B3">
        <w:rPr>
          <w:sz w:val="28"/>
          <w:szCs w:val="28"/>
        </w:rPr>
        <w:t xml:space="preserve"> следует провести учителю самому с записью условия и заключения прямого и обратного утверждений на доске в виде таблицы. Эту таблицу учащиеся должны воспроизвести в своих тетрадях.</w:t>
      </w:r>
    </w:p>
    <w:p w:rsidR="00232EBD" w:rsidRDefault="00232EBD" w:rsidP="00232EBD">
      <w:pPr>
        <w:spacing w:line="360" w:lineRule="auto"/>
        <w:rPr>
          <w:sz w:val="28"/>
          <w:szCs w:val="28"/>
        </w:rPr>
      </w:pPr>
    </w:p>
    <w:p w:rsidR="00232EBD" w:rsidRDefault="00232EBD" w:rsidP="00232EBD">
      <w:pPr>
        <w:spacing w:line="360" w:lineRule="auto"/>
        <w:rPr>
          <w:sz w:val="28"/>
          <w:szCs w:val="28"/>
        </w:rPr>
      </w:pPr>
    </w:p>
    <w:p w:rsidR="00232EBD" w:rsidRDefault="00232EBD" w:rsidP="00232EB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9700" cy="2420620"/>
            <wp:effectExtent l="19050" t="0" r="0" b="0"/>
            <wp:docPr id="1" name="Рисунок 1" descr="3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BD" w:rsidRDefault="00232EBD" w:rsidP="00232EBD">
      <w:pPr>
        <w:spacing w:line="360" w:lineRule="auto"/>
        <w:rPr>
          <w:sz w:val="28"/>
          <w:szCs w:val="28"/>
        </w:rPr>
      </w:pPr>
    </w:p>
    <w:p w:rsidR="00232EBD" w:rsidRDefault="00232EBD" w:rsidP="00232EBD">
      <w:pPr>
        <w:spacing w:line="360" w:lineRule="auto"/>
        <w:rPr>
          <w:i/>
          <w:sz w:val="36"/>
          <w:szCs w:val="36"/>
        </w:rPr>
      </w:pPr>
    </w:p>
    <w:p w:rsidR="00232EBD" w:rsidRDefault="00232EBD" w:rsidP="00232EBD">
      <w:pPr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491"/>
        <w:gridCol w:w="4016"/>
      </w:tblGrid>
      <w:tr w:rsidR="00232EBD" w:rsidRPr="0061459D" w:rsidTr="00EF7C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  <w:r w:rsidRPr="0061459D">
              <w:rPr>
                <w:sz w:val="28"/>
                <w:szCs w:val="28"/>
              </w:rPr>
              <w:t>Теорема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  <w:r w:rsidRPr="0061459D">
              <w:rPr>
                <w:sz w:val="28"/>
                <w:szCs w:val="28"/>
              </w:rPr>
              <w:t>Обратная теорема</w:t>
            </w:r>
          </w:p>
        </w:tc>
      </w:tr>
      <w:tr w:rsidR="00232EBD" w:rsidRPr="0061459D" w:rsidTr="00EF7C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  <w:r w:rsidRPr="0061459D">
              <w:rPr>
                <w:sz w:val="28"/>
                <w:szCs w:val="28"/>
              </w:rPr>
              <w:t>Дано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</w:tr>
      <w:tr w:rsidR="00232EBD" w:rsidRPr="0061459D" w:rsidTr="00EF7C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  <w:r w:rsidRPr="0061459D">
              <w:rPr>
                <w:sz w:val="28"/>
                <w:szCs w:val="28"/>
              </w:rPr>
              <w:t>Докажите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</w:tr>
      <w:tr w:rsidR="00232EBD" w:rsidRPr="0061459D" w:rsidTr="00EF7CF5">
        <w:trPr>
          <w:trHeight w:val="4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  <w:r w:rsidRPr="0061459D">
              <w:rPr>
                <w:sz w:val="28"/>
                <w:szCs w:val="28"/>
              </w:rPr>
              <w:t>Доказательство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D" w:rsidRPr="0061459D" w:rsidRDefault="00232EBD" w:rsidP="00EF7CF5">
            <w:pPr>
              <w:rPr>
                <w:sz w:val="28"/>
                <w:szCs w:val="28"/>
              </w:rPr>
            </w:pPr>
          </w:p>
        </w:tc>
      </w:tr>
    </w:tbl>
    <w:p w:rsidR="00232EBD" w:rsidRPr="0050464F" w:rsidRDefault="00232EBD" w:rsidP="00232EBD">
      <w:pPr>
        <w:rPr>
          <w:sz w:val="28"/>
          <w:szCs w:val="28"/>
        </w:rPr>
      </w:pPr>
    </w:p>
    <w:p w:rsidR="00232EBD" w:rsidRDefault="00232EBD" w:rsidP="00232EBD">
      <w:pPr>
        <w:rPr>
          <w:b/>
          <w:sz w:val="28"/>
          <w:szCs w:val="28"/>
        </w:rPr>
      </w:pPr>
    </w:p>
    <w:p w:rsidR="00232EBD" w:rsidRDefault="00232EBD" w:rsidP="00232EBD">
      <w:pPr>
        <w:rPr>
          <w:b/>
          <w:sz w:val="28"/>
          <w:szCs w:val="28"/>
        </w:rPr>
      </w:pPr>
    </w:p>
    <w:p w:rsidR="00232EBD" w:rsidRDefault="00232EBD" w:rsidP="00232EBD">
      <w:pPr>
        <w:rPr>
          <w:b/>
          <w:sz w:val="28"/>
          <w:szCs w:val="28"/>
        </w:rPr>
      </w:pPr>
    </w:p>
    <w:p w:rsidR="00232EBD" w:rsidRPr="0050464F" w:rsidRDefault="00232EBD" w:rsidP="00232EBD">
      <w:pPr>
        <w:rPr>
          <w:b/>
          <w:sz w:val="28"/>
          <w:szCs w:val="28"/>
        </w:rPr>
      </w:pPr>
      <w:r w:rsidRPr="0050464F">
        <w:rPr>
          <w:b/>
          <w:sz w:val="28"/>
          <w:szCs w:val="28"/>
        </w:rPr>
        <w:t>4.Закрепление материала.</w:t>
      </w:r>
    </w:p>
    <w:p w:rsidR="00232EBD" w:rsidRPr="00FF68B3" w:rsidRDefault="00232EBD" w:rsidP="00232EBD">
      <w:pPr>
        <w:rPr>
          <w:b/>
          <w:sz w:val="28"/>
          <w:szCs w:val="28"/>
        </w:rPr>
      </w:pP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1)</w:t>
      </w:r>
      <w:r w:rsidRPr="00FF68B3">
        <w:rPr>
          <w:b/>
          <w:sz w:val="28"/>
          <w:szCs w:val="28"/>
        </w:rPr>
        <w:t xml:space="preserve"> </w:t>
      </w:r>
      <w:r w:rsidRPr="00FF68B3">
        <w:rPr>
          <w:sz w:val="28"/>
          <w:szCs w:val="28"/>
        </w:rPr>
        <w:t>работа с</w:t>
      </w:r>
      <w:r w:rsidRPr="00FF68B3">
        <w:rPr>
          <w:b/>
          <w:sz w:val="28"/>
          <w:szCs w:val="28"/>
        </w:rPr>
        <w:t xml:space="preserve"> </w:t>
      </w:r>
      <w:r w:rsidRPr="00FF68B3">
        <w:rPr>
          <w:sz w:val="28"/>
          <w:szCs w:val="28"/>
        </w:rPr>
        <w:t xml:space="preserve"> программой </w:t>
      </w:r>
      <w:r w:rsidRPr="00FF68B3">
        <w:rPr>
          <w:sz w:val="28"/>
          <w:szCs w:val="28"/>
          <w:lang w:val="en-US"/>
        </w:rPr>
        <w:t>Power</w:t>
      </w:r>
      <w:r w:rsidRPr="00FF68B3">
        <w:rPr>
          <w:sz w:val="28"/>
          <w:szCs w:val="28"/>
        </w:rPr>
        <w:t xml:space="preserve"> </w:t>
      </w:r>
      <w:r w:rsidRPr="00FF68B3">
        <w:rPr>
          <w:sz w:val="28"/>
          <w:szCs w:val="28"/>
          <w:lang w:val="en-US"/>
        </w:rPr>
        <w:t>Point</w:t>
      </w:r>
      <w:r w:rsidRPr="00FF68B3">
        <w:rPr>
          <w:sz w:val="28"/>
          <w:szCs w:val="28"/>
        </w:rPr>
        <w:t>;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Учащимся  предлагается пройти тест (выбрав один из двух предложенных ответов). Тесты оформлены в виде презентации; предлагается закончить начатую фразу (проверяется на данном этапе, насколько уч-ся запомнили формулировки  только что изученных свой</w:t>
      </w:r>
      <w:proofErr w:type="gramStart"/>
      <w:r w:rsidRPr="00FF68B3">
        <w:rPr>
          <w:sz w:val="28"/>
          <w:szCs w:val="28"/>
        </w:rPr>
        <w:t>ств пр</w:t>
      </w:r>
      <w:proofErr w:type="gramEnd"/>
      <w:r w:rsidRPr="00FF68B3">
        <w:rPr>
          <w:sz w:val="28"/>
          <w:szCs w:val="28"/>
        </w:rPr>
        <w:t>ямоугольных треугольников).</w:t>
      </w: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</w:p>
    <w:p w:rsidR="00232EBD" w:rsidRPr="00FF68B3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2)Решение задач по готовым чертежам</w:t>
      </w:r>
      <w:proofErr w:type="gramStart"/>
      <w:r w:rsidRPr="00FF68B3">
        <w:rPr>
          <w:sz w:val="28"/>
          <w:szCs w:val="28"/>
        </w:rPr>
        <w:t>.(</w:t>
      </w:r>
      <w:proofErr w:type="gramEnd"/>
      <w:r w:rsidR="00355214">
        <w:rPr>
          <w:sz w:val="28"/>
          <w:szCs w:val="28"/>
        </w:rPr>
        <w:t xml:space="preserve">Приложение №2, </w:t>
      </w:r>
      <w:r w:rsidRPr="00FF68B3">
        <w:rPr>
          <w:sz w:val="28"/>
          <w:szCs w:val="28"/>
        </w:rPr>
        <w:t>взаимопроверка)</w:t>
      </w:r>
    </w:p>
    <w:p w:rsidR="00C409E2" w:rsidRDefault="00232EBD" w:rsidP="00232EBD">
      <w:pPr>
        <w:spacing w:line="360" w:lineRule="auto"/>
        <w:rPr>
          <w:sz w:val="28"/>
          <w:szCs w:val="28"/>
        </w:rPr>
      </w:pPr>
      <w:r w:rsidRPr="00FF68B3">
        <w:rPr>
          <w:sz w:val="28"/>
          <w:szCs w:val="28"/>
        </w:rPr>
        <w:t>Каждому учащемуся раздается лист с задачами. На этом листе учащиеся выполняют все расчеты, а затем обмениваются листами друг с другом и  полученные ответы</w:t>
      </w:r>
      <w:r w:rsidR="00C409E2">
        <w:rPr>
          <w:sz w:val="28"/>
          <w:szCs w:val="28"/>
        </w:rPr>
        <w:t>.</w:t>
      </w:r>
      <w:r w:rsidRPr="00FF68B3">
        <w:rPr>
          <w:sz w:val="28"/>
          <w:szCs w:val="28"/>
        </w:rPr>
        <w:t xml:space="preserve"> </w:t>
      </w:r>
    </w:p>
    <w:p w:rsidR="00232EBD" w:rsidRDefault="00232EBD" w:rsidP="00232EBD">
      <w:pPr>
        <w:spacing w:line="360" w:lineRule="auto"/>
        <w:rPr>
          <w:i/>
          <w:sz w:val="36"/>
          <w:szCs w:val="36"/>
        </w:rPr>
      </w:pPr>
      <w:r w:rsidRPr="00FF68B3">
        <w:rPr>
          <w:b/>
          <w:i/>
          <w:sz w:val="28"/>
          <w:szCs w:val="28"/>
        </w:rPr>
        <w:t>5.Физминутка.</w:t>
      </w:r>
    </w:p>
    <w:p w:rsidR="00232EBD" w:rsidRPr="0047501D" w:rsidRDefault="00232EBD" w:rsidP="00232EBD">
      <w:pPr>
        <w:spacing w:line="360" w:lineRule="auto"/>
        <w:rPr>
          <w:sz w:val="28"/>
          <w:szCs w:val="28"/>
        </w:rPr>
      </w:pPr>
      <w:r w:rsidRPr="0047501D">
        <w:rPr>
          <w:sz w:val="28"/>
          <w:szCs w:val="28"/>
        </w:rPr>
        <w:t>3).Решение задачи из учебника №257 (один ученик работает у доски, остальные в тетрадях).</w:t>
      </w:r>
    </w:p>
    <w:p w:rsidR="00232EBD" w:rsidRPr="0047501D" w:rsidRDefault="00232EBD" w:rsidP="00232EBD">
      <w:pPr>
        <w:spacing w:line="360" w:lineRule="auto"/>
        <w:rPr>
          <w:sz w:val="28"/>
          <w:szCs w:val="28"/>
        </w:rPr>
      </w:pPr>
      <w:r w:rsidRPr="0047501D">
        <w:rPr>
          <w:sz w:val="28"/>
          <w:szCs w:val="28"/>
        </w:rPr>
        <w:t>4)Самостоятельно решить задачи №259 и если останется время №260.</w:t>
      </w:r>
    </w:p>
    <w:p w:rsidR="00232EBD" w:rsidRPr="0047501D" w:rsidRDefault="00232EBD" w:rsidP="00232EBD">
      <w:pPr>
        <w:spacing w:line="360" w:lineRule="auto"/>
        <w:rPr>
          <w:b/>
          <w:sz w:val="28"/>
          <w:szCs w:val="28"/>
        </w:rPr>
      </w:pPr>
      <w:r w:rsidRPr="0047501D">
        <w:rPr>
          <w:b/>
          <w:sz w:val="28"/>
          <w:szCs w:val="28"/>
        </w:rPr>
        <w:t>6.Подводится итог урока.</w:t>
      </w:r>
    </w:p>
    <w:p w:rsidR="00232EBD" w:rsidRPr="0047501D" w:rsidRDefault="00232EBD" w:rsidP="00232EBD">
      <w:pPr>
        <w:spacing w:line="360" w:lineRule="auto"/>
        <w:rPr>
          <w:b/>
          <w:sz w:val="28"/>
          <w:szCs w:val="28"/>
        </w:rPr>
      </w:pPr>
      <w:r w:rsidRPr="0047501D">
        <w:rPr>
          <w:b/>
          <w:sz w:val="28"/>
          <w:szCs w:val="28"/>
        </w:rPr>
        <w:t>7.Домашнее задание (инструктаж).</w:t>
      </w:r>
    </w:p>
    <w:p w:rsidR="00232EBD" w:rsidRPr="0047501D" w:rsidRDefault="00232EBD" w:rsidP="00232EBD">
      <w:pPr>
        <w:spacing w:line="360" w:lineRule="auto"/>
        <w:rPr>
          <w:sz w:val="28"/>
          <w:szCs w:val="28"/>
        </w:rPr>
      </w:pPr>
      <w:r w:rsidRPr="0047501D">
        <w:rPr>
          <w:sz w:val="28"/>
          <w:szCs w:val="28"/>
        </w:rPr>
        <w:t>1). 34, вопросы10,11.</w:t>
      </w:r>
    </w:p>
    <w:p w:rsidR="00232EBD" w:rsidRDefault="00232EBD" w:rsidP="00232EBD">
      <w:pPr>
        <w:spacing w:line="360" w:lineRule="auto"/>
        <w:rPr>
          <w:i/>
          <w:sz w:val="36"/>
          <w:szCs w:val="36"/>
        </w:rPr>
      </w:pPr>
      <w:r w:rsidRPr="0047501D">
        <w:rPr>
          <w:sz w:val="28"/>
          <w:szCs w:val="28"/>
        </w:rPr>
        <w:t>2).№255,№256,№258.</w:t>
      </w:r>
    </w:p>
    <w:p w:rsidR="00232EBD" w:rsidRDefault="00232EBD" w:rsidP="00232EBD">
      <w:pPr>
        <w:shd w:val="clear" w:color="auto" w:fill="FFFFFF"/>
        <w:tabs>
          <w:tab w:val="left" w:pos="667"/>
        </w:tabs>
        <w:ind w:left="442"/>
        <w:jc w:val="center"/>
        <w:rPr>
          <w:b/>
          <w:bCs/>
          <w:spacing w:val="-5"/>
          <w:sz w:val="28"/>
          <w:szCs w:val="28"/>
        </w:rPr>
      </w:pPr>
    </w:p>
    <w:p w:rsidR="00232EBD" w:rsidRDefault="00232EBD" w:rsidP="00232EBD">
      <w:pPr>
        <w:shd w:val="clear" w:color="auto" w:fill="FFFFFF"/>
        <w:tabs>
          <w:tab w:val="left" w:pos="667"/>
        </w:tabs>
        <w:ind w:left="442"/>
        <w:jc w:val="center"/>
        <w:rPr>
          <w:b/>
          <w:bCs/>
          <w:spacing w:val="-5"/>
          <w:sz w:val="28"/>
          <w:szCs w:val="28"/>
        </w:rPr>
      </w:pPr>
    </w:p>
    <w:p w:rsidR="00232EBD" w:rsidRPr="00977FCA" w:rsidRDefault="00232EBD" w:rsidP="00232EBD">
      <w:pPr>
        <w:pStyle w:val="a4"/>
        <w:rPr>
          <w:b/>
          <w:spacing w:val="-5"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579755</wp:posOffset>
            </wp:positionV>
            <wp:extent cx="6331585" cy="9207500"/>
            <wp:effectExtent l="19050" t="0" r="0" b="0"/>
            <wp:wrapSquare wrapText="bothSides"/>
            <wp:docPr id="2" name="Рисунок 2" descr="2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CA">
        <w:rPr>
          <w:b/>
          <w:spacing w:val="-5"/>
          <w:sz w:val="28"/>
          <w:szCs w:val="28"/>
        </w:rPr>
        <w:t>Приложение №</w:t>
      </w:r>
      <w:r w:rsidR="00355214">
        <w:rPr>
          <w:b/>
          <w:spacing w:val="-5"/>
          <w:sz w:val="28"/>
          <w:szCs w:val="28"/>
        </w:rPr>
        <w:t>2</w:t>
      </w:r>
      <w:r w:rsidRPr="00977FCA">
        <w:rPr>
          <w:b/>
          <w:spacing w:val="-5"/>
          <w:sz w:val="28"/>
          <w:szCs w:val="28"/>
        </w:rPr>
        <w:t>.</w:t>
      </w:r>
    </w:p>
    <w:p w:rsidR="00232EBD" w:rsidRPr="00C81242" w:rsidRDefault="00232EBD" w:rsidP="00232EBD">
      <w:pPr>
        <w:shd w:val="clear" w:color="auto" w:fill="FFFFFF"/>
        <w:tabs>
          <w:tab w:val="left" w:pos="730"/>
        </w:tabs>
        <w:ind w:left="447" w:right="29"/>
        <w:jc w:val="both"/>
        <w:rPr>
          <w:spacing w:val="-19"/>
          <w:sz w:val="28"/>
          <w:szCs w:val="28"/>
        </w:rPr>
        <w:sectPr w:rsidR="00232EBD" w:rsidRPr="00C81242" w:rsidSect="0047501D">
          <w:pgSz w:w="11909" w:h="16834"/>
          <w:pgMar w:top="567" w:right="576" w:bottom="1455" w:left="1440" w:header="720" w:footer="720" w:gutter="0"/>
          <w:cols w:space="720"/>
          <w:noEndnote/>
        </w:sectPr>
      </w:pPr>
    </w:p>
    <w:p w:rsidR="00232EBD" w:rsidRDefault="00355214" w:rsidP="00232EBD">
      <w:pPr>
        <w:pStyle w:val="a4"/>
        <w:rPr>
          <w:b/>
        </w:rPr>
      </w:pPr>
      <w:r>
        <w:rPr>
          <w:b/>
        </w:rPr>
        <w:lastRenderedPageBreak/>
        <w:t>Приложение №1</w:t>
      </w:r>
      <w:r w:rsidR="00232EBD" w:rsidRPr="00154C50">
        <w:rPr>
          <w:b/>
        </w:rPr>
        <w:t>.</w:t>
      </w:r>
    </w:p>
    <w:p w:rsidR="00232EBD" w:rsidRDefault="00232EBD" w:rsidP="00232EBD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314960</wp:posOffset>
            </wp:positionV>
            <wp:extent cx="6254750" cy="8037195"/>
            <wp:effectExtent l="19050" t="0" r="0" b="0"/>
            <wp:wrapSquare wrapText="bothSides"/>
            <wp:docPr id="3" name="Рисунок 3" descr="1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0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EBD" w:rsidRDefault="00232EBD" w:rsidP="00232EBD">
      <w:pPr>
        <w:pStyle w:val="a4"/>
        <w:rPr>
          <w:b/>
        </w:rPr>
      </w:pPr>
    </w:p>
    <w:p w:rsidR="00232EBD" w:rsidRDefault="00232EBD" w:rsidP="00232EBD">
      <w:pPr>
        <w:pStyle w:val="a4"/>
        <w:rPr>
          <w:b/>
        </w:rPr>
      </w:pPr>
    </w:p>
    <w:p w:rsidR="00232EBD" w:rsidRDefault="00232EBD" w:rsidP="00232EBD">
      <w:pPr>
        <w:pStyle w:val="a4"/>
        <w:rPr>
          <w:b/>
        </w:rPr>
      </w:pPr>
    </w:p>
    <w:p w:rsidR="007C1697" w:rsidRDefault="007C1697"/>
    <w:sectPr w:rsidR="007C1697" w:rsidSect="00154C50">
      <w:pgSz w:w="11909" w:h="16834"/>
      <w:pgMar w:top="851" w:right="1134" w:bottom="170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2EBD"/>
    <w:rsid w:val="00232EBD"/>
    <w:rsid w:val="00256D8F"/>
    <w:rsid w:val="00355214"/>
    <w:rsid w:val="004C5A57"/>
    <w:rsid w:val="005F6426"/>
    <w:rsid w:val="006002BE"/>
    <w:rsid w:val="007C1697"/>
    <w:rsid w:val="00C409E2"/>
    <w:rsid w:val="00D73F95"/>
    <w:rsid w:val="00D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2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3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2015-01-12T14:43:00Z</dcterms:created>
  <dcterms:modified xsi:type="dcterms:W3CDTF">2015-01-26T16:45:00Z</dcterms:modified>
</cp:coreProperties>
</file>