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4" w:rsidRPr="00B22533" w:rsidRDefault="00123387" w:rsidP="00914F5D">
      <w:pPr>
        <w:tabs>
          <w:tab w:val="left" w:pos="9496"/>
        </w:tabs>
        <w:spacing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для 2 класса</w:t>
      </w:r>
      <w:r w:rsidR="00CD1EB4" w:rsidRPr="00B22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«Стрекоза и Муравей»</w:t>
      </w:r>
    </w:p>
    <w:bookmarkEnd w:id="0"/>
    <w:p w:rsidR="00CD1EB4" w:rsidRPr="00B22533" w:rsidRDefault="00CD1EB4" w:rsidP="00914F5D">
      <w:pPr>
        <w:tabs>
          <w:tab w:val="left" w:pos="949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КЛАСС: 2 класс,  МБОУ «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 лицей»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Учитель</w:t>
      </w:r>
      <w:r w:rsidRPr="00B225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22533">
        <w:rPr>
          <w:rFonts w:ascii="Times New Roman" w:hAnsi="Times New Roman" w:cs="Times New Roman"/>
          <w:b/>
          <w:sz w:val="28"/>
          <w:szCs w:val="28"/>
        </w:rPr>
        <w:t>Зуфарова</w:t>
      </w:r>
      <w:proofErr w:type="spellEnd"/>
      <w:r w:rsidRPr="00B2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533">
        <w:rPr>
          <w:rFonts w:ascii="Times New Roman" w:hAnsi="Times New Roman" w:cs="Times New Roman"/>
          <w:b/>
          <w:sz w:val="28"/>
          <w:szCs w:val="28"/>
        </w:rPr>
        <w:t>Фандиля</w:t>
      </w:r>
      <w:proofErr w:type="spellEnd"/>
      <w:r w:rsidRPr="00B22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533">
        <w:rPr>
          <w:rFonts w:ascii="Times New Roman" w:hAnsi="Times New Roman" w:cs="Times New Roman"/>
          <w:b/>
          <w:sz w:val="28"/>
          <w:szCs w:val="28"/>
        </w:rPr>
        <w:t>Тагировна</w:t>
      </w:r>
      <w:proofErr w:type="spellEnd"/>
    </w:p>
    <w:p w:rsidR="00CD1EB4" w:rsidRPr="00B22533" w:rsidRDefault="00CD1EB4" w:rsidP="00B22533">
      <w:pPr>
        <w:tabs>
          <w:tab w:val="left" w:pos="7518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ТИП УРОКА:</w:t>
      </w:r>
      <w:r w:rsidRPr="00B22533">
        <w:rPr>
          <w:rFonts w:ascii="Times New Roman" w:hAnsi="Times New Roman" w:cs="Times New Roman"/>
          <w:sz w:val="28"/>
          <w:szCs w:val="28"/>
        </w:rPr>
        <w:tab/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•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урок, обучающий читательской деятельности,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•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проблемно-диалогический.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— продолжить знакомство учащихся с творчеством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 через ознакомление с басней «Стрекоза и Муравей»;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обеспечить в ходе урока расширение представлений о басне как одном из жанров литературы, закрепление умений анализировать басню,  находить главную мысль басни, мораль, воспринимать  переносное  значение  смысла басни, художественность речи;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— продолжить формирование навыков выразительного чтения, монологической  речи, планирования ответа, навыков  работы с учебниками, навыков самоконтроля.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 содействовать формированию интереса к искусству слова;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содействовать морально-нравственному воспитанию посредством художественных возможностей басни;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содействовать воспитанию интереса к чтению, развитию художественного вкуса.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>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— развивать у школьников образное мышление через умение выделять главное, существенное в изучаемом материале, умение анализировать, сравнивать, обобщать изучаемые факты, раскрывать метафоры басен;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   развивать умение рассуждать на заданную тему, логически излагать свои мысли;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развивать у школьников читательскую самостоятельность, умение преодолевать трудности в учении, используя для этого проблемные ситуации, творческие задания.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МАТЕРИАЛЫ И ОБОРУДОВАНИЕ: Мультимедийный проектор, презентация по теме урока, тексты для чтения у учащихся, иллюстрации басен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, аудиозапись басни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 «Стрекоза и Муравей», костюмы Стрекозы и Муравья, диафильм «Стрекоза и Муравей», пословицы о труде, «крылышки» для Стрекозы, «брёвна» для домика Муравью.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ИСПОЛЬЗУЕМЫЕ МЕТОДЫ И ТЕХНОЛОГИЧЕСКИЕ ПРИЕМЫ: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>, сопоставление, эвристическая беседа, проблемно-диалогический.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ССЫЛКИ НА ИНТЕРНЕТ: 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http://uchitelu.narod.ru/1chtenpamjatka.htm-«Памятки по работе с литературными произведениями»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(http://krilov.ru/audiobook/) –аудиозапись басни Крылова «Стрекоза и Муравей»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ХРОНОМЕТРАЖ УРОКА: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1.Этап актуализации знаний-10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Речевая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разминка-4 минуты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3.Этап создания проблемной ситуации и формулирование проблемы-9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4.Этап открытия нового знания-10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5. Этап применения нового знания-10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6. Этап подведения итогов урока-2 минуты</w:t>
      </w:r>
    </w:p>
    <w:p w:rsidR="00311AA9" w:rsidRPr="00B22533" w:rsidRDefault="00111C86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</w:t>
      </w:r>
      <w:r w:rsidR="00354AA0" w:rsidRPr="00B22533">
        <w:rPr>
          <w:rFonts w:ascii="Times New Roman" w:hAnsi="Times New Roman" w:cs="Times New Roman"/>
          <w:b/>
          <w:sz w:val="28"/>
          <w:szCs w:val="28"/>
        </w:rPr>
        <w:t>Эпиграф урока: «Люблю, где случай есть, пороки пощипать».</w:t>
      </w:r>
    </w:p>
    <w:p w:rsidR="00311AA9" w:rsidRPr="00B22533" w:rsidRDefault="0015047C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урока.</w:t>
      </w:r>
    </w:p>
    <w:p w:rsidR="00671B61" w:rsidRPr="00B22533" w:rsidRDefault="00042A97" w:rsidP="00286DC4">
      <w:pPr>
        <w:pStyle w:val="a7"/>
        <w:numPr>
          <w:ilvl w:val="0"/>
          <w:numId w:val="3"/>
        </w:numPr>
        <w:tabs>
          <w:tab w:val="left" w:pos="9496"/>
        </w:tabs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Орг</w:t>
      </w:r>
      <w:r w:rsidR="004429FB" w:rsidRPr="00B22533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B22533">
        <w:rPr>
          <w:rFonts w:ascii="Times New Roman" w:hAnsi="Times New Roman" w:cs="Times New Roman"/>
          <w:b/>
          <w:sz w:val="28"/>
          <w:szCs w:val="28"/>
        </w:rPr>
        <w:t>момент</w:t>
      </w:r>
      <w:r w:rsidR="00FD4BCF" w:rsidRPr="00B22533">
        <w:rPr>
          <w:rFonts w:ascii="Times New Roman" w:hAnsi="Times New Roman" w:cs="Times New Roman"/>
          <w:b/>
          <w:sz w:val="28"/>
          <w:szCs w:val="28"/>
        </w:rPr>
        <w:t>.</w:t>
      </w:r>
      <w:r w:rsidR="005A29F9" w:rsidRPr="00B22533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 к уроку. </w:t>
      </w:r>
    </w:p>
    <w:p w:rsidR="005A29F9" w:rsidRPr="00B22533" w:rsidRDefault="005A29F9" w:rsidP="00B22533">
      <w:pPr>
        <w:pStyle w:val="a7"/>
        <w:tabs>
          <w:tab w:val="left" w:pos="9496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Все легонечко вздохнём,</w:t>
      </w:r>
    </w:p>
    <w:p w:rsidR="005A29F9" w:rsidRPr="00B22533" w:rsidRDefault="005A29F9" w:rsidP="00B22533">
      <w:pPr>
        <w:pStyle w:val="a7"/>
        <w:tabs>
          <w:tab w:val="left" w:pos="9496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Наш урок сейчас начнём.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продолжаем знакомиться с произведениями, которые содержат юмор, но не пустой, а несущий глубокий смысл.</w:t>
      </w:r>
    </w:p>
    <w:p w:rsidR="00042A97" w:rsidRPr="00B22533" w:rsidRDefault="00042A97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Литературная разминка.</w:t>
      </w:r>
    </w:p>
    <w:p w:rsidR="0091261C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311AA9" w:rsidRPr="00B22533">
        <w:rPr>
          <w:rFonts w:ascii="Times New Roman" w:hAnsi="Times New Roman" w:cs="Times New Roman"/>
          <w:sz w:val="28"/>
          <w:szCs w:val="28"/>
        </w:rPr>
        <w:t>Начнем наш урок с литературной разминки. Постарайтесь узнать представленные жанры.</w:t>
      </w:r>
      <w:r w:rsidRPr="00B22533">
        <w:rPr>
          <w:rFonts w:ascii="Times New Roman" w:hAnsi="Times New Roman" w:cs="Times New Roman"/>
          <w:sz w:val="28"/>
          <w:szCs w:val="28"/>
        </w:rPr>
        <w:t xml:space="preserve"> Прочитайте и скажите мне: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sz w:val="28"/>
          <w:szCs w:val="28"/>
        </w:rPr>
        <w:t>к какому жанру относится данный текст?</w:t>
      </w:r>
      <w:r w:rsidR="000D654B" w:rsidRPr="00B22533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91261C" w:rsidRPr="00B22533">
        <w:rPr>
          <w:rFonts w:ascii="Times New Roman" w:hAnsi="Times New Roman" w:cs="Times New Roman"/>
          <w:sz w:val="28"/>
          <w:szCs w:val="28"/>
        </w:rPr>
        <w:t xml:space="preserve"> (</w:t>
      </w:r>
      <w:r w:rsidR="0091261C" w:rsidRPr="00B22533">
        <w:rPr>
          <w:rFonts w:ascii="Times New Roman" w:hAnsi="Times New Roman" w:cs="Times New Roman"/>
          <w:b/>
          <w:sz w:val="28"/>
          <w:szCs w:val="28"/>
        </w:rPr>
        <w:t>стихотворение)</w:t>
      </w:r>
      <w:r w:rsidR="00354AA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sz w:val="28"/>
          <w:szCs w:val="28"/>
        </w:rPr>
        <w:t>Правильно.</w:t>
      </w:r>
    </w:p>
    <w:p w:rsidR="00311AA9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91261C" w:rsidRPr="00B22533">
        <w:rPr>
          <w:rFonts w:ascii="Times New Roman" w:hAnsi="Times New Roman" w:cs="Times New Roman"/>
          <w:sz w:val="28"/>
          <w:szCs w:val="28"/>
        </w:rPr>
        <w:t>А этот</w:t>
      </w:r>
      <w:r w:rsidR="00FD4BCF" w:rsidRPr="00B2253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261C" w:rsidRPr="00B22533">
        <w:rPr>
          <w:rFonts w:ascii="Times New Roman" w:hAnsi="Times New Roman" w:cs="Times New Roman"/>
          <w:sz w:val="28"/>
          <w:szCs w:val="28"/>
        </w:rPr>
        <w:t>?</w:t>
      </w:r>
      <w:r w:rsidR="000D654B" w:rsidRPr="00B22533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91261C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b/>
          <w:sz w:val="28"/>
          <w:szCs w:val="28"/>
        </w:rPr>
        <w:t>(Рассказ</w:t>
      </w:r>
      <w:r w:rsidR="0091261C" w:rsidRPr="00B22533">
        <w:rPr>
          <w:rFonts w:ascii="Times New Roman" w:hAnsi="Times New Roman" w:cs="Times New Roman"/>
          <w:sz w:val="28"/>
          <w:szCs w:val="28"/>
        </w:rPr>
        <w:t>)</w:t>
      </w:r>
    </w:p>
    <w:p w:rsidR="0091261C" w:rsidRPr="00B22533" w:rsidRDefault="0091261C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 следующий текст. Определите жанр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0D654B" w:rsidRPr="00B225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D654B" w:rsidRPr="00B2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654B" w:rsidRPr="00B22533">
        <w:rPr>
          <w:rFonts w:ascii="Times New Roman" w:hAnsi="Times New Roman" w:cs="Times New Roman"/>
          <w:sz w:val="28"/>
          <w:szCs w:val="28"/>
        </w:rPr>
        <w:t xml:space="preserve">лайд) </w:t>
      </w:r>
      <w:r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b/>
          <w:sz w:val="28"/>
          <w:szCs w:val="28"/>
        </w:rPr>
        <w:t>Басня</w:t>
      </w:r>
      <w:r w:rsidRPr="00B22533">
        <w:rPr>
          <w:rFonts w:ascii="Times New Roman" w:hAnsi="Times New Roman" w:cs="Times New Roman"/>
          <w:sz w:val="28"/>
          <w:szCs w:val="28"/>
        </w:rPr>
        <w:t>)</w:t>
      </w:r>
    </w:p>
    <w:p w:rsidR="00042A97" w:rsidRPr="00B22533" w:rsidRDefault="00042A97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643407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643407" w:rsidRPr="00B22533">
        <w:rPr>
          <w:rFonts w:ascii="Times New Roman" w:hAnsi="Times New Roman" w:cs="Times New Roman"/>
          <w:sz w:val="28"/>
          <w:szCs w:val="28"/>
        </w:rPr>
        <w:t>Чт</w:t>
      </w:r>
      <w:r w:rsidRPr="00B22533">
        <w:rPr>
          <w:rFonts w:ascii="Times New Roman" w:hAnsi="Times New Roman" w:cs="Times New Roman"/>
          <w:sz w:val="28"/>
          <w:szCs w:val="28"/>
        </w:rPr>
        <w:t>о же такое басня?</w:t>
      </w:r>
      <w:r w:rsidR="00266CFF" w:rsidRPr="00B22533">
        <w:rPr>
          <w:rFonts w:ascii="Times New Roman" w:hAnsi="Times New Roman" w:cs="Times New Roman"/>
          <w:sz w:val="28"/>
          <w:szCs w:val="28"/>
        </w:rPr>
        <w:t xml:space="preserve"> Я даю</w:t>
      </w:r>
      <w:r w:rsidR="000B2D0E" w:rsidRPr="00B22533">
        <w:rPr>
          <w:rFonts w:ascii="Times New Roman" w:hAnsi="Times New Roman" w:cs="Times New Roman"/>
          <w:sz w:val="28"/>
          <w:szCs w:val="28"/>
        </w:rPr>
        <w:t xml:space="preserve"> вам 4 варианта ответов. </w:t>
      </w:r>
      <w:r w:rsidRPr="00B22533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  <w:r w:rsidR="00F346C7" w:rsidRPr="00B22533">
        <w:rPr>
          <w:rFonts w:ascii="Times New Roman" w:hAnsi="Times New Roman" w:cs="Times New Roman"/>
          <w:sz w:val="28"/>
          <w:szCs w:val="28"/>
        </w:rPr>
        <w:t xml:space="preserve">            ( Слайд)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а кто является героями басен? (Животные,  растения</w:t>
      </w:r>
      <w:r w:rsidR="00DC2439" w:rsidRPr="00B22533">
        <w:rPr>
          <w:rFonts w:ascii="Times New Roman" w:hAnsi="Times New Roman" w:cs="Times New Roman"/>
          <w:sz w:val="28"/>
          <w:szCs w:val="28"/>
        </w:rPr>
        <w:t>, люди, предметы.</w:t>
      </w:r>
      <w:r w:rsidRPr="00B22533">
        <w:rPr>
          <w:rFonts w:ascii="Times New Roman" w:hAnsi="Times New Roman" w:cs="Times New Roman"/>
          <w:sz w:val="28"/>
          <w:szCs w:val="28"/>
        </w:rPr>
        <w:t>)</w:t>
      </w:r>
    </w:p>
    <w:p w:rsidR="000D654B" w:rsidRPr="00B22533" w:rsidRDefault="000D654B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-Значит, басня-это  короткие нравоучител</w:t>
      </w:r>
      <w:r w:rsidR="009E0F4A" w:rsidRPr="00B22533">
        <w:rPr>
          <w:rFonts w:ascii="Times New Roman" w:hAnsi="Times New Roman" w:cs="Times New Roman"/>
          <w:sz w:val="28"/>
          <w:szCs w:val="28"/>
        </w:rPr>
        <w:t>ьные рассказы, героями которого являются люди, деревья, звери, предметы</w:t>
      </w:r>
      <w:proofErr w:type="gramStart"/>
      <w:r w:rsidR="009E0F4A" w:rsidRPr="00B22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0F4A" w:rsidRPr="00B225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0F4A" w:rsidRPr="00B2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F4A" w:rsidRPr="00B22533">
        <w:rPr>
          <w:rFonts w:ascii="Times New Roman" w:hAnsi="Times New Roman" w:cs="Times New Roman"/>
          <w:sz w:val="28"/>
          <w:szCs w:val="28"/>
        </w:rPr>
        <w:t>лайд)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-Можете мне с</w:t>
      </w:r>
      <w:r w:rsidR="00A32DF6" w:rsidRPr="00B22533">
        <w:rPr>
          <w:rFonts w:ascii="Times New Roman" w:hAnsi="Times New Roman" w:cs="Times New Roman"/>
          <w:sz w:val="28"/>
          <w:szCs w:val="28"/>
        </w:rPr>
        <w:t>казать, кто написал басни? (</w:t>
      </w:r>
      <w:r w:rsidRPr="00B22533">
        <w:rPr>
          <w:rFonts w:ascii="Times New Roman" w:hAnsi="Times New Roman" w:cs="Times New Roman"/>
          <w:sz w:val="28"/>
          <w:szCs w:val="28"/>
        </w:rPr>
        <w:t xml:space="preserve"> И.А Крылов,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33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0970D4" w:rsidRPr="00B22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0D4" w:rsidRPr="00B22533">
        <w:rPr>
          <w:rFonts w:ascii="Times New Roman" w:hAnsi="Times New Roman" w:cs="Times New Roman"/>
          <w:sz w:val="28"/>
          <w:szCs w:val="28"/>
        </w:rPr>
        <w:t>С</w:t>
      </w:r>
      <w:r w:rsidR="009E0F4A" w:rsidRPr="00B22533">
        <w:rPr>
          <w:rFonts w:ascii="Times New Roman" w:hAnsi="Times New Roman" w:cs="Times New Roman"/>
          <w:sz w:val="28"/>
          <w:szCs w:val="28"/>
        </w:rPr>
        <w:t>.Михалков</w:t>
      </w:r>
      <w:proofErr w:type="spellEnd"/>
      <w:r w:rsidR="00371B58" w:rsidRPr="00B22533">
        <w:rPr>
          <w:rFonts w:ascii="Times New Roman" w:hAnsi="Times New Roman" w:cs="Times New Roman"/>
          <w:sz w:val="28"/>
          <w:szCs w:val="28"/>
        </w:rPr>
        <w:t>)</w:t>
      </w:r>
    </w:p>
    <w:p w:rsidR="00371B58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вот этого человека звали</w:t>
      </w:r>
      <w:r w:rsidR="006E0B5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– Эзоп</w:t>
      </w:r>
      <w:r w:rsidRPr="00B22533">
        <w:rPr>
          <w:rFonts w:ascii="Times New Roman" w:hAnsi="Times New Roman" w:cs="Times New Roman"/>
          <w:sz w:val="28"/>
          <w:szCs w:val="28"/>
        </w:rPr>
        <w:t xml:space="preserve">. Он </w:t>
      </w:r>
      <w:r w:rsidR="006228E5" w:rsidRPr="00B22533">
        <w:rPr>
          <w:rFonts w:ascii="Times New Roman" w:hAnsi="Times New Roman" w:cs="Times New Roman"/>
          <w:sz w:val="28"/>
          <w:szCs w:val="28"/>
        </w:rPr>
        <w:t>-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первый баснописец</w:t>
      </w:r>
      <w:proofErr w:type="gramStart"/>
      <w:r w:rsidR="006228E5" w:rsidRPr="00B22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8E5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042A97" w:rsidRPr="00B225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42A97" w:rsidRPr="00B2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A97" w:rsidRPr="00B22533">
        <w:rPr>
          <w:rFonts w:ascii="Times New Roman" w:hAnsi="Times New Roman" w:cs="Times New Roman"/>
          <w:sz w:val="28"/>
          <w:szCs w:val="28"/>
        </w:rPr>
        <w:t>лайд)</w:t>
      </w:r>
      <w:r w:rsidR="00A32DF6" w:rsidRPr="00B22533">
        <w:rPr>
          <w:rFonts w:ascii="Times New Roman" w:hAnsi="Times New Roman" w:cs="Times New Roman"/>
          <w:sz w:val="28"/>
          <w:szCs w:val="28"/>
        </w:rPr>
        <w:t xml:space="preserve"> Этот талантливы</w:t>
      </w:r>
      <w:r w:rsidR="009E0F4A" w:rsidRPr="00B22533">
        <w:rPr>
          <w:rFonts w:ascii="Times New Roman" w:hAnsi="Times New Roman" w:cs="Times New Roman"/>
          <w:sz w:val="28"/>
          <w:szCs w:val="28"/>
        </w:rPr>
        <w:t>й и умный человек был рабом</w:t>
      </w:r>
      <w:r w:rsidR="00A32DF6" w:rsidRPr="00B22533">
        <w:rPr>
          <w:rFonts w:ascii="Times New Roman" w:hAnsi="Times New Roman" w:cs="Times New Roman"/>
          <w:sz w:val="28"/>
          <w:szCs w:val="28"/>
        </w:rPr>
        <w:t>.</w:t>
      </w:r>
      <w:r w:rsidR="006228E5" w:rsidRPr="00B22533">
        <w:rPr>
          <w:rFonts w:ascii="Times New Roman" w:hAnsi="Times New Roman" w:cs="Times New Roman"/>
          <w:sz w:val="28"/>
          <w:szCs w:val="28"/>
        </w:rPr>
        <w:t xml:space="preserve"> Его рассказы были так хороши,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что хозяин даровал ему свободу.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Даже цари приглашали его ко двору, чтобы слушать его знаменитые басни.</w:t>
      </w:r>
      <w:r w:rsidR="00A32DF6" w:rsidRPr="00B22533">
        <w:rPr>
          <w:rFonts w:ascii="Times New Roman" w:hAnsi="Times New Roman" w:cs="Times New Roman"/>
          <w:sz w:val="28"/>
          <w:szCs w:val="28"/>
        </w:rPr>
        <w:t xml:space="preserve"> Многие его басни перевел на русский язык И.А Крылов,</w:t>
      </w:r>
      <w:r w:rsidR="0015047C" w:rsidRPr="00B2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DF6" w:rsidRPr="00B2253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proofErr w:type="gramStart"/>
      <w:r w:rsidR="00A32DF6" w:rsidRPr="00B22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47C" w:rsidRPr="00B2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DF6" w:rsidRPr="00B225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2DF6" w:rsidRPr="00B22533">
        <w:rPr>
          <w:rFonts w:ascii="Times New Roman" w:hAnsi="Times New Roman" w:cs="Times New Roman"/>
          <w:sz w:val="28"/>
          <w:szCs w:val="28"/>
        </w:rPr>
        <w:t xml:space="preserve"> они дошли до нас.</w:t>
      </w:r>
    </w:p>
    <w:p w:rsidR="00371B58" w:rsidRPr="00B22533" w:rsidRDefault="00371B5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А это кто? </w:t>
      </w:r>
      <w:r w:rsidR="003A10B0" w:rsidRPr="00B225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10B0" w:rsidRPr="00B22533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3A10B0" w:rsidRPr="00B22533">
        <w:rPr>
          <w:rFonts w:ascii="Times New Roman" w:hAnsi="Times New Roman" w:cs="Times New Roman"/>
          <w:sz w:val="28"/>
          <w:szCs w:val="28"/>
        </w:rPr>
        <w:t>) А это? (</w:t>
      </w:r>
      <w:proofErr w:type="spellStart"/>
      <w:r w:rsidR="003A10B0" w:rsidRPr="00B22533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proofErr w:type="gramStart"/>
      <w:r w:rsidR="003A10B0" w:rsidRPr="00B22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A10B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А</w:t>
      </w:r>
      <w:r w:rsidR="00042A97" w:rsidRPr="00B22533">
        <w:rPr>
          <w:rFonts w:ascii="Times New Roman" w:hAnsi="Times New Roman" w:cs="Times New Roman"/>
          <w:sz w:val="28"/>
          <w:szCs w:val="28"/>
        </w:rPr>
        <w:t xml:space="preserve"> с  этим  человеком  вы ещё не знакомы.</w:t>
      </w:r>
      <w:r w:rsidRPr="00B22533">
        <w:rPr>
          <w:rFonts w:ascii="Times New Roman" w:hAnsi="Times New Roman" w:cs="Times New Roman"/>
          <w:sz w:val="28"/>
          <w:szCs w:val="28"/>
        </w:rPr>
        <w:t>.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5047C" w:rsidRPr="00B22533">
        <w:rPr>
          <w:rFonts w:ascii="Times New Roman" w:hAnsi="Times New Roman" w:cs="Times New Roman"/>
          <w:sz w:val="28"/>
          <w:szCs w:val="28"/>
        </w:rPr>
        <w:t xml:space="preserve">Это Иван Иванович </w:t>
      </w:r>
      <w:proofErr w:type="spellStart"/>
      <w:r w:rsidR="0015047C" w:rsidRPr="00B22533">
        <w:rPr>
          <w:rFonts w:ascii="Times New Roman" w:hAnsi="Times New Roman" w:cs="Times New Roman"/>
          <w:sz w:val="28"/>
          <w:szCs w:val="28"/>
        </w:rPr>
        <w:t>Хемни</w:t>
      </w:r>
      <w:r w:rsidRPr="00B22533">
        <w:rPr>
          <w:rFonts w:ascii="Times New Roman" w:hAnsi="Times New Roman" w:cs="Times New Roman"/>
          <w:sz w:val="28"/>
          <w:szCs w:val="28"/>
        </w:rPr>
        <w:t>цер</w:t>
      </w:r>
      <w:proofErr w:type="spellEnd"/>
      <w:r w:rsidRPr="00B22533">
        <w:rPr>
          <w:rFonts w:ascii="Times New Roman" w:hAnsi="Times New Roman" w:cs="Times New Roman"/>
          <w:sz w:val="28"/>
          <w:szCs w:val="28"/>
        </w:rPr>
        <w:t>. Он тоже писал басни.</w:t>
      </w:r>
    </w:p>
    <w:p w:rsidR="00BE0C3D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Составление модели жанра басни.</w:t>
      </w:r>
    </w:p>
    <w:p w:rsidR="009E0F4A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попробуем выстроить модель жанра басни.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31" w:rsidRPr="00B22533" w:rsidRDefault="009E0F4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2A6431" w:rsidRPr="00B22533">
        <w:rPr>
          <w:rFonts w:ascii="Times New Roman" w:hAnsi="Times New Roman" w:cs="Times New Roman"/>
          <w:sz w:val="28"/>
          <w:szCs w:val="28"/>
        </w:rPr>
        <w:t>Скажите,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2A6431" w:rsidRPr="00B22533">
        <w:rPr>
          <w:rFonts w:ascii="Times New Roman" w:hAnsi="Times New Roman" w:cs="Times New Roman"/>
          <w:sz w:val="28"/>
          <w:szCs w:val="28"/>
        </w:rPr>
        <w:t>с какой целью баснописцы написали свои басни?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2A6431" w:rsidRPr="00B22533">
        <w:rPr>
          <w:rFonts w:ascii="Times New Roman" w:hAnsi="Times New Roman" w:cs="Times New Roman"/>
          <w:sz w:val="28"/>
          <w:szCs w:val="28"/>
        </w:rPr>
        <w:t xml:space="preserve"> (Показать человеческие недостатки,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2A6431" w:rsidRPr="00B22533">
        <w:rPr>
          <w:rFonts w:ascii="Times New Roman" w:hAnsi="Times New Roman" w:cs="Times New Roman"/>
          <w:sz w:val="28"/>
          <w:szCs w:val="28"/>
        </w:rPr>
        <w:t>смеяться над ними)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какие недостатки могут быть у людей? (Лень,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высокомерие,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глупость,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 </w:t>
      </w:r>
      <w:r w:rsidRPr="00B22533">
        <w:rPr>
          <w:rFonts w:ascii="Times New Roman" w:hAnsi="Times New Roman" w:cs="Times New Roman"/>
          <w:sz w:val="28"/>
          <w:szCs w:val="28"/>
        </w:rPr>
        <w:t>лицемерие,</w:t>
      </w:r>
      <w:r w:rsidR="00BE0C3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F6507" w:rsidRPr="00B22533">
        <w:rPr>
          <w:rFonts w:ascii="Times New Roman" w:hAnsi="Times New Roman" w:cs="Times New Roman"/>
          <w:sz w:val="28"/>
          <w:szCs w:val="28"/>
        </w:rPr>
        <w:t>жестокость,</w:t>
      </w:r>
      <w:r w:rsidR="00BE0C3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F6507" w:rsidRPr="00B22533">
        <w:rPr>
          <w:rFonts w:ascii="Times New Roman" w:hAnsi="Times New Roman" w:cs="Times New Roman"/>
          <w:sz w:val="28"/>
          <w:szCs w:val="28"/>
        </w:rPr>
        <w:t>зло,</w:t>
      </w:r>
      <w:r w:rsidR="00404063" w:rsidRPr="00B22533">
        <w:rPr>
          <w:rFonts w:ascii="Times New Roman" w:hAnsi="Times New Roman" w:cs="Times New Roman"/>
          <w:sz w:val="28"/>
          <w:szCs w:val="28"/>
        </w:rPr>
        <w:t xml:space="preserve"> жадность)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вот мы читали басни. А на какой жанр похожа басня,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если там животные разговаривают? (На сказку).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чем басня отличается от сказки,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от рассказа? (В баснях есть мораль)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что такое мораль? (Мораль – это</w:t>
      </w:r>
      <w:r w:rsidR="00404063" w:rsidRPr="00B22533">
        <w:rPr>
          <w:rFonts w:ascii="Times New Roman" w:hAnsi="Times New Roman" w:cs="Times New Roman"/>
          <w:sz w:val="28"/>
          <w:szCs w:val="28"/>
        </w:rPr>
        <w:t xml:space="preserve"> нравоучение,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совет)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-Давайте вспомним, 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из скольких частей </w:t>
      </w:r>
      <w:r w:rsidRPr="00B22533">
        <w:rPr>
          <w:rFonts w:ascii="Times New Roman" w:hAnsi="Times New Roman" w:cs="Times New Roman"/>
          <w:sz w:val="28"/>
          <w:szCs w:val="28"/>
        </w:rPr>
        <w:t>состоит басня?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1A1D" w:rsidRPr="00B22533">
        <w:rPr>
          <w:rFonts w:ascii="Times New Roman" w:hAnsi="Times New Roman" w:cs="Times New Roman"/>
          <w:sz w:val="28"/>
          <w:szCs w:val="28"/>
        </w:rPr>
        <w:t>Из двух часте</w:t>
      </w:r>
      <w:r w:rsidR="00404063" w:rsidRPr="00B22533">
        <w:rPr>
          <w:rFonts w:ascii="Times New Roman" w:hAnsi="Times New Roman" w:cs="Times New Roman"/>
          <w:sz w:val="28"/>
          <w:szCs w:val="28"/>
        </w:rPr>
        <w:t>й: в одной части повествуется какой-нибудь случай из жизни, во второй части-мораль).</w:t>
      </w:r>
    </w:p>
    <w:p w:rsidR="00BE0C3D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 xml:space="preserve">Вот мы и  составили модель жанра басни.      Значит, басню пишут, чтоб смеяться </w:t>
      </w:r>
      <w:r w:rsidR="0046729A" w:rsidRPr="00B22533">
        <w:rPr>
          <w:rFonts w:ascii="Times New Roman" w:hAnsi="Times New Roman" w:cs="Times New Roman"/>
          <w:sz w:val="28"/>
          <w:szCs w:val="28"/>
        </w:rPr>
        <w:t>над недостатками людей, рассказывают какой-нибудь случай, и в конце выводят мораль.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C00DB"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9C00DB" w:rsidRPr="00B22533">
        <w:rPr>
          <w:rFonts w:ascii="Times New Roman" w:hAnsi="Times New Roman" w:cs="Times New Roman"/>
          <w:sz w:val="28"/>
          <w:szCs w:val="28"/>
        </w:rPr>
        <w:t>)</w:t>
      </w:r>
    </w:p>
    <w:p w:rsidR="00C80CC3" w:rsidRPr="00B22533" w:rsidRDefault="00C80CC3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Соотнесение иллюстраций  с названиями и моралью басен.</w:t>
      </w:r>
      <w:r w:rsidR="009C00DB" w:rsidRPr="00B22533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2A6431" w:rsidRPr="00B22533" w:rsidRDefault="00B62DD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EB6124" w:rsidRPr="00B22533">
        <w:rPr>
          <w:rFonts w:ascii="Times New Roman" w:hAnsi="Times New Roman" w:cs="Times New Roman"/>
          <w:sz w:val="28"/>
          <w:szCs w:val="28"/>
        </w:rPr>
        <w:t>Ребята, я подготовила для вас такие интересные иллюстрации к басням дедушки Крылова, с названиями</w:t>
      </w:r>
      <w:r w:rsidR="009C00DB" w:rsidRPr="00B22533">
        <w:rPr>
          <w:rFonts w:ascii="Times New Roman" w:hAnsi="Times New Roman" w:cs="Times New Roman"/>
          <w:sz w:val="28"/>
          <w:szCs w:val="28"/>
        </w:rPr>
        <w:t xml:space="preserve"> басен 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и отрывками из них. Но пока я была на перемене, какой-то озорник всё взял у меня со стола и положил на ваши парты. Я теперь  не могу разобраться,</w:t>
      </w:r>
      <w:r w:rsidR="00025AD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EB6124" w:rsidRPr="00B22533">
        <w:rPr>
          <w:rFonts w:ascii="Times New Roman" w:hAnsi="Times New Roman" w:cs="Times New Roman"/>
          <w:sz w:val="28"/>
          <w:szCs w:val="28"/>
        </w:rPr>
        <w:t>где какие басни.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EB6124" w:rsidRPr="00B22533">
        <w:rPr>
          <w:rFonts w:ascii="Times New Roman" w:hAnsi="Times New Roman" w:cs="Times New Roman"/>
          <w:sz w:val="28"/>
          <w:szCs w:val="28"/>
        </w:rPr>
        <w:t>Поможете мне?</w:t>
      </w:r>
    </w:p>
    <w:p w:rsidR="00EB6124" w:rsidRPr="00B22533" w:rsidRDefault="00EB612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33">
        <w:rPr>
          <w:rFonts w:ascii="Times New Roman" w:hAnsi="Times New Roman" w:cs="Times New Roman"/>
          <w:sz w:val="28"/>
          <w:szCs w:val="28"/>
        </w:rPr>
        <w:t>(Дети подбирают к</w:t>
      </w:r>
      <w:r w:rsidR="009C00DB" w:rsidRPr="00B22533">
        <w:rPr>
          <w:rFonts w:ascii="Times New Roman" w:hAnsi="Times New Roman" w:cs="Times New Roman"/>
          <w:sz w:val="28"/>
          <w:szCs w:val="28"/>
        </w:rPr>
        <w:t xml:space="preserve"> иллюстрациям названия басен и мораль.</w:t>
      </w:r>
      <w:proofErr w:type="gramEnd"/>
      <w:r w:rsidR="009C00DB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24DA8" w:rsidRPr="00B22533">
        <w:rPr>
          <w:rFonts w:ascii="Times New Roman" w:hAnsi="Times New Roman" w:cs="Times New Roman"/>
          <w:sz w:val="28"/>
          <w:szCs w:val="28"/>
        </w:rPr>
        <w:t xml:space="preserve"> Остаётся «Стрекоза и Муравей»</w:t>
      </w:r>
      <w:r w:rsidR="00F427C1" w:rsidRPr="00B22533">
        <w:rPr>
          <w:rFonts w:ascii="Times New Roman" w:hAnsi="Times New Roman" w:cs="Times New Roman"/>
          <w:sz w:val="28"/>
          <w:szCs w:val="28"/>
        </w:rPr>
        <w:t xml:space="preserve"> По слайду –</w:t>
      </w:r>
      <w:r w:rsidR="009877C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F427C1" w:rsidRPr="00B22533">
        <w:rPr>
          <w:rFonts w:ascii="Times New Roman" w:hAnsi="Times New Roman" w:cs="Times New Roman"/>
          <w:sz w:val="28"/>
          <w:szCs w:val="28"/>
        </w:rPr>
        <w:t xml:space="preserve">проверка. </w:t>
      </w:r>
      <w:proofErr w:type="gramStart"/>
      <w:r w:rsidR="00F427C1" w:rsidRPr="00B22533">
        <w:rPr>
          <w:rFonts w:ascii="Times New Roman" w:hAnsi="Times New Roman" w:cs="Times New Roman"/>
          <w:sz w:val="28"/>
          <w:szCs w:val="28"/>
        </w:rPr>
        <w:t>А там лишним остаётся заглавие «Стрекоза и Муравей»</w:t>
      </w:r>
      <w:r w:rsidR="00E4531F" w:rsidRPr="00B22533">
        <w:rPr>
          <w:rFonts w:ascii="Times New Roman" w:hAnsi="Times New Roman" w:cs="Times New Roman"/>
          <w:sz w:val="28"/>
          <w:szCs w:val="28"/>
        </w:rPr>
        <w:t>.</w:t>
      </w:r>
      <w:r w:rsidR="009C00DB" w:rsidRPr="00B225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77CA" w:rsidRPr="00B22533" w:rsidRDefault="009877C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</w:p>
    <w:p w:rsidR="00B62DD8" w:rsidRPr="00B22533" w:rsidRDefault="00724DA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вы уже догадались, о ком  будем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сегодня читать?</w:t>
      </w:r>
      <w:r w:rsidR="00B62DD8" w:rsidRPr="00B225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B62DD8" w:rsidRPr="00B22533">
        <w:rPr>
          <w:rFonts w:ascii="Times New Roman" w:hAnsi="Times New Roman" w:cs="Times New Roman"/>
          <w:sz w:val="28"/>
          <w:szCs w:val="28"/>
        </w:rPr>
        <w:t>(Слайд)</w:t>
      </w:r>
    </w:p>
    <w:p w:rsidR="009877CA" w:rsidRPr="00B22533" w:rsidRDefault="00726D63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-Давайте, подготовимся к чтению</w:t>
      </w:r>
      <w:r w:rsidR="009877CA" w:rsidRPr="00B22533">
        <w:rPr>
          <w:rFonts w:ascii="Times New Roman" w:hAnsi="Times New Roman" w:cs="Times New Roman"/>
          <w:sz w:val="28"/>
          <w:szCs w:val="28"/>
        </w:rPr>
        <w:t>.</w:t>
      </w:r>
      <w:r w:rsidR="00B62DD8" w:rsidRPr="00B22533">
        <w:rPr>
          <w:rFonts w:ascii="Times New Roman" w:hAnsi="Times New Roman" w:cs="Times New Roman"/>
          <w:sz w:val="28"/>
          <w:szCs w:val="28"/>
        </w:rPr>
        <w:t xml:space="preserve"> Поиграем в игру «Доскажите словечко».</w:t>
      </w:r>
    </w:p>
    <w:p w:rsidR="00726D63" w:rsidRPr="00B22533" w:rsidRDefault="00773CA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Игра</w:t>
      </w:r>
      <w:r w:rsidR="009877CA" w:rsidRPr="00B22533">
        <w:rPr>
          <w:rFonts w:ascii="Times New Roman" w:hAnsi="Times New Roman" w:cs="Times New Roman"/>
          <w:b/>
          <w:sz w:val="28"/>
          <w:szCs w:val="28"/>
        </w:rPr>
        <w:t xml:space="preserve"> «Доскажите словечко»</w:t>
      </w:r>
    </w:p>
    <w:p w:rsidR="00724DA8" w:rsidRPr="00B22533" w:rsidRDefault="00286DC4" w:rsidP="00286DC4">
      <w:pPr>
        <w:pStyle w:val="a7"/>
        <w:tabs>
          <w:tab w:val="left" w:pos="9496"/>
        </w:tabs>
        <w:spacing w:line="36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D63" w:rsidRPr="00B22533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286DC4" w:rsidRDefault="00286DC4" w:rsidP="00286DC4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D63" w:rsidRPr="00B22533">
        <w:rPr>
          <w:rFonts w:ascii="Times New Roman" w:hAnsi="Times New Roman" w:cs="Times New Roman"/>
          <w:sz w:val="28"/>
          <w:szCs w:val="28"/>
        </w:rPr>
        <w:t>Жить не может …(муравей)</w:t>
      </w:r>
    </w:p>
    <w:p w:rsidR="00726D63" w:rsidRPr="00286DC4" w:rsidRDefault="00286DC4" w:rsidP="00286DC4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63" w:rsidRPr="00286DC4">
        <w:rPr>
          <w:rFonts w:ascii="Times New Roman" w:hAnsi="Times New Roman" w:cs="Times New Roman"/>
          <w:sz w:val="28"/>
          <w:szCs w:val="28"/>
        </w:rPr>
        <w:t>Над лугом, где пасутся козы,</w:t>
      </w:r>
    </w:p>
    <w:p w:rsidR="00726D63" w:rsidRPr="00B22533" w:rsidRDefault="00286DC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D63" w:rsidRPr="00B22533">
        <w:rPr>
          <w:rFonts w:ascii="Times New Roman" w:hAnsi="Times New Roman" w:cs="Times New Roman"/>
          <w:sz w:val="28"/>
          <w:szCs w:val="28"/>
        </w:rPr>
        <w:t>На крыльях прозрачных порхают … (стрекозы)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-Что мы знаем об этих насекомых? Где они живут?</w:t>
      </w:r>
      <w:r w:rsidR="009877C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B62DD8" w:rsidRPr="00B22533">
        <w:rPr>
          <w:rFonts w:ascii="Times New Roman" w:hAnsi="Times New Roman" w:cs="Times New Roman"/>
          <w:sz w:val="28"/>
          <w:szCs w:val="28"/>
        </w:rPr>
        <w:t>(Муравьи живут в лесу, а стрекозы около водоёмов)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-А вот они  и сами пришли к нам на урок. 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(Костюмированные персонажи Стрекоза и Муравей)</w:t>
      </w:r>
    </w:p>
    <w:p w:rsidR="00523B17" w:rsidRPr="00B22533" w:rsidRDefault="007F2B19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Стрекоза.</w:t>
      </w:r>
    </w:p>
    <w:p w:rsidR="007F2B19" w:rsidRPr="00B22533" w:rsidRDefault="007F2B19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Мы,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стрекозы,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относимся к самым необычным насекомым. В яркие солнечные дни мы летаем,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порхаем, охотимся за комарами, мухами, мошками. Все это мы делаем на ваших глазах и все вы, люди, нами любуетесь,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восхищаетесь.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После бабочек мы занимаем второе место по красоте. Не возможно не любить нас!</w:t>
      </w:r>
    </w:p>
    <w:p w:rsidR="007F2B19" w:rsidRPr="00B22533" w:rsidRDefault="007F2B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Муравей.</w:t>
      </w:r>
      <w:r w:rsidRPr="00B22533">
        <w:rPr>
          <w:rFonts w:ascii="Times New Roman" w:hAnsi="Times New Roman" w:cs="Times New Roman"/>
          <w:sz w:val="28"/>
          <w:szCs w:val="28"/>
        </w:rPr>
        <w:tab/>
      </w:r>
    </w:p>
    <w:p w:rsidR="007F2B19" w:rsidRPr="00B22533" w:rsidRDefault="007F2B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Я живу в муравейнике. Внутри него вечно копошатся сотни, тысячи муравьев.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Все они усердно трудятся: кто-то тащит веточку,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 xml:space="preserve">кто-то торопится на поиски пищи. Мы удивляем людей </w:t>
      </w:r>
      <w:r w:rsidR="002C64A9" w:rsidRPr="00B22533">
        <w:rPr>
          <w:rFonts w:ascii="Times New Roman" w:hAnsi="Times New Roman" w:cs="Times New Roman"/>
          <w:sz w:val="28"/>
          <w:szCs w:val="28"/>
        </w:rPr>
        <w:t>своим трудолюбием. Каждый из муравьёв</w:t>
      </w:r>
      <w:r w:rsidRPr="00B22533">
        <w:rPr>
          <w:rFonts w:ascii="Times New Roman" w:hAnsi="Times New Roman" w:cs="Times New Roman"/>
          <w:sz w:val="28"/>
          <w:szCs w:val="28"/>
        </w:rPr>
        <w:t xml:space="preserve"> может перенести груз в несколько раз </w:t>
      </w:r>
      <w:r w:rsidR="002C64A9" w:rsidRPr="00B22533">
        <w:rPr>
          <w:rFonts w:ascii="Times New Roman" w:hAnsi="Times New Roman" w:cs="Times New Roman"/>
          <w:sz w:val="28"/>
          <w:szCs w:val="28"/>
        </w:rPr>
        <w:t>тяжелее себя.</w:t>
      </w:r>
    </w:p>
    <w:p w:rsidR="001B5998" w:rsidRPr="00B22533" w:rsidRDefault="000576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1B5998" w:rsidRPr="00B22533">
        <w:rPr>
          <w:rFonts w:ascii="Times New Roman" w:hAnsi="Times New Roman" w:cs="Times New Roman"/>
          <w:sz w:val="28"/>
          <w:szCs w:val="28"/>
        </w:rPr>
        <w:t>Ребята, посмотрите про каких чудесных, красивых, трудолюбивых насекомых будем сегодня читать.</w:t>
      </w:r>
      <w:r w:rsidR="003F4713" w:rsidRPr="00B22533">
        <w:rPr>
          <w:rFonts w:ascii="Times New Roman" w:hAnsi="Times New Roman" w:cs="Times New Roman"/>
          <w:sz w:val="28"/>
          <w:szCs w:val="28"/>
        </w:rPr>
        <w:t xml:space="preserve"> Мы должны найти в басне мораль и понять, что же хотел сказать нам своей басней </w:t>
      </w:r>
      <w:proofErr w:type="spellStart"/>
      <w:r w:rsidR="003F4713" w:rsidRPr="00B22533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="003F4713" w:rsidRPr="00B22533">
        <w:rPr>
          <w:rFonts w:ascii="Times New Roman" w:hAnsi="Times New Roman" w:cs="Times New Roman"/>
          <w:sz w:val="28"/>
          <w:szCs w:val="28"/>
        </w:rPr>
        <w:t>.</w:t>
      </w:r>
    </w:p>
    <w:p w:rsidR="001B5998" w:rsidRPr="00B22533" w:rsidRDefault="00B62DD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 xml:space="preserve"> Просмотр диафильма  «Стрекоза и Муравей».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-Что случилось со Стрекозой? (Она осталась без жилья)</w:t>
      </w:r>
    </w:p>
    <w:p w:rsidR="00406EC3" w:rsidRPr="00B22533" w:rsidRDefault="00C80CC3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406EC3" w:rsidRPr="00B22533">
        <w:rPr>
          <w:rFonts w:ascii="Times New Roman" w:hAnsi="Times New Roman" w:cs="Times New Roman"/>
          <w:sz w:val="28"/>
          <w:szCs w:val="28"/>
        </w:rPr>
        <w:t>Почему она осталась без жилья? Может с ней случилась беда? (Она не заботилась о жилье, летом пропела, проиграла, проплясала все время)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-Помог ли ей Муравей? (Нет,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не помог)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_Ребята, в басне есть устаревшие слова, которых сейчас не употребляют.   Давайте поясним значение этих слов.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Катит-наступает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Помертвело-опустело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33">
        <w:rPr>
          <w:rFonts w:ascii="Times New Roman" w:hAnsi="Times New Roman" w:cs="Times New Roman"/>
          <w:sz w:val="28"/>
          <w:szCs w:val="28"/>
        </w:rPr>
        <w:t>Боле-больше</w:t>
      </w:r>
      <w:proofErr w:type="gramEnd"/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Нужда-бедность, недостаток в чём-нибудь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Удручена-сильно огорчена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Вешние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дни-весенние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дни</w:t>
      </w:r>
    </w:p>
    <w:p w:rsidR="003A10B0" w:rsidRPr="00B22533" w:rsidRDefault="0069673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33">
        <w:rPr>
          <w:rFonts w:ascii="Times New Roman" w:hAnsi="Times New Roman" w:cs="Times New Roman"/>
          <w:sz w:val="28"/>
          <w:szCs w:val="28"/>
        </w:rPr>
        <w:t>Мурава-молодая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трава.                                               </w:t>
      </w:r>
    </w:p>
    <w:p w:rsidR="00A71B41" w:rsidRPr="00914F5D" w:rsidRDefault="0069673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F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14F5D">
        <w:rPr>
          <w:rFonts w:ascii="Times New Roman" w:hAnsi="Times New Roman" w:cs="Times New Roman"/>
          <w:b/>
          <w:sz w:val="28"/>
          <w:szCs w:val="28"/>
        </w:rPr>
        <w:t>.</w:t>
      </w:r>
    </w:p>
    <w:p w:rsidR="003114BE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Самостоятельное чтение.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C80CC3"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434E70" w:rsidRPr="00B22533">
        <w:rPr>
          <w:rFonts w:ascii="Times New Roman" w:hAnsi="Times New Roman" w:cs="Times New Roman"/>
          <w:sz w:val="28"/>
          <w:szCs w:val="28"/>
        </w:rPr>
        <w:t>После читает один ученик.</w:t>
      </w:r>
      <w:r w:rsidR="00C80CC3" w:rsidRPr="00B22533">
        <w:rPr>
          <w:rFonts w:ascii="Times New Roman" w:hAnsi="Times New Roman" w:cs="Times New Roman"/>
          <w:sz w:val="28"/>
          <w:szCs w:val="28"/>
        </w:rPr>
        <w:t>)</w:t>
      </w:r>
    </w:p>
    <w:p w:rsidR="003114BE" w:rsidRPr="00B22533" w:rsidRDefault="00773CAA" w:rsidP="00B22533">
      <w:pPr>
        <w:tabs>
          <w:tab w:val="left" w:pos="3550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Концептуальная б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>еседа по прочитанному</w:t>
      </w:r>
      <w:r w:rsidRPr="00B22533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>.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ab/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-Как в басне Крылов называл стрекозу? (попрыгунья)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как жила Стрекоза летом? Какой она была?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-Почему именно с ней произошло несчастье?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-Прочитайте, что заставило Стрекозу ползти к Муравью?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-О чём она 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просить Муравья?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Откликнулся</w:t>
      </w:r>
      <w:r w:rsidR="009D0BD0" w:rsidRPr="00B22533">
        <w:rPr>
          <w:rFonts w:ascii="Times New Roman" w:hAnsi="Times New Roman" w:cs="Times New Roman"/>
          <w:sz w:val="28"/>
          <w:szCs w:val="28"/>
        </w:rPr>
        <w:t xml:space="preserve"> ли Муравей на просьбу Стрекозы?</w:t>
      </w:r>
    </w:p>
    <w:p w:rsidR="009D0BD0" w:rsidRPr="00B22533" w:rsidRDefault="009D0BD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-Почему Муравей не захотел помочь Стрекозе? ( Он трудился, а Стрекоза порхала, ничего не делала, а только пела)</w:t>
      </w:r>
    </w:p>
    <w:p w:rsidR="00453E89" w:rsidRPr="00B22533" w:rsidRDefault="00453E8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-В каких строках басни содержится основная мысль, то есть мораль?</w:t>
      </w:r>
      <w:r w:rsidR="003114B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Прочитайте.</w:t>
      </w:r>
    </w:p>
    <w:p w:rsidR="007B267F" w:rsidRPr="00B22533" w:rsidRDefault="007B267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-Каким вы представляете Муравья? (трудолюбивый,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серьёзный)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          слайд</w:t>
      </w:r>
    </w:p>
    <w:p w:rsidR="007B267F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267F" w:rsidRPr="00B22533">
        <w:rPr>
          <w:rFonts w:ascii="Times New Roman" w:hAnsi="Times New Roman" w:cs="Times New Roman"/>
          <w:sz w:val="28"/>
          <w:szCs w:val="28"/>
        </w:rPr>
        <w:t>Какой представляете Стрекозу? (</w:t>
      </w:r>
      <w:proofErr w:type="gramStart"/>
      <w:r w:rsidR="007B267F" w:rsidRPr="00B22533">
        <w:rPr>
          <w:rFonts w:ascii="Times New Roman" w:hAnsi="Times New Roman" w:cs="Times New Roman"/>
          <w:sz w:val="28"/>
          <w:szCs w:val="28"/>
        </w:rPr>
        <w:t>ленивая</w:t>
      </w:r>
      <w:proofErr w:type="gramEnd"/>
      <w:r w:rsidR="007B267F" w:rsidRPr="00B22533">
        <w:rPr>
          <w:rFonts w:ascii="Times New Roman" w:hAnsi="Times New Roman" w:cs="Times New Roman"/>
          <w:sz w:val="28"/>
          <w:szCs w:val="28"/>
        </w:rPr>
        <w:t>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B267F" w:rsidRPr="00B22533">
        <w:rPr>
          <w:rFonts w:ascii="Times New Roman" w:hAnsi="Times New Roman" w:cs="Times New Roman"/>
          <w:sz w:val="28"/>
          <w:szCs w:val="28"/>
        </w:rPr>
        <w:t>беззаботная,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B267F" w:rsidRPr="00B22533">
        <w:rPr>
          <w:rFonts w:ascii="Times New Roman" w:hAnsi="Times New Roman" w:cs="Times New Roman"/>
          <w:sz w:val="28"/>
          <w:szCs w:val="28"/>
        </w:rPr>
        <w:t>легкомысленная)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        слайд</w:t>
      </w:r>
      <w:r w:rsidR="003114BE" w:rsidRPr="00B22533">
        <w:rPr>
          <w:rFonts w:ascii="Times New Roman" w:hAnsi="Times New Roman" w:cs="Times New Roman"/>
          <w:sz w:val="28"/>
          <w:szCs w:val="28"/>
        </w:rPr>
        <w:t>.</w:t>
      </w:r>
    </w:p>
    <w:p w:rsidR="003114BE" w:rsidRPr="00B22533" w:rsidRDefault="003114BE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Характеристика героев басни.</w:t>
      </w:r>
    </w:p>
    <w:p w:rsidR="00556F02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давайте охарактеризуем Стрекозу.  Среди этих слов</w:t>
      </w:r>
      <w:r w:rsidR="00863391" w:rsidRPr="00B22533">
        <w:rPr>
          <w:rFonts w:ascii="Times New Roman" w:hAnsi="Times New Roman" w:cs="Times New Roman"/>
          <w:sz w:val="28"/>
          <w:szCs w:val="28"/>
        </w:rPr>
        <w:t xml:space="preserve"> найдите слова, которые относятся к ней</w:t>
      </w:r>
      <w:r w:rsidRPr="00B22533">
        <w:rPr>
          <w:rFonts w:ascii="Times New Roman" w:hAnsi="Times New Roman" w:cs="Times New Roman"/>
          <w:sz w:val="28"/>
          <w:szCs w:val="28"/>
        </w:rPr>
        <w:t>. Из выбранных  слов приклеим Стрекозе крылышки.</w:t>
      </w:r>
    </w:p>
    <w:p w:rsidR="00A71B41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поможем строить дом  Муравью из слов, которые подходят для него.</w:t>
      </w:r>
      <w:r w:rsidR="00863391" w:rsidRPr="00B22533">
        <w:rPr>
          <w:rFonts w:ascii="Times New Roman" w:hAnsi="Times New Roman" w:cs="Times New Roman"/>
          <w:sz w:val="28"/>
          <w:szCs w:val="28"/>
        </w:rPr>
        <w:t xml:space="preserve"> (Строят дом для Муравья только из тех брёвнышек, которые относятся к Муравью)</w:t>
      </w:r>
    </w:p>
    <w:p w:rsidR="0029293F" w:rsidRPr="00B22533" w:rsidRDefault="0029293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Слова на доске:</w:t>
      </w:r>
    </w:p>
    <w:p w:rsidR="0029293F" w:rsidRPr="00B22533" w:rsidRDefault="0029293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33">
        <w:rPr>
          <w:rFonts w:ascii="Times New Roman" w:hAnsi="Times New Roman" w:cs="Times New Roman"/>
          <w:sz w:val="28"/>
          <w:szCs w:val="28"/>
        </w:rPr>
        <w:t>Трудолюбивый, весёлая, злой, добрый, справедливый,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спокойный,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ленивая, беспечный,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жадный,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несерьёзный,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хитрый,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легкомысленный,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жестокий, беззаботный.</w:t>
      </w:r>
      <w:proofErr w:type="gramEnd"/>
    </w:p>
    <w:p w:rsidR="005B645A" w:rsidRPr="00B22533" w:rsidRDefault="005B645A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Чтение по ролям.</w:t>
      </w:r>
    </w:p>
    <w:p w:rsidR="006F20B2" w:rsidRPr="00B22533" w:rsidRDefault="006F20B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а сейчас басню прочитаем по ролям.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5B645A" w:rsidRPr="00B22533">
        <w:rPr>
          <w:rFonts w:ascii="Times New Roman" w:hAnsi="Times New Roman" w:cs="Times New Roman"/>
          <w:sz w:val="28"/>
          <w:szCs w:val="28"/>
        </w:rPr>
        <w:t>Сколько персонажей в басне? (Чтец, Стрекоза, Муравей)</w:t>
      </w:r>
      <w:r w:rsidR="00E73F69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Я хочу, чтобы вы прочитали очень выразительно, </w:t>
      </w:r>
      <w:r w:rsidR="00863E7B" w:rsidRPr="00B22533">
        <w:rPr>
          <w:rFonts w:ascii="Times New Roman" w:hAnsi="Times New Roman" w:cs="Times New Roman"/>
          <w:sz w:val="28"/>
          <w:szCs w:val="28"/>
        </w:rPr>
        <w:t xml:space="preserve">правильно поставили логические ударения, сделали в нужном месте паузы. Хотите послушать, как читают настоящие артисты. Давайте послушаем </w:t>
      </w:r>
      <w:r w:rsidRPr="00B22533">
        <w:rPr>
          <w:rFonts w:ascii="Times New Roman" w:hAnsi="Times New Roman" w:cs="Times New Roman"/>
          <w:sz w:val="28"/>
          <w:szCs w:val="28"/>
        </w:rPr>
        <w:t>басню в исполнении артиста и о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дновременно следим по учебнику, </w:t>
      </w:r>
    </w:p>
    <w:p w:rsidR="00863E7B" w:rsidRPr="00B22533" w:rsidRDefault="00E73F6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 xml:space="preserve">Прослушание </w:t>
      </w:r>
      <w:proofErr w:type="spellStart"/>
      <w:r w:rsidRPr="00B22533">
        <w:rPr>
          <w:rFonts w:ascii="Times New Roman" w:hAnsi="Times New Roman" w:cs="Times New Roman"/>
          <w:b/>
          <w:sz w:val="28"/>
          <w:szCs w:val="28"/>
        </w:rPr>
        <w:t>аудиобасни</w:t>
      </w:r>
      <w:proofErr w:type="spellEnd"/>
      <w:r w:rsidR="00863E7B" w:rsidRPr="00B225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вы попробуйте. Кто хочет?</w:t>
      </w:r>
    </w:p>
    <w:p w:rsidR="006F20B2" w:rsidRPr="00B22533" w:rsidRDefault="00773CAA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Чтение по ролям.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Работа с пословицами.</w:t>
      </w:r>
    </w:p>
    <w:p w:rsidR="00E73F69" w:rsidRPr="00B22533" w:rsidRDefault="00973B4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-Ребята, к сегодняшнему уроку вы готовили пословицы о труде. </w:t>
      </w:r>
      <w:r w:rsidR="00E73F69" w:rsidRPr="00B22533">
        <w:rPr>
          <w:rFonts w:ascii="Times New Roman" w:hAnsi="Times New Roman" w:cs="Times New Roman"/>
          <w:sz w:val="28"/>
          <w:szCs w:val="28"/>
        </w:rPr>
        <w:t>Прочитайте, пожалуйста.</w:t>
      </w:r>
    </w:p>
    <w:p w:rsidR="002F620C" w:rsidRPr="00B22533" w:rsidRDefault="00E73F6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 Я тоже подготовила вам пословицы, но видимо что-то перепутала.</w:t>
      </w:r>
      <w:r w:rsidR="0028393F" w:rsidRPr="00B22533">
        <w:rPr>
          <w:rFonts w:ascii="Times New Roman" w:hAnsi="Times New Roman" w:cs="Times New Roman"/>
          <w:sz w:val="28"/>
          <w:szCs w:val="28"/>
        </w:rPr>
        <w:t xml:space="preserve"> Вот т</w:t>
      </w:r>
      <w:r w:rsidR="00973B42" w:rsidRPr="00B22533">
        <w:rPr>
          <w:rFonts w:ascii="Times New Roman" w:hAnsi="Times New Roman" w:cs="Times New Roman"/>
          <w:sz w:val="28"/>
          <w:szCs w:val="28"/>
        </w:rPr>
        <w:t>акая путаница у меня получилась</w:t>
      </w:r>
      <w:r w:rsidRPr="00B22533">
        <w:rPr>
          <w:rFonts w:ascii="Times New Roman" w:hAnsi="Times New Roman" w:cs="Times New Roman"/>
          <w:sz w:val="28"/>
          <w:szCs w:val="28"/>
        </w:rPr>
        <w:t>. Помогите мне разобраться, найд</w:t>
      </w:r>
      <w:r w:rsidR="00973B42" w:rsidRPr="00B22533">
        <w:rPr>
          <w:rFonts w:ascii="Times New Roman" w:hAnsi="Times New Roman" w:cs="Times New Roman"/>
          <w:sz w:val="28"/>
          <w:szCs w:val="28"/>
        </w:rPr>
        <w:t>и</w:t>
      </w:r>
      <w:r w:rsidRPr="00B22533">
        <w:rPr>
          <w:rFonts w:ascii="Times New Roman" w:hAnsi="Times New Roman" w:cs="Times New Roman"/>
          <w:sz w:val="28"/>
          <w:szCs w:val="28"/>
        </w:rPr>
        <w:t xml:space="preserve">те </w:t>
      </w:r>
      <w:r w:rsidR="00973B42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878AF" w:rsidRPr="00B22533">
        <w:rPr>
          <w:rFonts w:ascii="Times New Roman" w:hAnsi="Times New Roman" w:cs="Times New Roman"/>
          <w:sz w:val="28"/>
          <w:szCs w:val="28"/>
        </w:rPr>
        <w:t>нужную половину пословицы.</w:t>
      </w:r>
    </w:p>
    <w:p w:rsidR="002F620C" w:rsidRPr="00B22533" w:rsidRDefault="007878A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Лето пролежиш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…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>и рыбку из пруда.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Б</w:t>
      </w:r>
      <w:r w:rsidR="00CE3038" w:rsidRPr="00B22533">
        <w:rPr>
          <w:rFonts w:ascii="Times New Roman" w:hAnsi="Times New Roman" w:cs="Times New Roman"/>
          <w:sz w:val="28"/>
          <w:szCs w:val="28"/>
        </w:rPr>
        <w:t>ез труда  не выловишь…</w:t>
      </w:r>
      <w:r w:rsidRPr="00B22533">
        <w:rPr>
          <w:rFonts w:ascii="Times New Roman" w:hAnsi="Times New Roman" w:cs="Times New Roman"/>
          <w:sz w:val="28"/>
          <w:szCs w:val="28"/>
        </w:rPr>
        <w:t>.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зимой с сумой побежишь</w:t>
      </w:r>
      <w:r w:rsidR="001F24C3" w:rsidRPr="00B22533">
        <w:rPr>
          <w:rFonts w:ascii="Times New Roman" w:hAnsi="Times New Roman" w:cs="Times New Roman"/>
          <w:sz w:val="28"/>
          <w:szCs w:val="28"/>
        </w:rPr>
        <w:t>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Труд человека кормит,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>тот не ест.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Пчёлка маленькая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,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потехе час.       </w:t>
      </w:r>
    </w:p>
    <w:p w:rsidR="00BE35D9" w:rsidRPr="00B22533" w:rsidRDefault="00CE303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Кто не работает,           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2533">
        <w:rPr>
          <w:rFonts w:ascii="Times New Roman" w:hAnsi="Times New Roman" w:cs="Times New Roman"/>
          <w:sz w:val="28"/>
          <w:szCs w:val="28"/>
        </w:rPr>
        <w:t>а лень портит.</w:t>
      </w:r>
    </w:p>
    <w:p w:rsidR="00C571D6" w:rsidRPr="00B22533" w:rsidRDefault="00CE303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Делу врем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2533">
        <w:rPr>
          <w:rFonts w:ascii="Times New Roman" w:hAnsi="Times New Roman" w:cs="Times New Roman"/>
          <w:sz w:val="28"/>
          <w:szCs w:val="28"/>
        </w:rPr>
        <w:t>да и та работает.</w:t>
      </w:r>
    </w:p>
    <w:p w:rsidR="004133C2" w:rsidRPr="00B22533" w:rsidRDefault="004133C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«Кому бы вам  хотелось адресовать пословицу «Делу время, потехе час?»</w:t>
      </w:r>
    </w:p>
    <w:p w:rsidR="00C571D6" w:rsidRPr="00B22533" w:rsidRDefault="00C571D6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(слайд)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кто вам симпатичен в басне?</w:t>
      </w:r>
      <w:r w:rsidR="00696739" w:rsidRPr="00B22533">
        <w:rPr>
          <w:rFonts w:ascii="Times New Roman" w:hAnsi="Times New Roman" w:cs="Times New Roman"/>
          <w:sz w:val="28"/>
          <w:szCs w:val="28"/>
        </w:rPr>
        <w:t xml:space="preserve"> Почему он вам симпатичен?</w:t>
      </w:r>
    </w:p>
    <w:p w:rsidR="00AA0419" w:rsidRPr="00B22533" w:rsidRDefault="00AA04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а что станет со Стрекозой? Вам не жалко её?</w:t>
      </w:r>
    </w:p>
    <w:p w:rsidR="00AA0419" w:rsidRPr="00B22533" w:rsidRDefault="009A189D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AA0419" w:rsidRPr="00B22533">
        <w:rPr>
          <w:rFonts w:ascii="Times New Roman" w:hAnsi="Times New Roman" w:cs="Times New Roman"/>
          <w:sz w:val="28"/>
          <w:szCs w:val="28"/>
        </w:rPr>
        <w:t>Да, из-за своей беспечности Стрекоза попала в беду.</w:t>
      </w:r>
      <w:r w:rsidR="00BE35D9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AA0419" w:rsidRPr="00B22533">
        <w:rPr>
          <w:rFonts w:ascii="Times New Roman" w:hAnsi="Times New Roman" w:cs="Times New Roman"/>
          <w:sz w:val="28"/>
          <w:szCs w:val="28"/>
        </w:rPr>
        <w:t>Може</w:t>
      </w:r>
      <w:r w:rsidR="00BE35D9" w:rsidRPr="00B2253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E35D9" w:rsidRPr="00B2253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E35D9" w:rsidRPr="00B22533">
        <w:rPr>
          <w:rFonts w:ascii="Times New Roman" w:hAnsi="Times New Roman" w:cs="Times New Roman"/>
          <w:sz w:val="28"/>
          <w:szCs w:val="28"/>
        </w:rPr>
        <w:t xml:space="preserve"> Муравей слишком строг в отношении Стрекозы? </w:t>
      </w:r>
      <w:r w:rsidR="004E3174" w:rsidRPr="00B2253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4E3174" w:rsidRPr="00B2253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E3174" w:rsidRPr="00B22533">
        <w:rPr>
          <w:rFonts w:ascii="Times New Roman" w:hAnsi="Times New Roman" w:cs="Times New Roman"/>
          <w:sz w:val="28"/>
          <w:szCs w:val="28"/>
        </w:rPr>
        <w:t xml:space="preserve"> ей дать шанс исправиться? Давайте так поступим, изменим конец басни. Я знала, что вы добрые дети, заранее написала вам на листочках. Прочитайте.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И сказал Стрекозе Муравей: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«Заходи ты ко мне поскорей.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Я тебя накормлю, обогрею,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Только будь ты теперь – умнее.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-Пожалел Муравей Стрекозу. Но вот настала весна, что же произошло дальше.</w:t>
      </w:r>
      <w:r w:rsidR="00696739" w:rsidRPr="00B22533">
        <w:rPr>
          <w:rFonts w:ascii="Times New Roman" w:hAnsi="Times New Roman" w:cs="Times New Roman"/>
          <w:sz w:val="28"/>
          <w:szCs w:val="28"/>
        </w:rPr>
        <w:t xml:space="preserve"> Взялась ли за ум Стрекоза  или осталась такой же легкомысленной, какой была? </w:t>
      </w:r>
      <w:r w:rsidRPr="00B22533">
        <w:rPr>
          <w:rFonts w:ascii="Times New Roman" w:hAnsi="Times New Roman" w:cs="Times New Roman"/>
          <w:sz w:val="28"/>
          <w:szCs w:val="28"/>
        </w:rPr>
        <w:t xml:space="preserve"> У вас два варианта ответа на этот вопрос. Выбрать один. Какой вам ближе?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(Каждый ребёнок заканчивает по</w:t>
      </w:r>
      <w:r w:rsidR="003A10B0" w:rsidRPr="00B22533">
        <w:rPr>
          <w:rFonts w:ascii="Times New Roman" w:hAnsi="Times New Roman" w:cs="Times New Roman"/>
          <w:sz w:val="28"/>
          <w:szCs w:val="28"/>
        </w:rPr>
        <w:t>-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своему)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Но как только весна пришла,                       Но как только весна пришла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За ум взялась Стрекоза.                       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533">
        <w:rPr>
          <w:rFonts w:ascii="Times New Roman" w:hAnsi="Times New Roman" w:cs="Times New Roman"/>
          <w:sz w:val="28"/>
          <w:szCs w:val="28"/>
        </w:rPr>
        <w:t>Позабыла слова Муравья.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Построила дом красивый</w:t>
      </w:r>
      <w:proofErr w:type="gramStart"/>
      <w:r w:rsidRPr="00B22533">
        <w:rPr>
          <w:rFonts w:ascii="Times New Roman" w:hAnsi="Times New Roman" w:cs="Times New Roman"/>
          <w:sz w:val="28"/>
          <w:szCs w:val="28"/>
        </w:rPr>
        <w:t xml:space="preserve">      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</w:t>
      </w:r>
      <w:r w:rsidR="003A10B0" w:rsidRPr="00B225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10B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B71614" w:rsidRPr="00B22533">
        <w:rPr>
          <w:rFonts w:ascii="Times New Roman" w:hAnsi="Times New Roman" w:cs="Times New Roman"/>
          <w:sz w:val="28"/>
          <w:szCs w:val="28"/>
        </w:rPr>
        <w:t>как прежде в ясные дни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И живет в нём счастливо.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1614" w:rsidRPr="00B22533">
        <w:rPr>
          <w:rFonts w:ascii="Times New Roman" w:hAnsi="Times New Roman" w:cs="Times New Roman"/>
          <w:sz w:val="28"/>
          <w:szCs w:val="28"/>
        </w:rPr>
        <w:t>Хороводы водила одни.</w:t>
      </w:r>
    </w:p>
    <w:p w:rsidR="00B71614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-Чему учит басня? ( Надо думать о завтрашнем дне)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-От какого недостатка предостерегает детей эта басня? (от эгоизма, беспечности, жестокости, лени)</w:t>
      </w:r>
    </w:p>
    <w:p w:rsidR="007878AF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мы с вами знаем, что басни пишутся не для стрекоз и муравьев. Дедушка Крылов в своих баснях давал нам советы, как жить. Он хотел, чтобы люди, которые прочитают его басни, а значит и мы с вами, стали умнее, добрее, лучше.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6249B" w:rsidRPr="00B22533" w:rsidRDefault="0096249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Дома выучите пословицу. А кому трудно выучить пословицу полность</w:t>
      </w:r>
      <w:r w:rsidR="009042F7" w:rsidRPr="00B22533">
        <w:rPr>
          <w:rFonts w:ascii="Times New Roman" w:hAnsi="Times New Roman" w:cs="Times New Roman"/>
          <w:sz w:val="28"/>
          <w:szCs w:val="28"/>
        </w:rPr>
        <w:t xml:space="preserve">ю, можно половину. </w:t>
      </w:r>
    </w:p>
    <w:p w:rsidR="00914F5D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33" w:rsidRPr="00914F5D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литературного чтения во </w:t>
      </w:r>
      <w:proofErr w:type="gramStart"/>
      <w:r w:rsidRPr="00914F5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14F5D">
        <w:rPr>
          <w:rFonts w:ascii="Times New Roman" w:hAnsi="Times New Roman" w:cs="Times New Roman"/>
          <w:b/>
          <w:sz w:val="28"/>
          <w:szCs w:val="28"/>
        </w:rPr>
        <w:t xml:space="preserve"> а  классе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14F5D">
        <w:rPr>
          <w:rFonts w:ascii="Times New Roman" w:hAnsi="Times New Roman" w:cs="Times New Roman"/>
          <w:b/>
          <w:sz w:val="28"/>
          <w:szCs w:val="28"/>
        </w:rPr>
        <w:t>Зуфарова</w:t>
      </w:r>
      <w:proofErr w:type="spellEnd"/>
      <w:r w:rsidRPr="00914F5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14F5D">
        <w:rPr>
          <w:rFonts w:ascii="Times New Roman" w:hAnsi="Times New Roman" w:cs="Times New Roman"/>
          <w:b/>
          <w:sz w:val="28"/>
          <w:szCs w:val="28"/>
        </w:rPr>
        <w:t>Фандиля</w:t>
      </w:r>
      <w:proofErr w:type="spellEnd"/>
      <w:r w:rsidRPr="00914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4F5D">
        <w:rPr>
          <w:rFonts w:ascii="Times New Roman" w:hAnsi="Times New Roman" w:cs="Times New Roman"/>
          <w:b/>
          <w:sz w:val="28"/>
          <w:szCs w:val="28"/>
        </w:rPr>
        <w:t>Тагировна</w:t>
      </w:r>
      <w:proofErr w:type="spellEnd"/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Тема: Басня И. А. Крылова «Стрекоза и Муравей».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Представленный урок проводился в I триместре во  </w:t>
      </w:r>
      <w:proofErr w:type="gramStart"/>
      <w:r w:rsidRPr="0083531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5310">
        <w:rPr>
          <w:rFonts w:ascii="Times New Roman" w:hAnsi="Times New Roman" w:cs="Times New Roman"/>
          <w:sz w:val="28"/>
          <w:szCs w:val="28"/>
        </w:rPr>
        <w:t xml:space="preserve"> а классе в рамках семинара «». Урок проводился по учебнику Л.Ф. Климановой, </w:t>
      </w:r>
      <w:proofErr w:type="spellStart"/>
      <w:r w:rsidRPr="00835310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835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10">
        <w:rPr>
          <w:rFonts w:ascii="Times New Roman" w:hAnsi="Times New Roman" w:cs="Times New Roman"/>
          <w:sz w:val="28"/>
          <w:szCs w:val="28"/>
        </w:rPr>
        <w:t>М.В.Головановой</w:t>
      </w:r>
      <w:proofErr w:type="spellEnd"/>
      <w:r w:rsidRPr="00835310">
        <w:rPr>
          <w:rFonts w:ascii="Times New Roman" w:hAnsi="Times New Roman" w:cs="Times New Roman"/>
          <w:sz w:val="28"/>
          <w:szCs w:val="28"/>
        </w:rPr>
        <w:t>,   ч.1.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Тип урока: урок изучения и закрепления полученных знаний.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Решение образовательных задач урока соответствует требованиям программы по литературному чтению для 2 класса начальной школы.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Цели урока следующие:</w:t>
      </w:r>
    </w:p>
    <w:p w:rsidR="00B22533" w:rsidRPr="00835310" w:rsidRDefault="00B22533" w:rsidP="00286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познакомить учащихся с новой басней И. А. Крылова; вспомнить другие,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изучаемые ранее;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продолжить формировать умение определять басню как жанр литературы по характерным признакам, находить мораль в произведении, делать выводы для себя;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• развить у детей поэтический слух, способность эмоционально откликаться на </w:t>
      </w:r>
      <w:proofErr w:type="gramStart"/>
      <w:r w:rsidRPr="0083531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35310">
        <w:rPr>
          <w:rFonts w:ascii="Times New Roman" w:hAnsi="Times New Roman" w:cs="Times New Roman"/>
          <w:sz w:val="28"/>
          <w:szCs w:val="28"/>
        </w:rPr>
        <w:t>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воспитать художественный вкус, положительные человеческие качества.</w:t>
      </w:r>
    </w:p>
    <w:p w:rsidR="00B22533" w:rsidRPr="00835310" w:rsidRDefault="00B22533" w:rsidP="00286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Поставленные задачи определили подбор материала для урока: портрет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писателя, иллюстрации к басням, книжная выставка, магнитофон, запись басни Крылова «Стрекоза и Муравей» в исполнении В. Гафта, диафильм «Стрекоза и Муравей».</w:t>
      </w:r>
    </w:p>
    <w:p w:rsidR="00B22533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 Структура урока полностью соответствует логике проведения заявленного типа урока, так как моей организационной задачей являлось </w:t>
      </w:r>
      <w:r w:rsidRPr="00835310"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восприятия, осмысления и первичного закрепления нового материала. На мой взгляд, такие условия были созданы на проведенном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При организации и проведении урока я постаралась создать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психологического комфорта для детей, когда каждый ученик успешен в своем мнении, он не боится высказываться. Урок начался с психологического настроя, была проведена активная зарядка, гимнастика для глаз, дыхательная гимнастика.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Для эмоционального восприятия материала я использовала яркие иллюстрации по басням И. А. Крылова, просматривание диафильма «Стрекоза и Муравей», прослушивание басни в исполнении артиста. 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Повторение изученного материала провела в форме игры.  Ученики по морали басни вспоминали ее название, персонажей, выполняли задания с карточки (инсценировка, чтение по ролям, чтение наизусть). Этот вид работы способствовал подъему настроения учеников.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С моей стороны были соблюдены нормы педагогической этики и такта, культура общения «учитель-ученик», рефлексия показала, что урок детям понравился.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Результаты урока говорят о том, что ученики на уроке повторили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полученные знания, «открыли» новое, нашли в новой басне мораль, выяснили, какое отрицательное качество высмеивается в басне, и сделали для себя выводы.</w:t>
      </w:r>
    </w:p>
    <w:p w:rsidR="00FC4FF7" w:rsidRPr="00B22533" w:rsidRDefault="00FC4FF7" w:rsidP="00B22533">
      <w:pPr>
        <w:tabs>
          <w:tab w:val="left" w:pos="656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F7" w:rsidRPr="00B22533" w:rsidRDefault="00FC4FF7" w:rsidP="00B22533">
      <w:pPr>
        <w:tabs>
          <w:tab w:val="left" w:pos="656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FF7" w:rsidRPr="00B22533" w:rsidSect="00B22533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FE" w:rsidRDefault="00D834FE" w:rsidP="0091261C">
      <w:pPr>
        <w:spacing w:after="0" w:line="240" w:lineRule="auto"/>
      </w:pPr>
      <w:r>
        <w:separator/>
      </w:r>
    </w:p>
  </w:endnote>
  <w:endnote w:type="continuationSeparator" w:id="0">
    <w:p w:rsidR="00D834FE" w:rsidRDefault="00D834FE" w:rsidP="009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8042"/>
      <w:docPartObj>
        <w:docPartGallery w:val="Page Numbers (Bottom of Page)"/>
        <w:docPartUnique/>
      </w:docPartObj>
    </w:sdtPr>
    <w:sdtEndPr/>
    <w:sdtContent>
      <w:p w:rsidR="00D7739B" w:rsidRDefault="00E64145">
        <w:pPr>
          <w:pStyle w:val="a5"/>
          <w:jc w:val="right"/>
        </w:pPr>
        <w:r>
          <w:fldChar w:fldCharType="begin"/>
        </w:r>
        <w:r w:rsidR="00D7739B">
          <w:instrText>PAGE   \* MERGEFORMAT</w:instrText>
        </w:r>
        <w:r>
          <w:fldChar w:fldCharType="separate"/>
        </w:r>
        <w:r w:rsidR="00123387">
          <w:rPr>
            <w:noProof/>
          </w:rPr>
          <w:t>1</w:t>
        </w:r>
        <w:r>
          <w:fldChar w:fldCharType="end"/>
        </w:r>
      </w:p>
    </w:sdtContent>
  </w:sdt>
  <w:p w:rsidR="00D7739B" w:rsidRDefault="00D77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FE" w:rsidRDefault="00D834FE" w:rsidP="0091261C">
      <w:pPr>
        <w:spacing w:after="0" w:line="240" w:lineRule="auto"/>
      </w:pPr>
      <w:r>
        <w:separator/>
      </w:r>
    </w:p>
  </w:footnote>
  <w:footnote w:type="continuationSeparator" w:id="0">
    <w:p w:rsidR="00D834FE" w:rsidRDefault="00D834FE" w:rsidP="009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1C" w:rsidRDefault="0091261C" w:rsidP="0091261C">
    <w:pPr>
      <w:pStyle w:val="a3"/>
      <w:tabs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69C"/>
    <w:multiLevelType w:val="hybridMultilevel"/>
    <w:tmpl w:val="D142710E"/>
    <w:lvl w:ilvl="0" w:tplc="84A4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D569D"/>
    <w:multiLevelType w:val="hybridMultilevel"/>
    <w:tmpl w:val="024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014"/>
    <w:multiLevelType w:val="hybridMultilevel"/>
    <w:tmpl w:val="DEC0270A"/>
    <w:lvl w:ilvl="0" w:tplc="8C225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BF"/>
    <w:rsid w:val="000009F2"/>
    <w:rsid w:val="00025ADA"/>
    <w:rsid w:val="00032652"/>
    <w:rsid w:val="00042A97"/>
    <w:rsid w:val="000440C0"/>
    <w:rsid w:val="00057602"/>
    <w:rsid w:val="00076532"/>
    <w:rsid w:val="000970D4"/>
    <w:rsid w:val="000B2D0E"/>
    <w:rsid w:val="000D654B"/>
    <w:rsid w:val="00111C86"/>
    <w:rsid w:val="00123387"/>
    <w:rsid w:val="0015047C"/>
    <w:rsid w:val="001B5998"/>
    <w:rsid w:val="001E08B4"/>
    <w:rsid w:val="001F05BA"/>
    <w:rsid w:val="001F24C3"/>
    <w:rsid w:val="001F6507"/>
    <w:rsid w:val="002528D7"/>
    <w:rsid w:val="00266CFF"/>
    <w:rsid w:val="00283251"/>
    <w:rsid w:val="0028393F"/>
    <w:rsid w:val="00286DC4"/>
    <w:rsid w:val="0029293F"/>
    <w:rsid w:val="002A6431"/>
    <w:rsid w:val="002C1593"/>
    <w:rsid w:val="002C64A9"/>
    <w:rsid w:val="002F620C"/>
    <w:rsid w:val="003114BE"/>
    <w:rsid w:val="00311AA9"/>
    <w:rsid w:val="00354AA0"/>
    <w:rsid w:val="00371B58"/>
    <w:rsid w:val="003814FF"/>
    <w:rsid w:val="003A10B0"/>
    <w:rsid w:val="003B4809"/>
    <w:rsid w:val="003E16F6"/>
    <w:rsid w:val="003F4713"/>
    <w:rsid w:val="00404063"/>
    <w:rsid w:val="00406EC3"/>
    <w:rsid w:val="004133C2"/>
    <w:rsid w:val="00434E70"/>
    <w:rsid w:val="004429FB"/>
    <w:rsid w:val="00453E89"/>
    <w:rsid w:val="0046729A"/>
    <w:rsid w:val="004E2C84"/>
    <w:rsid w:val="004E3174"/>
    <w:rsid w:val="00523B17"/>
    <w:rsid w:val="00531885"/>
    <w:rsid w:val="00541A1D"/>
    <w:rsid w:val="00547284"/>
    <w:rsid w:val="00556F02"/>
    <w:rsid w:val="00563713"/>
    <w:rsid w:val="0058399D"/>
    <w:rsid w:val="005A29F9"/>
    <w:rsid w:val="005B34CD"/>
    <w:rsid w:val="005B645A"/>
    <w:rsid w:val="006223BA"/>
    <w:rsid w:val="006228E5"/>
    <w:rsid w:val="00633974"/>
    <w:rsid w:val="00643407"/>
    <w:rsid w:val="00671B61"/>
    <w:rsid w:val="00696739"/>
    <w:rsid w:val="006C222D"/>
    <w:rsid w:val="006D084D"/>
    <w:rsid w:val="006E0B5D"/>
    <w:rsid w:val="006F20B2"/>
    <w:rsid w:val="00710396"/>
    <w:rsid w:val="0071153A"/>
    <w:rsid w:val="00724DA8"/>
    <w:rsid w:val="00726D63"/>
    <w:rsid w:val="00773B92"/>
    <w:rsid w:val="00773CAA"/>
    <w:rsid w:val="00783A2B"/>
    <w:rsid w:val="007878AF"/>
    <w:rsid w:val="007B1508"/>
    <w:rsid w:val="007B267F"/>
    <w:rsid w:val="007D432F"/>
    <w:rsid w:val="007F2B19"/>
    <w:rsid w:val="00863391"/>
    <w:rsid w:val="00863E7B"/>
    <w:rsid w:val="00886612"/>
    <w:rsid w:val="008C4647"/>
    <w:rsid w:val="008E2F6A"/>
    <w:rsid w:val="008F0207"/>
    <w:rsid w:val="009042F7"/>
    <w:rsid w:val="009072C2"/>
    <w:rsid w:val="0091261C"/>
    <w:rsid w:val="00914F5D"/>
    <w:rsid w:val="0096249B"/>
    <w:rsid w:val="00973B42"/>
    <w:rsid w:val="009877CA"/>
    <w:rsid w:val="009A189D"/>
    <w:rsid w:val="009C00DB"/>
    <w:rsid w:val="009D0BD0"/>
    <w:rsid w:val="009E0F4A"/>
    <w:rsid w:val="00A32DF6"/>
    <w:rsid w:val="00A426E9"/>
    <w:rsid w:val="00A519DD"/>
    <w:rsid w:val="00A542D9"/>
    <w:rsid w:val="00A71B41"/>
    <w:rsid w:val="00AA0419"/>
    <w:rsid w:val="00B03C35"/>
    <w:rsid w:val="00B22533"/>
    <w:rsid w:val="00B506C0"/>
    <w:rsid w:val="00B604CD"/>
    <w:rsid w:val="00B60DBF"/>
    <w:rsid w:val="00B62DD8"/>
    <w:rsid w:val="00B63A7F"/>
    <w:rsid w:val="00B71614"/>
    <w:rsid w:val="00B824E7"/>
    <w:rsid w:val="00B875D6"/>
    <w:rsid w:val="00BC25E7"/>
    <w:rsid w:val="00BE0C3D"/>
    <w:rsid w:val="00BE35D9"/>
    <w:rsid w:val="00BE6808"/>
    <w:rsid w:val="00C50960"/>
    <w:rsid w:val="00C571D6"/>
    <w:rsid w:val="00C770D8"/>
    <w:rsid w:val="00C80CC3"/>
    <w:rsid w:val="00CD1EB4"/>
    <w:rsid w:val="00CE3038"/>
    <w:rsid w:val="00CE3D5F"/>
    <w:rsid w:val="00D10E7E"/>
    <w:rsid w:val="00D7739B"/>
    <w:rsid w:val="00D834FE"/>
    <w:rsid w:val="00DC2439"/>
    <w:rsid w:val="00DD49A1"/>
    <w:rsid w:val="00E4531F"/>
    <w:rsid w:val="00E64145"/>
    <w:rsid w:val="00E73F69"/>
    <w:rsid w:val="00E7420D"/>
    <w:rsid w:val="00EB54B8"/>
    <w:rsid w:val="00EB6124"/>
    <w:rsid w:val="00F346C7"/>
    <w:rsid w:val="00F427C1"/>
    <w:rsid w:val="00F813BD"/>
    <w:rsid w:val="00F822CE"/>
    <w:rsid w:val="00FC4FF7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61C"/>
  </w:style>
  <w:style w:type="paragraph" w:styleId="a5">
    <w:name w:val="footer"/>
    <w:basedOn w:val="a"/>
    <w:link w:val="a6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1C"/>
  </w:style>
  <w:style w:type="paragraph" w:styleId="a7">
    <w:name w:val="List Paragraph"/>
    <w:basedOn w:val="a"/>
    <w:uiPriority w:val="34"/>
    <w:qFormat/>
    <w:rsid w:val="0005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61C"/>
  </w:style>
  <w:style w:type="paragraph" w:styleId="a5">
    <w:name w:val="footer"/>
    <w:basedOn w:val="a"/>
    <w:link w:val="a6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1C"/>
  </w:style>
  <w:style w:type="paragraph" w:styleId="a7">
    <w:name w:val="List Paragraph"/>
    <w:basedOn w:val="a"/>
    <w:uiPriority w:val="34"/>
    <w:qFormat/>
    <w:rsid w:val="0005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B109-879E-47D1-8B32-650927DB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Фандиля Тагировна</dc:creator>
  <cp:lastModifiedBy>Пользователь</cp:lastModifiedBy>
  <cp:revision>5</cp:revision>
  <dcterms:created xsi:type="dcterms:W3CDTF">2012-04-24T14:37:00Z</dcterms:created>
  <dcterms:modified xsi:type="dcterms:W3CDTF">2014-12-04T11:38:00Z</dcterms:modified>
</cp:coreProperties>
</file>