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Кровеносная система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 урок с применением ТРКМ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  концу урока ученик будет знать органы  кровеносной   системы, их работу, значение крови для организма человека.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успеха: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Я знаю органы кровеносной системы.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2. Я могу перечислить функции крови.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урока: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Психологический настрой.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звонок, начинается урок. Я улыбнулась вам, вы улыбнитесь  друг другу и подумайте как хорошо, что мы сегодня вместе. Мы спокойны, добры, ласковы и приветливы. Мы все здоровы. Глубоко вдохните и выдохните. Выдохните вчерашнюю обиду. Злость, беспокойство. Забудьте о них. Вдохните в себя свежесть осеннего дня, тепло солнечных лучей.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вам хорошего настроения и бережного отношения  друг к другу.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2.Стадия вызова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-Сегодня мы с вами продолжаем изучать наш с вами организм. Мы многое уже узнали.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Но прежде чем продолжить открывать новые знания, давайте вспомним, что мы уже знаем. (Проверка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«Верно ли что …..»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то ставим знак «+»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верно знак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58"/>
        <w:gridCol w:w="158"/>
        <w:gridCol w:w="140"/>
        <w:gridCol w:w="140"/>
        <w:gridCol w:w="158"/>
        <w:gridCol w:w="158"/>
        <w:gridCol w:w="140"/>
        <w:gridCol w:w="158"/>
        <w:gridCol w:w="140"/>
        <w:gridCol w:w="280"/>
      </w:tblGrid>
      <w:tr w:rsidR="005A22BE" w:rsidTr="005A2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A22BE" w:rsidTr="005A22BE">
        <w:trPr>
          <w:tblCellSpacing w:w="0" w:type="dxa"/>
        </w:trPr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</w:tr>
    </w:tbl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1.Верно ли что человек это часть  живой природы?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2.Верно, ли что кожа защищает внутренние органы от повреждений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3.Верно, ли что скелет служит только опорой?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4.Верно ли что нос служит только для распознавания запахов?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5.Верно ли что мягкие части тела человека, окружающие кост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мышцы?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6.Верно ли что лёгкие состоят из множества крошечных пузырьков?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7.Верно ли что плохо пережёванная пища лучше усваивается?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8.Верно ли что головной мозг находится в черепе?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9.Верно ли что для укрепления мышц надо больше сидеть?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Верно ли что  в организме человека около 8 литров крови?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какой вопрос вызвал у вас затруднение?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в ходе ответов появились затруднения, сегодня я предлагаю так построить работу, чтобы к концу урока ответить на данный вопрос.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знакомство с какой системой поможет нам достичь цели?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(ответы детей)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3.Целеполагание. Знакомство с критериями.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вы узнаете, что такое кровь и познакомитесь со строением и работой кровеносной системы человека.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4.Стадия осмысления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Заполнение таблицы ЗХУ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Что же такое кровь?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Что вы знаете о крови?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что хотели бы узнать?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в группах.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(Каждая группа работает со своим материалом.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от группы выступает спикер)</w:t>
      </w:r>
      <w:proofErr w:type="gramEnd"/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22BE" w:rsidRDefault="005A22BE" w:rsidP="005A22BE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Органы кровеносной системы.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заставляет нашу  кровь двигаться?  Это наше сердце.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двигатель крови в нашем организме. Оно подобно насосу подаёт кровь ко всем тканям и органам. Это плотный мышечный мешочек. Сердце состоит из двух половинок: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правой. Из одной  половинки  сердца выходят кровеносные сосуды  с красивым греческим названием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«Артерии».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ним кровь  течёт от сердца. А из другой половинки выходят кровеносные сосуды </w:t>
      </w:r>
      <w:r>
        <w:rPr>
          <w:rFonts w:ascii="Times New Roman" w:hAnsi="Times New Roman" w:cs="Times New Roman"/>
          <w:sz w:val="28"/>
          <w:szCs w:val="28"/>
        </w:rPr>
        <w:t xml:space="preserve">с не  менее красивым названием </w:t>
      </w:r>
      <w:r>
        <w:rPr>
          <w:rFonts w:ascii="Times New Roman" w:hAnsi="Times New Roman" w:cs="Times New Roman"/>
          <w:b/>
          <w:sz w:val="28"/>
          <w:szCs w:val="28"/>
        </w:rPr>
        <w:t>«Вены».</w:t>
      </w:r>
      <w:r>
        <w:rPr>
          <w:rFonts w:ascii="Times New Roman" w:hAnsi="Times New Roman" w:cs="Times New Roman"/>
          <w:sz w:val="28"/>
          <w:szCs w:val="28"/>
        </w:rPr>
        <w:t xml:space="preserve"> По венам кровь течёт к сердцу.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Когда </w:t>
      </w:r>
      <w:r>
        <w:rPr>
          <w:rFonts w:ascii="Times New Roman" w:hAnsi="Times New Roman" w:cs="Times New Roman"/>
          <w:b/>
          <w:sz w:val="28"/>
          <w:szCs w:val="28"/>
        </w:rPr>
        <w:t>сердце сокращается</w:t>
      </w:r>
      <w:r>
        <w:rPr>
          <w:rFonts w:ascii="Times New Roman" w:hAnsi="Times New Roman" w:cs="Times New Roman"/>
          <w:sz w:val="28"/>
          <w:szCs w:val="28"/>
        </w:rPr>
        <w:t xml:space="preserve"> (сжимается), оно </w:t>
      </w:r>
      <w:r>
        <w:rPr>
          <w:rFonts w:ascii="Times New Roman" w:hAnsi="Times New Roman" w:cs="Times New Roman"/>
          <w:b/>
          <w:sz w:val="28"/>
          <w:szCs w:val="28"/>
        </w:rPr>
        <w:t>выталкивает</w:t>
      </w:r>
      <w:r>
        <w:rPr>
          <w:rFonts w:ascii="Times New Roman" w:hAnsi="Times New Roman" w:cs="Times New Roman"/>
          <w:sz w:val="28"/>
          <w:szCs w:val="28"/>
        </w:rPr>
        <w:t xml:space="preserve"> в артерию </w:t>
      </w:r>
      <w:r>
        <w:rPr>
          <w:rFonts w:ascii="Times New Roman" w:hAnsi="Times New Roman" w:cs="Times New Roman"/>
          <w:b/>
          <w:sz w:val="28"/>
          <w:szCs w:val="28"/>
        </w:rPr>
        <w:t>кровь, богатую кислородом</w:t>
      </w:r>
      <w:r>
        <w:rPr>
          <w:rFonts w:ascii="Times New Roman" w:hAnsi="Times New Roman" w:cs="Times New Roman"/>
          <w:sz w:val="28"/>
          <w:szCs w:val="28"/>
        </w:rPr>
        <w:t xml:space="preserve"> и питательными веществами. С кровью кислород и питательные вещества попадают ко всем нашим органам. А по </w:t>
      </w:r>
      <w:r>
        <w:rPr>
          <w:rFonts w:ascii="Times New Roman" w:hAnsi="Times New Roman" w:cs="Times New Roman"/>
          <w:b/>
          <w:sz w:val="28"/>
          <w:szCs w:val="28"/>
        </w:rPr>
        <w:t>венам в сердце возвращается кровь с углекислым газом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Ежедневно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сердце прокачивает примерно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крови, т.е. целую цистерну, равную по весу 2 слонам.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Кровь – удивительная жидкость.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 древности люди считали кровь носительницей жизни. Движение крови в организме  называется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кровообращением.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она необычайно быстро.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секунд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успевает обежать весь организм.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Кровь  разносит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всему телу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питательные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которых мы не могли бы жить,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собирает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организме вещества, которые мешают ему жить. Прежде всего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каждую  клеточку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организма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насыщает кислородом, а забирает углекислый газ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Вредные вещества кровь несёт к тем органам, которые их  выбросят из тела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Кровь разносит по всему телу воду и поддерживает температуру тела.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есть во всех частях тела. Даже если уколоть иголкой кожу, выступает капелька крови.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взрослого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литров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крови, 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детей – 3литра.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анализу крови можно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 человек или болен.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2BE" w:rsidRDefault="005A22BE" w:rsidP="005A22BE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Состав крови.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A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чего же состоит кровь?   В состав крови входят: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красные кровяные тельца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эритроциты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именно они придают крови её цвет. В крови столько кровяных телец, что вся кровь выглядит красной.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выполняют очень важную работу, </w:t>
      </w:r>
      <w:r>
        <w:rPr>
          <w:rFonts w:ascii="Times New Roman" w:hAnsi="Times New Roman" w:cs="Times New Roman"/>
          <w:b/>
          <w:sz w:val="28"/>
          <w:szCs w:val="28"/>
        </w:rPr>
        <w:t>переносят от лёгких по всем органам  кислород, а от органов  к лёгким углекислый газ.</w:t>
      </w:r>
    </w:p>
    <w:p w:rsidR="005A22BE" w:rsidRDefault="005A22BE" w:rsidP="005A22BE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5A22BE" w:rsidRDefault="005A22BE" w:rsidP="005A22BE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крови.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важный компонент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белые кровяные тельца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меньше чем красных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называются  они лейкоцитами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Лейкоциты  борются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болезнями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 уничтожают  попавших в организм микробов. Но при этом погибают и сами. А ещё они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вырабатывают  в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особые вещества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защищают человека от многих заболеваний.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крови.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Третий компонент крови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тромбоциты.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Тромбоциты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фиолетового цвета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форму шариков.  Тромбоциты  образуют подобие сетки и опутывают кровяные тельца. В этом месте поток крови останавливается и образуется маленькая пробочка из кровяных клеток – корочка.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Тромбоциты участвуют в свёртываемости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всех людей кровь сворачивается с различной скоростью. Есть люди, у которых кровь свёртывается очень медленно, а то и совсем не свёртывается. Такое заболевание  называется гемофилией. При больших потерях крови человек может умереть.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Продолжаем открывать новые знания.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органы входят в кровеносную систему? (ответы детей)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Итак, ребята в кровеносную систему входят: сердце и сосуды.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-Ребята, какой же орган  заставляет кровь двигаться?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Прижмите ладонь   к левой части своей груди, вы почувствуете равномерные удары. Это работает сердце – главный двигатель крови в нашем организме.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Сердце  человека невелико.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Хотите узнать какого размера сердце, которое бьётся у вас в груди?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-Сожмите кулак – вот такое сердце бьётся у вас в груди? И я надеюсь, что у всех у вас оно доброе и отзывчивое.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5.Физминутка.</w:t>
      </w:r>
    </w:p>
    <w:tbl>
      <w:tblPr>
        <w:tblW w:w="0" w:type="auto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3337"/>
        <w:gridCol w:w="3184"/>
        <w:gridCol w:w="3118"/>
      </w:tblGrid>
      <w:tr w:rsidR="005A22BE" w:rsidTr="005A22BE">
        <w:trPr>
          <w:tblCellSpacing w:w="0" w:type="dxa"/>
        </w:trPr>
        <w:tc>
          <w:tcPr>
            <w:tcW w:w="3337" w:type="dxa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Раз, два, три, четыре, пять.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Время ножкам побежать.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Спинке бодро разогнуться.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Ручкам кверху потянуться</w:t>
            </w:r>
          </w:p>
        </w:tc>
        <w:tc>
          <w:tcPr>
            <w:tcW w:w="3184" w:type="dxa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Десять раз присесть и встать,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Чтобы расхотелось спать.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Десять раз вперед нагнуться,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Десять раз назад прогнуться.</w:t>
            </w:r>
          </w:p>
        </w:tc>
        <w:tc>
          <w:tcPr>
            <w:tcW w:w="3118" w:type="dxa"/>
            <w:vAlign w:val="center"/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нужней зарядки дела,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Чтоб окрепли мышцы тела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тоб здоровье сохранять,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Сердце будем укреплять.</w:t>
            </w:r>
          </w:p>
        </w:tc>
      </w:tr>
    </w:tbl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Сейчас прижмите  ладонь   к левой части своей груди, вы почувствуете, что сердце бьётся быстрее. 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думаете почему?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нагрузке начинают работать многие мышцы, им нужно больше питания и воздуха - и сердце начинает подавать их больше с кровью).</w:t>
      </w:r>
      <w:proofErr w:type="gramEnd"/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Сердце – удивительный и надежный мотор, насос, который работает в течение всей жизни без остановки.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 надо делать, чтобы сердце работало долго и без починки?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Сердце надо укреплять.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«Корзина Идей»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Сейчас вам предстоит ответить на вопрос.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надо укреплять сердце?</w:t>
      </w:r>
    </w:p>
    <w:p w:rsidR="005A22BE" w:rsidRDefault="005A22BE" w:rsidP="005A22BE">
      <w:pPr>
        <w:numPr>
          <w:ilvl w:val="0"/>
          <w:numId w:val="1"/>
        </w:numPr>
        <w:spacing w:before="0" w:beforeAutospacing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работа. (1 минута)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(3 минуты)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посмотрим, что же надо делать, чтобы укреплять сердце.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Обратимся  к корзине «Идей»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ли идеи наши верны?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6.Стадия рефлексии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1.- Ребята, пришло время вернуться к нашему вопросу, который вызвал у нас затруднение.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Верно ли что в организме человека, находится около 8 литров крови? (ответы детей) 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2. – Вы  сегодня  много  узнали о сердце, о крови. И сейчас заполните последний  столбик в таблице ЗХУ.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3 - Какую цель мы ставили в начале  урока?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ответили на поставленный вопрос?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-Вспомним критерии сегодняшней оценки.  На партах у вас лежат карточки с вопросами. Чтобы получить 5, вы должны ответить на  все вопросы.  Если вы отвечаете на два, то получаете 4. На один – 3.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537"/>
        <w:gridCol w:w="5777"/>
      </w:tblGrid>
      <w:tr w:rsidR="005A22BE" w:rsidTr="005A2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5A22BE" w:rsidTr="005A2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BE" w:rsidRDefault="005A22BE">
            <w:pPr>
              <w:pStyle w:val="a3"/>
              <w:spacing w:before="0" w:beforeAutospacing="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1.Назови органы кровеносной системы. 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2BE" w:rsidTr="005A2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BE" w:rsidRDefault="005A22BE">
            <w:pPr>
              <w:pStyle w:val="a3"/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2.Какую работу выполняет кровь в организме человека?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22BE" w:rsidTr="005A22BE"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3.Что нужно делать, чтобы сердце было здоровым?</w:t>
            </w:r>
          </w:p>
        </w:tc>
        <w:tc>
          <w:tcPr>
            <w:tcW w:w="5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2BE" w:rsidRDefault="005A22BE">
            <w:pPr>
              <w:spacing w:before="0" w:beforeAutospacing="0"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Оцените свою работу и работу ребят в группе. Заполняют листы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Домашнее  задание</w:t>
      </w:r>
    </w:p>
    <w:p w:rsidR="00884BA3" w:rsidRPr="005A22BE" w:rsidRDefault="005A22BE" w:rsidP="005A22BE">
      <w:pPr>
        <w:spacing w:before="0" w:beforeAutospacing="0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sectPr w:rsidR="00884BA3" w:rsidRPr="005A22BE" w:rsidSect="0088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D32DE"/>
    <w:multiLevelType w:val="multilevel"/>
    <w:tmpl w:val="667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2BE"/>
    <w:rsid w:val="005A22BE"/>
    <w:rsid w:val="00884BA3"/>
    <w:rsid w:val="00E8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E"/>
    <w:pPr>
      <w:spacing w:before="100" w:beforeAutospacing="1" w:after="200" w:line="240" w:lineRule="atLeast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2BE"/>
    <w:pPr>
      <w:ind w:left="720"/>
      <w:contextualSpacing/>
    </w:pPr>
  </w:style>
  <w:style w:type="table" w:styleId="a4">
    <w:name w:val="Table Grid"/>
    <w:basedOn w:val="a1"/>
    <w:uiPriority w:val="59"/>
    <w:rsid w:val="005A22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2015-02-07T17:24:00Z</dcterms:created>
  <dcterms:modified xsi:type="dcterms:W3CDTF">2015-02-07T17:24:00Z</dcterms:modified>
</cp:coreProperties>
</file>