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63" w:rsidRPr="00076E54" w:rsidRDefault="00741B63">
      <w:pPr>
        <w:rPr>
          <w:sz w:val="18"/>
          <w:szCs w:val="18"/>
        </w:rPr>
      </w:pPr>
    </w:p>
    <w:tbl>
      <w:tblPr>
        <w:tblStyle w:val="a3"/>
        <w:tblW w:w="11023" w:type="dxa"/>
        <w:tblLook w:val="04A0"/>
      </w:tblPr>
      <w:tblGrid>
        <w:gridCol w:w="11023"/>
      </w:tblGrid>
      <w:tr w:rsidR="00F17FED" w:rsidRPr="00076E54" w:rsidTr="00076E54">
        <w:tc>
          <w:tcPr>
            <w:tcW w:w="11023" w:type="dxa"/>
          </w:tcPr>
          <w:p w:rsidR="00F17FED" w:rsidRPr="00371651" w:rsidRDefault="00F17FED" w:rsidP="00371651">
            <w:pPr>
              <w:jc w:val="center"/>
              <w:rPr>
                <w:b/>
              </w:rPr>
            </w:pPr>
            <w:r w:rsidRPr="00371651">
              <w:rPr>
                <w:b/>
              </w:rPr>
              <w:t>Классная олимпиадная работа.</w:t>
            </w:r>
          </w:p>
          <w:p w:rsidR="00371651" w:rsidRPr="00371651" w:rsidRDefault="00F17FED" w:rsidP="00371651">
            <w:pPr>
              <w:jc w:val="center"/>
              <w:rPr>
                <w:b/>
              </w:rPr>
            </w:pPr>
            <w:r w:rsidRPr="00371651">
              <w:rPr>
                <w:b/>
              </w:rPr>
              <w:t>Выполни как можно больше заданий и получи заслуженные баллы.</w:t>
            </w:r>
          </w:p>
          <w:p w:rsidR="00F17FED" w:rsidRPr="00371651" w:rsidRDefault="00F17FED" w:rsidP="006E5D4D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Соедини имена и отчества с фамилиями великих русских писателей (по 1 баллу).</w:t>
            </w:r>
          </w:p>
          <w:p w:rsidR="00F17FED" w:rsidRPr="00371651" w:rsidRDefault="00F17FED" w:rsidP="00741B63">
            <w:pPr>
              <w:rPr>
                <w:sz w:val="20"/>
                <w:szCs w:val="20"/>
              </w:rPr>
            </w:pPr>
            <w:proofErr w:type="gramStart"/>
            <w:r w:rsidRPr="00371651">
              <w:rPr>
                <w:sz w:val="20"/>
                <w:szCs w:val="20"/>
              </w:rPr>
              <w:t>Федор Михайлович, Лев Николаевич, Александр Николаевич, Федор Иванович, Афанасий Афанасьевич, Иван Александрович, Николай Алексеевич, Иван Сергеевич, Ник</w:t>
            </w:r>
            <w:r w:rsidR="00076E54" w:rsidRPr="00371651">
              <w:rPr>
                <w:sz w:val="20"/>
                <w:szCs w:val="20"/>
              </w:rPr>
              <w:t xml:space="preserve">олай Гаврилович, Антон Павлович, Михаил </w:t>
            </w:r>
            <w:proofErr w:type="spellStart"/>
            <w:r w:rsidR="00076E54" w:rsidRPr="00371651">
              <w:rPr>
                <w:sz w:val="20"/>
                <w:szCs w:val="20"/>
              </w:rPr>
              <w:t>Евграфович</w:t>
            </w:r>
            <w:proofErr w:type="spellEnd"/>
            <w:r w:rsidR="00076E54" w:rsidRPr="00371651">
              <w:rPr>
                <w:sz w:val="20"/>
                <w:szCs w:val="20"/>
              </w:rPr>
              <w:t>.</w:t>
            </w:r>
            <w:proofErr w:type="gramEnd"/>
          </w:p>
          <w:p w:rsidR="00F17FED" w:rsidRPr="00371651" w:rsidRDefault="00F17FED" w:rsidP="0037165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371651">
              <w:rPr>
                <w:i/>
                <w:sz w:val="20"/>
                <w:szCs w:val="20"/>
              </w:rPr>
              <w:t xml:space="preserve">Чехов, Фет, Гончаров, Тургенев, Тютчев, </w:t>
            </w:r>
            <w:r w:rsidR="00076E54" w:rsidRPr="00371651">
              <w:rPr>
                <w:i/>
                <w:sz w:val="20"/>
                <w:szCs w:val="20"/>
              </w:rPr>
              <w:t xml:space="preserve">Салтыков-Щедрин, </w:t>
            </w:r>
            <w:r w:rsidRPr="00371651">
              <w:rPr>
                <w:i/>
                <w:sz w:val="20"/>
                <w:szCs w:val="20"/>
              </w:rPr>
              <w:t>Островский, Толстой, Чернышевский, Некрасов, Достоевский.</w:t>
            </w:r>
            <w:proofErr w:type="gramEnd"/>
          </w:p>
          <w:p w:rsidR="00EE2EE9" w:rsidRPr="00371651" w:rsidRDefault="00EE2EE9" w:rsidP="00741B63">
            <w:pPr>
              <w:rPr>
                <w:sz w:val="20"/>
                <w:szCs w:val="20"/>
              </w:rPr>
            </w:pPr>
          </w:p>
          <w:p w:rsidR="00F17FED" w:rsidRPr="00371651" w:rsidRDefault="00F17FED" w:rsidP="006E5D4D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Найди авторам их произведения (по 1 баллу).</w:t>
            </w:r>
          </w:p>
          <w:p w:rsidR="00F17FED" w:rsidRPr="00371651" w:rsidRDefault="00F17FED" w:rsidP="00741B63">
            <w:pPr>
              <w:rPr>
                <w:sz w:val="20"/>
                <w:szCs w:val="20"/>
              </w:rPr>
            </w:pPr>
            <w:proofErr w:type="gramStart"/>
            <w:r w:rsidRPr="00371651">
              <w:rPr>
                <w:sz w:val="20"/>
                <w:szCs w:val="20"/>
              </w:rPr>
              <w:t>«Обломов», «</w:t>
            </w:r>
            <w:proofErr w:type="spellStart"/>
            <w:r w:rsidRPr="00371651">
              <w:rPr>
                <w:sz w:val="20"/>
                <w:szCs w:val="20"/>
              </w:rPr>
              <w:t>Идиот</w:t>
            </w:r>
            <w:proofErr w:type="spellEnd"/>
            <w:r w:rsidRPr="00371651">
              <w:rPr>
                <w:sz w:val="20"/>
                <w:szCs w:val="20"/>
              </w:rPr>
              <w:t xml:space="preserve">», «Война и мир», «Анна Каренина», «Бесприданница», «Вишневый сад», «Отцы и дети», «Кому на Руси жить хорошо», «Чайка», </w:t>
            </w:r>
            <w:r w:rsidR="00076E54" w:rsidRPr="00371651">
              <w:rPr>
                <w:sz w:val="20"/>
                <w:szCs w:val="20"/>
              </w:rPr>
              <w:t xml:space="preserve">«Дикий помещик», </w:t>
            </w:r>
            <w:r w:rsidRPr="00371651">
              <w:rPr>
                <w:sz w:val="20"/>
                <w:szCs w:val="20"/>
              </w:rPr>
              <w:t xml:space="preserve">«Обыкновенная история», «Что делать?», «Преступление и наказание», «Гроза», </w:t>
            </w:r>
            <w:r w:rsidR="00076E54" w:rsidRPr="00371651">
              <w:rPr>
                <w:sz w:val="20"/>
                <w:szCs w:val="20"/>
              </w:rPr>
              <w:t xml:space="preserve">«История одного города», </w:t>
            </w:r>
            <w:r w:rsidRPr="00371651">
              <w:rPr>
                <w:sz w:val="20"/>
                <w:szCs w:val="20"/>
              </w:rPr>
              <w:t>«Записки охотника».</w:t>
            </w:r>
            <w:proofErr w:type="gramEnd"/>
          </w:p>
          <w:p w:rsidR="00F17FED" w:rsidRPr="00371651" w:rsidRDefault="00F17FED" w:rsidP="00371651">
            <w:pPr>
              <w:jc w:val="center"/>
              <w:rPr>
                <w:i/>
                <w:sz w:val="20"/>
                <w:szCs w:val="20"/>
              </w:rPr>
            </w:pPr>
            <w:r w:rsidRPr="00371651">
              <w:rPr>
                <w:i/>
                <w:sz w:val="20"/>
                <w:szCs w:val="20"/>
              </w:rPr>
              <w:t>Чернышевский, Толстой, Достоевский, Чехов, Гончаров,</w:t>
            </w:r>
            <w:r w:rsidR="00076E54" w:rsidRPr="00371651">
              <w:rPr>
                <w:i/>
                <w:sz w:val="20"/>
                <w:szCs w:val="20"/>
              </w:rPr>
              <w:t xml:space="preserve"> Тургенев, Островский, Некрасов, Салтыков-Щедрин.</w:t>
            </w:r>
          </w:p>
          <w:p w:rsidR="00EE2EE9" w:rsidRPr="00371651" w:rsidRDefault="00EE2EE9" w:rsidP="00741B63">
            <w:pPr>
              <w:rPr>
                <w:sz w:val="20"/>
                <w:szCs w:val="20"/>
              </w:rPr>
            </w:pPr>
          </w:p>
          <w:p w:rsidR="00F17FED" w:rsidRPr="00371651" w:rsidRDefault="00F17FED" w:rsidP="006E5D4D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Определи литературный жанр по его описанию (по 1 баллу).</w:t>
            </w:r>
          </w:p>
          <w:p w:rsidR="00F17FED" w:rsidRPr="00371651" w:rsidRDefault="00F17FED" w:rsidP="006E5D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Социально-бытовая пьеса.</w:t>
            </w:r>
          </w:p>
          <w:p w:rsidR="00F17FED" w:rsidRPr="00371651" w:rsidRDefault="00F17FED" w:rsidP="006E5D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Одна из разновидностей рассказа, которая отличается большей документальностью.</w:t>
            </w:r>
          </w:p>
          <w:p w:rsidR="00F17FED" w:rsidRPr="00371651" w:rsidRDefault="00F17FED" w:rsidP="006E5D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 xml:space="preserve">Эпическое произведение, занимающее промежуточное положение между рассказом и романом. </w:t>
            </w:r>
          </w:p>
          <w:p w:rsidR="00F17FED" w:rsidRPr="00371651" w:rsidRDefault="00F17FED" w:rsidP="006E5D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Большое многочастное стихотворное произведение эпического или лирического характера (есть повествование о событиях и в то же время – чувства и переживания),</w:t>
            </w:r>
          </w:p>
          <w:p w:rsidR="00F17FED" w:rsidRPr="00371651" w:rsidRDefault="00F17FED" w:rsidP="006E5D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Общее название драматических произведений.</w:t>
            </w:r>
          </w:p>
          <w:p w:rsidR="00F17FED" w:rsidRPr="00371651" w:rsidRDefault="00F17FED" w:rsidP="006E5D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 xml:space="preserve"> Небольшое эпическое произведение о каком-либо событии в жизни человека.</w:t>
            </w:r>
          </w:p>
          <w:p w:rsidR="00F17FED" w:rsidRPr="00371651" w:rsidRDefault="00F17FED" w:rsidP="006E5D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Эпическое произведение, охватывающее большой круг жизненных явлений, показанных в развитии.</w:t>
            </w:r>
          </w:p>
          <w:p w:rsidR="00F17FED" w:rsidRPr="00371651" w:rsidRDefault="00F17FED" w:rsidP="006E5D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Законченное по смыслу и форме поэтическое произведение, как правило, небольшого объема.</w:t>
            </w:r>
          </w:p>
          <w:p w:rsidR="00F17FED" w:rsidRPr="00371651" w:rsidRDefault="00F17FED" w:rsidP="006E5D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Произведение, отображающее фантастическую, несбыточную мечту.</w:t>
            </w:r>
          </w:p>
          <w:p w:rsidR="00F17FED" w:rsidRPr="00371651" w:rsidRDefault="00F17FED" w:rsidP="006E5D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Ряд художественных произведений, объединенных либо одними и теми же действующими лицами, либо единым местом действия, либо одним героем-рассказчиком.</w:t>
            </w:r>
          </w:p>
          <w:p w:rsidR="00F17FED" w:rsidRPr="00371651" w:rsidRDefault="00F17FED" w:rsidP="006E5D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Крупное произведение, в котором жизнь отдельных героев вписана в важнейшие события жизни страны, нации.</w:t>
            </w:r>
          </w:p>
          <w:p w:rsidR="00F17FED" w:rsidRPr="00371651" w:rsidRDefault="00F17FED" w:rsidP="006E5D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Стихотворение, проникнутое грустью, грустное размышление о жизни.</w:t>
            </w:r>
          </w:p>
          <w:p w:rsidR="00F17FED" w:rsidRPr="00371651" w:rsidRDefault="00F17FED" w:rsidP="0037165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371651">
              <w:rPr>
                <w:i/>
                <w:sz w:val="20"/>
                <w:szCs w:val="20"/>
              </w:rPr>
              <w:t xml:space="preserve">Роман, эпопея, рассказ, поэма, очерк, цикл, драма, элегия, </w:t>
            </w:r>
            <w:r w:rsidR="00EE2EE9" w:rsidRPr="00371651">
              <w:rPr>
                <w:i/>
                <w:sz w:val="20"/>
                <w:szCs w:val="20"/>
              </w:rPr>
              <w:t>утопия, повесть, пьеса, стихот</w:t>
            </w:r>
            <w:r w:rsidRPr="00371651">
              <w:rPr>
                <w:i/>
                <w:sz w:val="20"/>
                <w:szCs w:val="20"/>
              </w:rPr>
              <w:t>ворение.</w:t>
            </w:r>
            <w:proofErr w:type="gramEnd"/>
          </w:p>
          <w:p w:rsidR="00EE2EE9" w:rsidRPr="00371651" w:rsidRDefault="00EE2EE9" w:rsidP="00F17FED">
            <w:pPr>
              <w:rPr>
                <w:sz w:val="20"/>
                <w:szCs w:val="20"/>
              </w:rPr>
            </w:pPr>
          </w:p>
          <w:p w:rsidR="00F17FED" w:rsidRPr="00371651" w:rsidRDefault="00F17FED" w:rsidP="00F17FED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Продолжи правильно (по 1 баллу).</w:t>
            </w:r>
          </w:p>
          <w:p w:rsidR="00F17FED" w:rsidRPr="00371651" w:rsidRDefault="00F17FED" w:rsidP="00F17FED">
            <w:p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«Хорь и … »</w:t>
            </w:r>
            <w:proofErr w:type="gramStart"/>
            <w:r w:rsidR="008907B0">
              <w:rPr>
                <w:sz w:val="20"/>
                <w:szCs w:val="20"/>
              </w:rPr>
              <w:t xml:space="preserve"> </w:t>
            </w:r>
            <w:r w:rsidRPr="00371651">
              <w:rPr>
                <w:sz w:val="20"/>
                <w:szCs w:val="20"/>
              </w:rPr>
              <w:t>,</w:t>
            </w:r>
            <w:proofErr w:type="gramEnd"/>
            <w:r w:rsidRPr="00371651">
              <w:rPr>
                <w:sz w:val="20"/>
                <w:szCs w:val="20"/>
              </w:rPr>
              <w:t xml:space="preserve"> </w:t>
            </w:r>
            <w:r w:rsidR="008907B0">
              <w:rPr>
                <w:sz w:val="20"/>
                <w:szCs w:val="20"/>
              </w:rPr>
              <w:t xml:space="preserve">      </w:t>
            </w:r>
            <w:r w:rsidRPr="00371651">
              <w:rPr>
                <w:sz w:val="20"/>
                <w:szCs w:val="20"/>
              </w:rPr>
              <w:t xml:space="preserve">Чернышевский и …, </w:t>
            </w:r>
            <w:r w:rsidR="008907B0">
              <w:rPr>
                <w:sz w:val="20"/>
                <w:szCs w:val="20"/>
              </w:rPr>
              <w:t xml:space="preserve">          </w:t>
            </w:r>
            <w:r w:rsidRPr="00371651">
              <w:rPr>
                <w:sz w:val="20"/>
                <w:szCs w:val="20"/>
              </w:rPr>
              <w:t>«Поэт и …»</w:t>
            </w:r>
            <w:r w:rsidR="00EE2EE9" w:rsidRPr="00371651">
              <w:rPr>
                <w:sz w:val="20"/>
                <w:szCs w:val="20"/>
              </w:rPr>
              <w:t xml:space="preserve">, </w:t>
            </w:r>
            <w:r w:rsidR="008907B0">
              <w:rPr>
                <w:sz w:val="20"/>
                <w:szCs w:val="20"/>
              </w:rPr>
              <w:t xml:space="preserve">             </w:t>
            </w:r>
            <w:r w:rsidR="00EE2EE9" w:rsidRPr="00371651">
              <w:rPr>
                <w:sz w:val="20"/>
                <w:szCs w:val="20"/>
              </w:rPr>
              <w:t>Обломов и …</w:t>
            </w:r>
          </w:p>
          <w:p w:rsidR="00EE2EE9" w:rsidRPr="00371651" w:rsidRDefault="00EE2EE9" w:rsidP="0037165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71651">
              <w:rPr>
                <w:i/>
                <w:sz w:val="20"/>
                <w:szCs w:val="20"/>
              </w:rPr>
              <w:t>Штольц</w:t>
            </w:r>
            <w:proofErr w:type="spellEnd"/>
            <w:r w:rsidRPr="0037165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71651">
              <w:rPr>
                <w:i/>
                <w:sz w:val="20"/>
                <w:szCs w:val="20"/>
              </w:rPr>
              <w:t>Калиныч</w:t>
            </w:r>
            <w:proofErr w:type="spellEnd"/>
            <w:r w:rsidRPr="00371651">
              <w:rPr>
                <w:i/>
                <w:sz w:val="20"/>
                <w:szCs w:val="20"/>
              </w:rPr>
              <w:t xml:space="preserve">, гражданин, Ольга </w:t>
            </w:r>
            <w:proofErr w:type="spellStart"/>
            <w:r w:rsidRPr="00371651">
              <w:rPr>
                <w:i/>
                <w:sz w:val="20"/>
                <w:szCs w:val="20"/>
              </w:rPr>
              <w:t>Сократовна</w:t>
            </w:r>
            <w:proofErr w:type="spellEnd"/>
            <w:r w:rsidRPr="00371651">
              <w:rPr>
                <w:i/>
                <w:sz w:val="20"/>
                <w:szCs w:val="20"/>
              </w:rPr>
              <w:t>,</w:t>
            </w:r>
          </w:p>
          <w:p w:rsidR="00371651" w:rsidRPr="00371651" w:rsidRDefault="00371651" w:rsidP="00F17FED">
            <w:pPr>
              <w:rPr>
                <w:sz w:val="20"/>
                <w:szCs w:val="20"/>
              </w:rPr>
            </w:pPr>
          </w:p>
          <w:p w:rsidR="00EE2EE9" w:rsidRPr="00371651" w:rsidRDefault="00EE2EE9" w:rsidP="00EE2EE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Продолжи афоризмы (1</w:t>
            </w:r>
            <w:r w:rsidR="00371651" w:rsidRPr="00371651">
              <w:rPr>
                <w:sz w:val="20"/>
                <w:szCs w:val="20"/>
              </w:rPr>
              <w:t>-2 б.</w:t>
            </w:r>
            <w:r w:rsidRPr="00371651">
              <w:rPr>
                <w:sz w:val="20"/>
                <w:szCs w:val="20"/>
              </w:rPr>
              <w:t>).</w:t>
            </w:r>
          </w:p>
          <w:p w:rsidR="00EE2EE9" w:rsidRPr="00371651" w:rsidRDefault="00EE2EE9" w:rsidP="00EE2EE9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«Каждый человек сам себя…»</w:t>
            </w:r>
          </w:p>
          <w:p w:rsidR="00EE2EE9" w:rsidRPr="00371651" w:rsidRDefault="00EE2EE9" w:rsidP="00EE2EE9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«Для человека мыслящего…»</w:t>
            </w:r>
          </w:p>
          <w:p w:rsidR="00EE2EE9" w:rsidRPr="00371651" w:rsidRDefault="00EE2EE9" w:rsidP="00EE2EE9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«Природа не …., и человек в ней …»</w:t>
            </w:r>
          </w:p>
          <w:p w:rsidR="00EE2EE9" w:rsidRPr="00371651" w:rsidRDefault="00EE2EE9" w:rsidP="00EE2EE9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«Иногда полезно взять себя за хохол и …»</w:t>
            </w:r>
          </w:p>
          <w:p w:rsidR="00EE2EE9" w:rsidRPr="00371651" w:rsidRDefault="00EE2EE9" w:rsidP="00EE2EE9">
            <w:pPr>
              <w:pStyle w:val="a4"/>
              <w:rPr>
                <w:sz w:val="20"/>
                <w:szCs w:val="20"/>
              </w:rPr>
            </w:pPr>
          </w:p>
          <w:p w:rsidR="00EE2EE9" w:rsidRPr="00371651" w:rsidRDefault="00EE2EE9" w:rsidP="00EE2EE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Определи писателя по деталям биографии (по 2 балла).</w:t>
            </w:r>
          </w:p>
          <w:p w:rsidR="00EE2EE9" w:rsidRPr="00371651" w:rsidRDefault="00076E54" w:rsidP="00EE2EE9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Написал свой великий роман, находясь  в тюремном заключении.</w:t>
            </w:r>
          </w:p>
          <w:p w:rsidR="00EE2EE9" w:rsidRPr="00371651" w:rsidRDefault="00EE2EE9" w:rsidP="00EE2EE9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Был влюблен в оперную певицу и жил «на краю чужого гнезда».</w:t>
            </w:r>
          </w:p>
          <w:p w:rsidR="00EE2EE9" w:rsidRPr="00371651" w:rsidRDefault="00EE2EE9" w:rsidP="00EE2EE9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Был артиллеристским офицером.</w:t>
            </w:r>
          </w:p>
          <w:p w:rsidR="00EE2EE9" w:rsidRPr="00371651" w:rsidRDefault="00EE2EE9" w:rsidP="00EE2EE9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По профессии был врачом.</w:t>
            </w:r>
          </w:p>
          <w:p w:rsidR="00EE2EE9" w:rsidRPr="00371651" w:rsidRDefault="00EE2EE9" w:rsidP="00EE2EE9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Совершил кругосветное путешествие в качестве секретаря на научном судне.</w:t>
            </w:r>
          </w:p>
          <w:p w:rsidR="00076E54" w:rsidRPr="00371651" w:rsidRDefault="00076E54" w:rsidP="00EE2EE9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Был прозван Колумбом Замоскворечья за открытие в литературе купеческого сословья.</w:t>
            </w:r>
          </w:p>
          <w:p w:rsidR="00076E54" w:rsidRPr="00371651" w:rsidRDefault="00076E54" w:rsidP="00EE2EE9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Был вице-губернатором в городе Вятке.</w:t>
            </w:r>
          </w:p>
          <w:p w:rsidR="00076E54" w:rsidRPr="00371651" w:rsidRDefault="00076E54" w:rsidP="00EE2EE9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Был дипломатом в европейских государствах.</w:t>
            </w:r>
          </w:p>
          <w:p w:rsidR="00076E54" w:rsidRPr="00371651" w:rsidRDefault="00076E54" w:rsidP="00EE2EE9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Долгие годы завоевывал дворянское звание и фамилию настоящего отца, а в истории остался под первой фамилией.</w:t>
            </w:r>
          </w:p>
          <w:p w:rsidR="00076E54" w:rsidRPr="00371651" w:rsidRDefault="00076E54" w:rsidP="00076E54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Был подвергнут гражданской казни, сослан и в ссылке изменил свои взгляды, уверовал в Бога.</w:t>
            </w:r>
          </w:p>
          <w:p w:rsidR="00076E54" w:rsidRPr="00371651" w:rsidRDefault="00076E54" w:rsidP="00076E54">
            <w:pPr>
              <w:pStyle w:val="a4"/>
              <w:rPr>
                <w:sz w:val="20"/>
                <w:szCs w:val="20"/>
              </w:rPr>
            </w:pPr>
          </w:p>
          <w:p w:rsidR="00076E54" w:rsidRPr="00371651" w:rsidRDefault="00076E54" w:rsidP="00076E5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Почему именно халат и сирень стали символами Обломова? (2 балла)</w:t>
            </w:r>
          </w:p>
          <w:p w:rsidR="00076E54" w:rsidRPr="00371651" w:rsidRDefault="00076E54" w:rsidP="00076E54">
            <w:pPr>
              <w:rPr>
                <w:sz w:val="20"/>
                <w:szCs w:val="20"/>
              </w:rPr>
            </w:pPr>
          </w:p>
          <w:p w:rsidR="00076E54" w:rsidRPr="00371651" w:rsidRDefault="00076E54" w:rsidP="00076E5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В чем смысл слова «нигилизм»</w:t>
            </w:r>
            <w:r w:rsidR="008B4CB3">
              <w:rPr>
                <w:sz w:val="20"/>
                <w:szCs w:val="20"/>
              </w:rPr>
              <w:t>?</w:t>
            </w:r>
            <w:r w:rsidRPr="00371651">
              <w:rPr>
                <w:sz w:val="20"/>
                <w:szCs w:val="20"/>
              </w:rPr>
              <w:t xml:space="preserve"> (2 балла)</w:t>
            </w:r>
          </w:p>
          <w:p w:rsidR="00076E54" w:rsidRPr="00371651" w:rsidRDefault="00076E54" w:rsidP="00076E54">
            <w:pPr>
              <w:pStyle w:val="a4"/>
              <w:rPr>
                <w:sz w:val="20"/>
                <w:szCs w:val="20"/>
              </w:rPr>
            </w:pPr>
          </w:p>
          <w:p w:rsidR="00076E54" w:rsidRPr="00371651" w:rsidRDefault="00076E54" w:rsidP="00076E5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Почему именно «Современник» был передовым журналом 50-х годов 19 века? (до 3 баллов)</w:t>
            </w:r>
          </w:p>
          <w:p w:rsidR="00076E54" w:rsidRPr="00371651" w:rsidRDefault="00076E54" w:rsidP="00076E54">
            <w:pPr>
              <w:pStyle w:val="a4"/>
              <w:rPr>
                <w:sz w:val="20"/>
                <w:szCs w:val="20"/>
              </w:rPr>
            </w:pPr>
          </w:p>
          <w:p w:rsidR="00076E54" w:rsidRPr="00371651" w:rsidRDefault="00076E54" w:rsidP="00076E5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1651">
              <w:rPr>
                <w:sz w:val="20"/>
                <w:szCs w:val="20"/>
              </w:rPr>
              <w:t>Почему передовых художников того времени называли «передвижниками»? (до 3 баллов)</w:t>
            </w:r>
          </w:p>
          <w:p w:rsidR="00076E54" w:rsidRPr="00371651" w:rsidRDefault="00076E54" w:rsidP="00076E54">
            <w:pPr>
              <w:pStyle w:val="a4"/>
              <w:rPr>
                <w:sz w:val="20"/>
                <w:szCs w:val="20"/>
              </w:rPr>
            </w:pPr>
          </w:p>
          <w:p w:rsidR="00371651" w:rsidRPr="00371651" w:rsidRDefault="00371651" w:rsidP="00F87379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71651">
              <w:rPr>
                <w:sz w:val="20"/>
                <w:szCs w:val="20"/>
              </w:rPr>
              <w:t xml:space="preserve">Выбери из списка (задание 2) названия произведений по своему выбору  и </w:t>
            </w:r>
            <w:r>
              <w:rPr>
                <w:sz w:val="20"/>
                <w:szCs w:val="20"/>
              </w:rPr>
              <w:t xml:space="preserve">выполни </w:t>
            </w:r>
            <w:r w:rsidRPr="00371651">
              <w:rPr>
                <w:sz w:val="20"/>
                <w:szCs w:val="20"/>
              </w:rPr>
              <w:t>их интерпретацию (1-2 предложения) так, чтобы раскр</w:t>
            </w:r>
            <w:r>
              <w:rPr>
                <w:sz w:val="20"/>
                <w:szCs w:val="20"/>
              </w:rPr>
              <w:t xml:space="preserve">ыть содержание и главную мысль </w:t>
            </w:r>
            <w:r w:rsidRPr="00371651">
              <w:rPr>
                <w:sz w:val="20"/>
                <w:szCs w:val="20"/>
              </w:rPr>
              <w:t xml:space="preserve">(до </w:t>
            </w:r>
            <w:r w:rsidR="00F87379">
              <w:rPr>
                <w:sz w:val="20"/>
                <w:szCs w:val="20"/>
              </w:rPr>
              <w:t>5</w:t>
            </w:r>
            <w:r w:rsidRPr="00371651">
              <w:rPr>
                <w:sz w:val="20"/>
                <w:szCs w:val="20"/>
              </w:rPr>
              <w:t xml:space="preserve"> баллов за каждую интерпретацию</w:t>
            </w:r>
            <w:r>
              <w:rPr>
                <w:sz w:val="18"/>
                <w:szCs w:val="18"/>
              </w:rPr>
              <w:t>).</w:t>
            </w:r>
          </w:p>
        </w:tc>
      </w:tr>
    </w:tbl>
    <w:p w:rsidR="00741B63" w:rsidRDefault="00741B63" w:rsidP="00371651"/>
    <w:sectPr w:rsidR="00741B63" w:rsidSect="00371651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1CFA"/>
    <w:multiLevelType w:val="hybridMultilevel"/>
    <w:tmpl w:val="B80A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E680D"/>
    <w:multiLevelType w:val="hybridMultilevel"/>
    <w:tmpl w:val="CD9A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77B0E"/>
    <w:multiLevelType w:val="hybridMultilevel"/>
    <w:tmpl w:val="366A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86FA0"/>
    <w:multiLevelType w:val="hybridMultilevel"/>
    <w:tmpl w:val="5AD6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946A8"/>
    <w:multiLevelType w:val="hybridMultilevel"/>
    <w:tmpl w:val="E24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1B63"/>
    <w:rsid w:val="00076E54"/>
    <w:rsid w:val="00371651"/>
    <w:rsid w:val="00603DCB"/>
    <w:rsid w:val="006E5D4D"/>
    <w:rsid w:val="00741B63"/>
    <w:rsid w:val="008907B0"/>
    <w:rsid w:val="008B4CB3"/>
    <w:rsid w:val="00EE2EE9"/>
    <w:rsid w:val="00F17FED"/>
    <w:rsid w:val="00F8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BE73C-413B-4A80-9BDE-A4508DDC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6</cp:revision>
  <dcterms:created xsi:type="dcterms:W3CDTF">2012-01-06T13:15:00Z</dcterms:created>
  <dcterms:modified xsi:type="dcterms:W3CDTF">2012-12-26T15:20:00Z</dcterms:modified>
</cp:coreProperties>
</file>