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394" w:rsidRDefault="00194394" w:rsidP="00194394">
      <w:pPr>
        <w:rPr>
          <w:lang w:val="en-US"/>
        </w:rPr>
      </w:pPr>
      <w:r>
        <w:rPr>
          <w:noProof/>
        </w:rPr>
        <w:drawing>
          <wp:inline distT="0" distB="0" distL="0" distR="0">
            <wp:extent cx="5686425" cy="4419600"/>
            <wp:effectExtent l="19050" t="0" r="9525" b="0"/>
            <wp:docPr id="1" name="Рисунок 1" descr="C:\Documents and Settings\Admin\Мои документы\300px-Памятник_Дон_Кихоту,_Мадри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Мои документы\300px-Памятник_Дон_Кихоту,_Мадрид.jpg"/>
                    <pic:cNvPicPr>
                      <a:picLocks noChangeAspect="1" noChangeArrowheads="1"/>
                    </pic:cNvPicPr>
                  </pic:nvPicPr>
                  <pic:blipFill>
                    <a:blip r:embed="rId4"/>
                    <a:srcRect/>
                    <a:stretch>
                      <a:fillRect/>
                    </a:stretch>
                  </pic:blipFill>
                  <pic:spPr bwMode="auto">
                    <a:xfrm>
                      <a:off x="0" y="0"/>
                      <a:ext cx="5686425" cy="4419600"/>
                    </a:xfrm>
                    <a:prstGeom prst="rect">
                      <a:avLst/>
                    </a:prstGeom>
                    <a:noFill/>
                    <a:ln w="9525">
                      <a:noFill/>
                      <a:miter lim="800000"/>
                      <a:headEnd/>
                      <a:tailEnd/>
                    </a:ln>
                  </pic:spPr>
                </pic:pic>
              </a:graphicData>
            </a:graphic>
          </wp:inline>
        </w:drawing>
      </w:r>
    </w:p>
    <w:p w:rsidR="00082614" w:rsidRPr="00697919" w:rsidRDefault="00082614" w:rsidP="00082614">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color w:val="000000"/>
          <w:sz w:val="32"/>
          <w:szCs w:val="32"/>
        </w:rPr>
      </w:pPr>
      <w:r w:rsidRPr="00326940">
        <w:rPr>
          <w:rFonts w:ascii="Times New Roman" w:eastAsia="Times New Roman" w:hAnsi="Times New Roman" w:cs="Times New Roman"/>
          <w:color w:val="000000"/>
          <w:sz w:val="32"/>
          <w:szCs w:val="32"/>
        </w:rPr>
        <w:t>"Во всем мире нет глубже и сильнее этого сочинения. Это пока последнее и величайшее слово человеческой мысли, это самая горькая ирония, которую</w:t>
      </w:r>
      <w:r w:rsidRPr="00082614">
        <w:rPr>
          <w:rFonts w:ascii="Times New Roman" w:eastAsia="Times New Roman" w:hAnsi="Times New Roman" w:cs="Times New Roman"/>
          <w:color w:val="000000"/>
          <w:sz w:val="32"/>
          <w:szCs w:val="32"/>
        </w:rPr>
        <w:t xml:space="preserve"> </w:t>
      </w:r>
      <w:r w:rsidRPr="00326940">
        <w:rPr>
          <w:rFonts w:ascii="Times New Roman" w:eastAsia="Times New Roman" w:hAnsi="Times New Roman" w:cs="Times New Roman"/>
          <w:color w:val="000000"/>
          <w:sz w:val="32"/>
          <w:szCs w:val="32"/>
        </w:rPr>
        <w:t xml:space="preserve">только мог выразить человек, и если б кончилась земля, и спросили там, где-нибудь, людей: "Что вы, поняли ли вашу жизнь на земле и что </w:t>
      </w:r>
      <w:proofErr w:type="gramStart"/>
      <w:r w:rsidRPr="00326940">
        <w:rPr>
          <w:rFonts w:ascii="Times New Roman" w:eastAsia="Times New Roman" w:hAnsi="Times New Roman" w:cs="Times New Roman"/>
          <w:color w:val="000000"/>
          <w:sz w:val="32"/>
          <w:szCs w:val="32"/>
        </w:rPr>
        <w:t>об</w:t>
      </w:r>
      <w:proofErr w:type="gramEnd"/>
      <w:r w:rsidRPr="00326940">
        <w:rPr>
          <w:rFonts w:ascii="Times New Roman" w:eastAsia="Times New Roman" w:hAnsi="Times New Roman" w:cs="Times New Roman"/>
          <w:color w:val="000000"/>
          <w:sz w:val="32"/>
          <w:szCs w:val="32"/>
        </w:rPr>
        <w:t xml:space="preserve"> ней</w:t>
      </w:r>
      <w:r w:rsidRPr="00082614">
        <w:rPr>
          <w:rFonts w:ascii="Times New Roman" w:eastAsia="Times New Roman" w:hAnsi="Times New Roman" w:cs="Times New Roman"/>
          <w:color w:val="000000"/>
          <w:sz w:val="32"/>
          <w:szCs w:val="32"/>
        </w:rPr>
        <w:t xml:space="preserve"> </w:t>
      </w:r>
      <w:r w:rsidRPr="00326940">
        <w:rPr>
          <w:rFonts w:ascii="Times New Roman" w:eastAsia="Times New Roman" w:hAnsi="Times New Roman" w:cs="Times New Roman"/>
          <w:color w:val="000000"/>
          <w:sz w:val="32"/>
          <w:szCs w:val="32"/>
        </w:rPr>
        <w:t xml:space="preserve">заключили?" - то человек мог бы молча подать Дон Кихота: "Вот мое заключение о жизни и - можете ли вы за него осудить меня?" </w:t>
      </w:r>
      <w:r w:rsidRPr="00082614">
        <w:rPr>
          <w:rFonts w:ascii="Times New Roman" w:eastAsia="Times New Roman" w:hAnsi="Times New Roman" w:cs="Times New Roman"/>
          <w:color w:val="000000"/>
          <w:sz w:val="32"/>
          <w:szCs w:val="32"/>
        </w:rPr>
        <w:t xml:space="preserve">         </w:t>
      </w:r>
    </w:p>
    <w:p w:rsidR="00082614" w:rsidRDefault="00082614" w:rsidP="00082614">
      <w:pPr>
        <w:pBdr>
          <w:top w:val="dashed" w:sz="6" w:space="12" w:color="2F6FAB"/>
          <w:left w:val="dashed" w:sz="6" w:space="12" w:color="2F6FAB"/>
          <w:bottom w:val="dashed" w:sz="6" w:space="12" w:color="2F6FAB"/>
          <w:right w:val="dashed" w:sz="6" w:space="12" w:color="2F6FAB"/>
        </w:pBdr>
        <w:shd w:val="clear" w:color="auto" w:fill="F9F9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tLeast"/>
        <w:rPr>
          <w:rFonts w:ascii="Times New Roman" w:eastAsia="Times New Roman" w:hAnsi="Times New Roman" w:cs="Times New Roman"/>
          <w:color w:val="000000"/>
          <w:sz w:val="32"/>
          <w:szCs w:val="32"/>
          <w:lang w:val="en-US"/>
        </w:rPr>
      </w:pPr>
      <w:r w:rsidRPr="00082614">
        <w:rPr>
          <w:rFonts w:ascii="Times New Roman" w:eastAsia="Times New Roman" w:hAnsi="Times New Roman" w:cs="Times New Roman"/>
          <w:color w:val="000000"/>
          <w:sz w:val="32"/>
          <w:szCs w:val="32"/>
        </w:rPr>
        <w:t xml:space="preserve">                                                        </w:t>
      </w:r>
      <w:r w:rsidRPr="00326940">
        <w:rPr>
          <w:rFonts w:ascii="Times New Roman" w:eastAsia="Times New Roman" w:hAnsi="Times New Roman" w:cs="Times New Roman"/>
          <w:color w:val="000000"/>
          <w:sz w:val="32"/>
          <w:szCs w:val="32"/>
        </w:rPr>
        <w:t xml:space="preserve">Федор </w:t>
      </w:r>
      <w:r>
        <w:rPr>
          <w:rFonts w:ascii="Times New Roman" w:eastAsia="Times New Roman" w:hAnsi="Times New Roman" w:cs="Times New Roman"/>
          <w:color w:val="000000"/>
          <w:sz w:val="32"/>
          <w:szCs w:val="32"/>
        </w:rPr>
        <w:t xml:space="preserve"> Михайлович Достоевский</w:t>
      </w:r>
    </w:p>
    <w:p w:rsidR="00082614" w:rsidRDefault="00082614" w:rsidP="00082614">
      <w:pPr>
        <w:shd w:val="clear" w:color="auto" w:fill="FFFFFF"/>
        <w:spacing w:after="0" w:line="315" w:lineRule="atLeast"/>
        <w:ind w:firstLine="709"/>
        <w:jc w:val="right"/>
        <w:rPr>
          <w:rFonts w:ascii="Times New Roman" w:eastAsia="Times New Roman" w:hAnsi="Times New Roman" w:cs="Times New Roman"/>
          <w:sz w:val="32"/>
          <w:szCs w:val="32"/>
        </w:rPr>
      </w:pPr>
    </w:p>
    <w:p w:rsidR="00697919" w:rsidRPr="00697919" w:rsidRDefault="00697919" w:rsidP="00697919">
      <w:pPr>
        <w:shd w:val="clear" w:color="auto" w:fill="FFFFFF"/>
        <w:spacing w:after="0" w:line="315" w:lineRule="atLeast"/>
        <w:rPr>
          <w:rFonts w:ascii="PT Sans" w:eastAsia="Times New Roman" w:hAnsi="PT Sans" w:cs="Times New Roman"/>
          <w:b/>
          <w:bCs/>
          <w:sz w:val="28"/>
          <w:szCs w:val="28"/>
        </w:rPr>
      </w:pPr>
      <w:r w:rsidRPr="00697919">
        <w:rPr>
          <w:rFonts w:ascii="PT Sans" w:eastAsia="Times New Roman" w:hAnsi="PT Sans" w:cs="Times New Roman"/>
          <w:b/>
          <w:bCs/>
          <w:sz w:val="28"/>
          <w:szCs w:val="28"/>
        </w:rPr>
        <w:t>Тема: МИГЕЛЬ ДЕ СЕРВАНТЕС СААВЕДРА</w:t>
      </w:r>
      <w:r w:rsidR="00194394" w:rsidRPr="00697919">
        <w:rPr>
          <w:rFonts w:ascii="PT Sans" w:eastAsia="Times New Roman" w:hAnsi="PT Sans" w:cs="Times New Roman"/>
          <w:b/>
          <w:bCs/>
          <w:sz w:val="28"/>
          <w:szCs w:val="28"/>
        </w:rPr>
        <w:t xml:space="preserve"> «ДОН КИХОТ»</w:t>
      </w:r>
      <w:r w:rsidRPr="00697919">
        <w:rPr>
          <w:rFonts w:ascii="PT Sans" w:eastAsia="Times New Roman" w:hAnsi="PT Sans" w:cs="Times New Roman"/>
          <w:b/>
          <w:bCs/>
          <w:sz w:val="28"/>
          <w:szCs w:val="28"/>
        </w:rPr>
        <w:t>:</w:t>
      </w:r>
    </w:p>
    <w:p w:rsidR="00194394" w:rsidRPr="00697919" w:rsidRDefault="00697919" w:rsidP="00697919">
      <w:pPr>
        <w:shd w:val="clear" w:color="auto" w:fill="FFFFFF"/>
        <w:spacing w:after="0" w:line="315" w:lineRule="atLeast"/>
        <w:ind w:firstLine="709"/>
        <w:rPr>
          <w:rFonts w:ascii="PT Sans" w:eastAsia="Times New Roman" w:hAnsi="PT Sans" w:cs="Times New Roman"/>
          <w:sz w:val="28"/>
          <w:szCs w:val="28"/>
        </w:rPr>
      </w:pPr>
      <w:r w:rsidRPr="00697919">
        <w:rPr>
          <w:rFonts w:ascii="PT Sans" w:eastAsia="Times New Roman" w:hAnsi="PT Sans" w:cs="Times New Roman"/>
          <w:sz w:val="28"/>
          <w:szCs w:val="28"/>
        </w:rPr>
        <w:t xml:space="preserve"> Дон Кихот - безумец,  чудак,  герой, или трагическая личность?</w:t>
      </w:r>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b/>
          <w:bCs/>
          <w:spacing w:val="45"/>
          <w:sz w:val="28"/>
          <w:szCs w:val="28"/>
        </w:rPr>
        <w:t>Цели:</w:t>
      </w:r>
      <w:r w:rsidRPr="00697919">
        <w:rPr>
          <w:rFonts w:ascii="PT Sans" w:eastAsia="Times New Roman" w:hAnsi="PT Sans" w:cs="Times New Roman"/>
          <w:sz w:val="28"/>
          <w:szCs w:val="28"/>
        </w:rPr>
        <w:t> познакомить с понятием «рыцарский роман», с главами романа Сервантеса «Дон Кихот»; развивать умение выборочного чтения; умение характеризовать героя литературного произведения.</w:t>
      </w:r>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spacing w:val="45"/>
          <w:sz w:val="28"/>
          <w:szCs w:val="28"/>
        </w:rPr>
        <w:t>Оформление</w:t>
      </w:r>
      <w:r w:rsidRPr="00697919">
        <w:rPr>
          <w:rFonts w:ascii="PT Sans" w:eastAsia="Times New Roman" w:hAnsi="PT Sans" w:cs="Times New Roman"/>
          <w:sz w:val="28"/>
          <w:szCs w:val="28"/>
        </w:rPr>
        <w:t xml:space="preserve">: на доске запись темы урока; иллюстративный материал, фрагменты из кинофильмов; например иллюстрация с изображением памятника Дон Кихоту и </w:t>
      </w:r>
      <w:proofErr w:type="spellStart"/>
      <w:r w:rsidRPr="00697919">
        <w:rPr>
          <w:rFonts w:ascii="PT Sans" w:eastAsia="Times New Roman" w:hAnsi="PT Sans" w:cs="Times New Roman"/>
          <w:sz w:val="28"/>
          <w:szCs w:val="28"/>
        </w:rPr>
        <w:t>Санчо</w:t>
      </w:r>
      <w:proofErr w:type="spellEnd"/>
      <w:r w:rsidRPr="00697919">
        <w:rPr>
          <w:rFonts w:ascii="PT Sans" w:eastAsia="Times New Roman" w:hAnsi="PT Sans" w:cs="Times New Roman"/>
          <w:sz w:val="28"/>
          <w:szCs w:val="28"/>
        </w:rPr>
        <w:t xml:space="preserve"> </w:t>
      </w:r>
      <w:proofErr w:type="spellStart"/>
      <w:r w:rsidRPr="00697919">
        <w:rPr>
          <w:rFonts w:ascii="PT Sans" w:eastAsia="Times New Roman" w:hAnsi="PT Sans" w:cs="Times New Roman"/>
          <w:sz w:val="28"/>
          <w:szCs w:val="28"/>
        </w:rPr>
        <w:t>Пансе</w:t>
      </w:r>
      <w:proofErr w:type="spellEnd"/>
      <w:r w:rsidRPr="00697919">
        <w:rPr>
          <w:rFonts w:ascii="PT Sans" w:eastAsia="Times New Roman" w:hAnsi="PT Sans" w:cs="Times New Roman"/>
          <w:sz w:val="28"/>
          <w:szCs w:val="28"/>
        </w:rPr>
        <w:t xml:space="preserve"> в Мадриде.</w:t>
      </w:r>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spacing w:val="45"/>
          <w:sz w:val="28"/>
          <w:szCs w:val="28"/>
        </w:rPr>
        <w:t>Оборудование</w:t>
      </w:r>
      <w:r w:rsidRPr="00697919">
        <w:rPr>
          <w:rFonts w:ascii="PT Sans" w:eastAsia="Times New Roman" w:hAnsi="PT Sans" w:cs="Times New Roman"/>
          <w:sz w:val="28"/>
          <w:szCs w:val="28"/>
        </w:rPr>
        <w:t>:  книга  Сервантеса  или  распечатки  с  отрывками из нее.</w:t>
      </w:r>
    </w:p>
    <w:p w:rsidR="00194394" w:rsidRPr="00697919" w:rsidRDefault="00194394" w:rsidP="00194394">
      <w:pPr>
        <w:keepNext/>
        <w:shd w:val="clear" w:color="auto" w:fill="FFFFFF"/>
        <w:spacing w:after="0" w:line="315" w:lineRule="atLeast"/>
        <w:ind w:firstLine="709"/>
        <w:jc w:val="center"/>
        <w:rPr>
          <w:rFonts w:ascii="PT Sans" w:eastAsia="Times New Roman" w:hAnsi="PT Sans" w:cs="Times New Roman"/>
          <w:sz w:val="28"/>
          <w:szCs w:val="28"/>
        </w:rPr>
      </w:pPr>
      <w:r w:rsidRPr="00697919">
        <w:rPr>
          <w:rFonts w:ascii="PT Sans" w:eastAsia="Times New Roman" w:hAnsi="PT Sans" w:cs="Times New Roman"/>
          <w:b/>
          <w:bCs/>
          <w:spacing w:val="45"/>
          <w:sz w:val="28"/>
          <w:szCs w:val="28"/>
        </w:rPr>
        <w:lastRenderedPageBreak/>
        <w:t>Ход уроков</w:t>
      </w:r>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sz w:val="28"/>
          <w:szCs w:val="28"/>
        </w:rPr>
        <w:t>Свобода… есть одна из самых драгоценных щедрот, которые небо изливает на людей: с нею не могут сравниться никакие сокровища.</w:t>
      </w:r>
    </w:p>
    <w:p w:rsidR="00194394" w:rsidRPr="00697919" w:rsidRDefault="00194394" w:rsidP="00194394">
      <w:pPr>
        <w:shd w:val="clear" w:color="auto" w:fill="FFFFFF"/>
        <w:spacing w:after="0" w:line="315" w:lineRule="atLeast"/>
        <w:ind w:firstLine="709"/>
        <w:jc w:val="right"/>
        <w:rPr>
          <w:rFonts w:ascii="PT Sans" w:eastAsia="Times New Roman" w:hAnsi="PT Sans" w:cs="Times New Roman"/>
          <w:sz w:val="28"/>
          <w:szCs w:val="28"/>
        </w:rPr>
      </w:pPr>
      <w:r w:rsidRPr="00697919">
        <w:rPr>
          <w:rFonts w:ascii="PT Sans" w:eastAsia="Times New Roman" w:hAnsi="PT Sans" w:cs="Times New Roman"/>
          <w:i/>
          <w:iCs/>
          <w:sz w:val="28"/>
          <w:szCs w:val="28"/>
        </w:rPr>
        <w:t>Сервантес</w:t>
      </w:r>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b/>
          <w:bCs/>
          <w:sz w:val="28"/>
          <w:szCs w:val="28"/>
        </w:rPr>
        <w:t>I. Вступительное слово учителя.</w:t>
      </w:r>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sz w:val="28"/>
          <w:szCs w:val="28"/>
        </w:rPr>
        <w:t>Кто  такой  </w:t>
      </w:r>
      <w:r w:rsidRPr="00697919">
        <w:rPr>
          <w:rFonts w:ascii="PT Sans" w:eastAsia="Times New Roman" w:hAnsi="PT Sans" w:cs="Times New Roman"/>
          <w:caps/>
          <w:sz w:val="28"/>
          <w:szCs w:val="28"/>
        </w:rPr>
        <w:t>Д</w:t>
      </w:r>
      <w:r w:rsidRPr="00697919">
        <w:rPr>
          <w:rFonts w:ascii="PT Sans" w:eastAsia="Times New Roman" w:hAnsi="PT Sans" w:cs="Times New Roman"/>
          <w:sz w:val="28"/>
          <w:szCs w:val="28"/>
        </w:rPr>
        <w:t>он  </w:t>
      </w:r>
      <w:r w:rsidRPr="00697919">
        <w:rPr>
          <w:rFonts w:ascii="PT Sans" w:eastAsia="Times New Roman" w:hAnsi="PT Sans" w:cs="Times New Roman"/>
          <w:caps/>
          <w:sz w:val="28"/>
          <w:szCs w:val="28"/>
        </w:rPr>
        <w:t>К</w:t>
      </w:r>
      <w:r w:rsidRPr="00697919">
        <w:rPr>
          <w:rFonts w:ascii="PT Sans" w:eastAsia="Times New Roman" w:hAnsi="PT Sans" w:cs="Times New Roman"/>
          <w:sz w:val="28"/>
          <w:szCs w:val="28"/>
        </w:rPr>
        <w:t>ихот,  знает  любой  образованный  человек: </w:t>
      </w:r>
      <w:r w:rsidRPr="00697919">
        <w:rPr>
          <w:rFonts w:ascii="PT Sans" w:eastAsia="Times New Roman" w:hAnsi="PT Sans" w:cs="Times New Roman"/>
          <w:caps/>
          <w:sz w:val="28"/>
          <w:szCs w:val="28"/>
        </w:rPr>
        <w:t>Д</w:t>
      </w:r>
      <w:r w:rsidRPr="00697919">
        <w:rPr>
          <w:rFonts w:ascii="PT Sans" w:eastAsia="Times New Roman" w:hAnsi="PT Sans" w:cs="Times New Roman"/>
          <w:sz w:val="28"/>
          <w:szCs w:val="28"/>
        </w:rPr>
        <w:t>он Кихот – это человек, который ради достижения высоких целей готов идти наперекор общепринятым мнениям, не считаться с обстоятельствами, преодолевать любые преграды, даже если результат его усилий будет плачевен, а он будет выглядеть в глазах окружающих чудаком и неудачником. Дон Кихот не боится выглядеть чудным, потому что вообще не думает о том, как он выглядит: ему важно лишь не отступать от собственных представлений о добре, красоте, благородстве.</w:t>
      </w:r>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sz w:val="28"/>
          <w:szCs w:val="28"/>
        </w:rPr>
        <w:t xml:space="preserve">Дон Кихот – рыцарь Печального Образа, пусть и смешной. Но далеко не каждый читал роман Мигеля де Сервантеса Сааведры «Хитроумный идальго Дон Кихот Ламанчский», в котором выведен настоящий Дон Кихот, точнее 50-летний идальго (мелкопоместный дворянин) </w:t>
      </w:r>
      <w:proofErr w:type="spellStart"/>
      <w:r w:rsidRPr="00697919">
        <w:rPr>
          <w:rFonts w:ascii="PT Sans" w:eastAsia="Times New Roman" w:hAnsi="PT Sans" w:cs="Times New Roman"/>
          <w:sz w:val="28"/>
          <w:szCs w:val="28"/>
        </w:rPr>
        <w:t>Алонсо</w:t>
      </w:r>
      <w:proofErr w:type="spellEnd"/>
      <w:r w:rsidRPr="00697919">
        <w:rPr>
          <w:rFonts w:ascii="PT Sans" w:eastAsia="Times New Roman" w:hAnsi="PT Sans" w:cs="Times New Roman"/>
          <w:sz w:val="28"/>
          <w:szCs w:val="28"/>
        </w:rPr>
        <w:t xml:space="preserve"> </w:t>
      </w:r>
      <w:proofErr w:type="spellStart"/>
      <w:r w:rsidRPr="00697919">
        <w:rPr>
          <w:rFonts w:ascii="PT Sans" w:eastAsia="Times New Roman" w:hAnsi="PT Sans" w:cs="Times New Roman"/>
          <w:sz w:val="28"/>
          <w:szCs w:val="28"/>
        </w:rPr>
        <w:t>Кихано</w:t>
      </w:r>
      <w:proofErr w:type="spellEnd"/>
      <w:r w:rsidRPr="00697919">
        <w:rPr>
          <w:rFonts w:ascii="PT Sans" w:eastAsia="Times New Roman" w:hAnsi="PT Sans" w:cs="Times New Roman"/>
          <w:sz w:val="28"/>
          <w:szCs w:val="28"/>
        </w:rPr>
        <w:t>, страстный любитель рыцарских романов, возомнивший себя странствующим рыцарем и придумавший себе имя, которое он должен прославить: Дон Кихот Ламанчский (</w:t>
      </w:r>
      <w:proofErr w:type="spellStart"/>
      <w:r w:rsidRPr="00697919">
        <w:rPr>
          <w:rFonts w:ascii="PT Sans" w:eastAsia="Times New Roman" w:hAnsi="PT Sans" w:cs="Times New Roman"/>
          <w:sz w:val="28"/>
          <w:szCs w:val="28"/>
        </w:rPr>
        <w:t>Ла-Манча</w:t>
      </w:r>
      <w:proofErr w:type="spellEnd"/>
      <w:r w:rsidRPr="00697919">
        <w:rPr>
          <w:rFonts w:ascii="PT Sans" w:eastAsia="Times New Roman" w:hAnsi="PT Sans" w:cs="Times New Roman"/>
          <w:sz w:val="28"/>
          <w:szCs w:val="28"/>
        </w:rPr>
        <w:t xml:space="preserve"> – область на юго-востоке Кастилии, центральной провинции Испании; именно там находилось безымянное село, в котором коротал свои дни сеньор </w:t>
      </w:r>
      <w:proofErr w:type="spellStart"/>
      <w:r w:rsidRPr="00697919">
        <w:rPr>
          <w:rFonts w:ascii="PT Sans" w:eastAsia="Times New Roman" w:hAnsi="PT Sans" w:cs="Times New Roman"/>
          <w:sz w:val="28"/>
          <w:szCs w:val="28"/>
        </w:rPr>
        <w:t>Алонсо</w:t>
      </w:r>
      <w:proofErr w:type="spellEnd"/>
      <w:r w:rsidRPr="00697919">
        <w:rPr>
          <w:rFonts w:ascii="PT Sans" w:eastAsia="Times New Roman" w:hAnsi="PT Sans" w:cs="Times New Roman"/>
          <w:sz w:val="28"/>
          <w:szCs w:val="28"/>
        </w:rPr>
        <w:t>).</w:t>
      </w:r>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sz w:val="28"/>
          <w:szCs w:val="28"/>
        </w:rPr>
        <w:t xml:space="preserve">Герой отделился от романа и зажил отдельной жизнью, подобно тени, завладевшей своим хозяином. Но, как писал </w:t>
      </w:r>
      <w:proofErr w:type="gramStart"/>
      <w:r w:rsidRPr="00697919">
        <w:rPr>
          <w:rFonts w:ascii="PT Sans" w:eastAsia="Times New Roman" w:hAnsi="PT Sans" w:cs="Times New Roman"/>
          <w:sz w:val="28"/>
          <w:szCs w:val="28"/>
        </w:rPr>
        <w:t>в начале</w:t>
      </w:r>
      <w:proofErr w:type="gramEnd"/>
      <w:r w:rsidRPr="00697919">
        <w:rPr>
          <w:rFonts w:ascii="PT Sans" w:eastAsia="Times New Roman" w:hAnsi="PT Sans" w:cs="Times New Roman"/>
          <w:sz w:val="28"/>
          <w:szCs w:val="28"/>
        </w:rPr>
        <w:t xml:space="preserve"> ХХ в. испанский философ Хосе </w:t>
      </w:r>
      <w:proofErr w:type="spellStart"/>
      <w:r w:rsidRPr="00697919">
        <w:rPr>
          <w:rFonts w:ascii="PT Sans" w:eastAsia="Times New Roman" w:hAnsi="PT Sans" w:cs="Times New Roman"/>
          <w:sz w:val="28"/>
          <w:szCs w:val="28"/>
        </w:rPr>
        <w:t>Ортега-и-Гасет</w:t>
      </w:r>
      <w:proofErr w:type="spellEnd"/>
      <w:r w:rsidRPr="00697919">
        <w:rPr>
          <w:rFonts w:ascii="PT Sans" w:eastAsia="Times New Roman" w:hAnsi="PT Sans" w:cs="Times New Roman"/>
          <w:sz w:val="28"/>
          <w:szCs w:val="28"/>
        </w:rPr>
        <w:t xml:space="preserve">, где-то на небесах Сервантес, творец «Дон Кихота», с печальной улыбкой ожидает того, кто родится, чтобы понять его. А чтобы понять Сервантеса, </w:t>
      </w:r>
      <w:proofErr w:type="gramStart"/>
      <w:r w:rsidRPr="00697919">
        <w:rPr>
          <w:rFonts w:ascii="PT Sans" w:eastAsia="Times New Roman" w:hAnsi="PT Sans" w:cs="Times New Roman"/>
          <w:sz w:val="28"/>
          <w:szCs w:val="28"/>
        </w:rPr>
        <w:t>надо</w:t>
      </w:r>
      <w:proofErr w:type="gramEnd"/>
      <w:r w:rsidRPr="00697919">
        <w:rPr>
          <w:rFonts w:ascii="PT Sans" w:eastAsia="Times New Roman" w:hAnsi="PT Sans" w:cs="Times New Roman"/>
          <w:sz w:val="28"/>
          <w:szCs w:val="28"/>
        </w:rPr>
        <w:t xml:space="preserve"> прежде всего прочитать роман. При этом читателю надо сосредоточить внимание не только на том, что делают Дон Кихот и другие персонажи, но и на том, что они говорят; по мнению одного из критиков, «Дон Кихот и </w:t>
      </w:r>
      <w:proofErr w:type="spellStart"/>
      <w:r w:rsidRPr="00697919">
        <w:rPr>
          <w:rFonts w:ascii="PT Sans" w:eastAsia="Times New Roman" w:hAnsi="PT Sans" w:cs="Times New Roman"/>
          <w:sz w:val="28"/>
          <w:szCs w:val="28"/>
        </w:rPr>
        <w:t>Санчо</w:t>
      </w:r>
      <w:proofErr w:type="spellEnd"/>
      <w:r w:rsidRPr="00697919">
        <w:rPr>
          <w:rFonts w:ascii="PT Sans" w:eastAsia="Times New Roman" w:hAnsi="PT Sans" w:cs="Times New Roman"/>
          <w:sz w:val="28"/>
          <w:szCs w:val="28"/>
        </w:rPr>
        <w:t xml:space="preserve"> не делают ничего важнее того, что говорят друг с другом».</w:t>
      </w:r>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sz w:val="28"/>
          <w:szCs w:val="28"/>
        </w:rPr>
        <w:t xml:space="preserve">Итак, на заре XVII века в испанской литературе появились две довольно странные фигуры: нескладный рыцарь на тощем коне и толстенький оруженосец на упитанном ослике. Они вошли в жизнь людей, чтобы надолго стать олицетворением человечности, благородства, честности, отзывчивости и доверчивости. Это, как вы уже поняли, Дон Кихот и </w:t>
      </w:r>
      <w:proofErr w:type="spellStart"/>
      <w:r w:rsidRPr="00697919">
        <w:rPr>
          <w:rFonts w:ascii="PT Sans" w:eastAsia="Times New Roman" w:hAnsi="PT Sans" w:cs="Times New Roman"/>
          <w:sz w:val="28"/>
          <w:szCs w:val="28"/>
        </w:rPr>
        <w:t>Санчо</w:t>
      </w:r>
      <w:proofErr w:type="spellEnd"/>
      <w:r w:rsidRPr="00697919">
        <w:rPr>
          <w:rFonts w:ascii="PT Sans" w:eastAsia="Times New Roman" w:hAnsi="PT Sans" w:cs="Times New Roman"/>
          <w:sz w:val="28"/>
          <w:szCs w:val="28"/>
        </w:rPr>
        <w:t xml:space="preserve"> </w:t>
      </w:r>
      <w:proofErr w:type="spellStart"/>
      <w:r w:rsidRPr="00697919">
        <w:rPr>
          <w:rFonts w:ascii="PT Sans" w:eastAsia="Times New Roman" w:hAnsi="PT Sans" w:cs="Times New Roman"/>
          <w:sz w:val="28"/>
          <w:szCs w:val="28"/>
        </w:rPr>
        <w:t>Панса</w:t>
      </w:r>
      <w:proofErr w:type="spellEnd"/>
      <w:r w:rsidRPr="00697919">
        <w:rPr>
          <w:rFonts w:ascii="PT Sans" w:eastAsia="Times New Roman" w:hAnsi="PT Sans" w:cs="Times New Roman"/>
          <w:sz w:val="28"/>
          <w:szCs w:val="28"/>
        </w:rPr>
        <w:t>. Вот так рядом и идут они через столетия, вызывая порой насмешки, порой восхищение, а порой и просто недоумение, а за ними всегда следует писатель, придумавший их, – Мигель де  Сервантес Сааведра (имя этого испанского писателя записано на доске). Так и идут они вместе  в веках, автор и его герои.</w:t>
      </w:r>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b/>
          <w:bCs/>
          <w:sz w:val="28"/>
          <w:szCs w:val="28"/>
        </w:rPr>
        <w:t>II. История создания романа.</w:t>
      </w:r>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spacing w:val="45"/>
          <w:sz w:val="28"/>
          <w:szCs w:val="28"/>
        </w:rPr>
        <w:t>Выступление учащегося</w:t>
      </w:r>
      <w:r w:rsidRPr="00697919">
        <w:rPr>
          <w:rFonts w:ascii="PT Sans" w:eastAsia="Times New Roman" w:hAnsi="PT Sans" w:cs="Times New Roman"/>
          <w:sz w:val="28"/>
          <w:szCs w:val="28"/>
        </w:rPr>
        <w:t> с индивидуальным заданием.</w:t>
      </w:r>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spacing w:val="45"/>
          <w:sz w:val="28"/>
          <w:szCs w:val="28"/>
        </w:rPr>
        <w:t>На доске</w:t>
      </w:r>
      <w:r w:rsidRPr="00697919">
        <w:rPr>
          <w:rFonts w:ascii="PT Sans" w:eastAsia="Times New Roman" w:hAnsi="PT Sans" w:cs="Times New Roman"/>
          <w:sz w:val="28"/>
          <w:szCs w:val="28"/>
        </w:rPr>
        <w:t>:</w:t>
      </w:r>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i/>
          <w:iCs/>
          <w:sz w:val="28"/>
          <w:szCs w:val="28"/>
        </w:rPr>
        <w:lastRenderedPageBreak/>
        <w:t>«Свобода… есть одна из самых драгоценных щедрот, которые небо изливает на людей: с нею не могут сравниться никакие сокровища».</w:t>
      </w:r>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sz w:val="28"/>
          <w:szCs w:val="28"/>
        </w:rPr>
        <w:t>Слова, которые вы сейчас услышали, принадлежат главному герою романа Сервантеса «Хитроумный идальго Дон Кихот Ламанчский». Ведь не случайно, определив себя в странствующие рыцари, Дон Кихот так формулирует свою цель: защищать тех, «кого Господь и природа создали свободными». Это тем более показательно, если учесть, что Сервантес начал создавать свое творение в 1602 году, находясь в… тюремной камере.</w:t>
      </w:r>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sz w:val="28"/>
          <w:szCs w:val="28"/>
        </w:rPr>
        <w:t>В поисках заработка Сервантес переезжает в Севилью, большой портовый город, поступает на службу. К составлению счетов и деловых бумаг Сервантес не имел навыков, поэтому он дважды попадал в тюрьму: то его обвиняли в недозволенной покупке, то в растрате казенных денег, так как банк, где хранились собранные им налоги, обанкротился. Во время одного из таких пребываний за решеткой писателю, по его признанию, и явился образ человека, сошедшего с ума от чтения рыцарских романов и отправившегося совершать подвиги в подражание героям любимых книг.</w:t>
      </w:r>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sz w:val="28"/>
          <w:szCs w:val="28"/>
        </w:rPr>
        <w:t xml:space="preserve">В 1605 году первая часть романа вышла в свет и имела огромный успех. С тех пор это произведение настолько прочно вошло в сокровищницу мировой литературы, что даже трудно представить себе человека, который бы не был с ним знаком. Интересно отметить и то влияние, которое оно оказывало на русских писателей. О «Дон </w:t>
      </w:r>
      <w:proofErr w:type="gramStart"/>
      <w:r w:rsidRPr="00697919">
        <w:rPr>
          <w:rFonts w:ascii="PT Sans" w:eastAsia="Times New Roman" w:hAnsi="PT Sans" w:cs="Times New Roman"/>
          <w:sz w:val="28"/>
          <w:szCs w:val="28"/>
        </w:rPr>
        <w:t>Кихоте</w:t>
      </w:r>
      <w:proofErr w:type="gramEnd"/>
      <w:r w:rsidRPr="00697919">
        <w:rPr>
          <w:rFonts w:ascii="PT Sans" w:eastAsia="Times New Roman" w:hAnsi="PT Sans" w:cs="Times New Roman"/>
          <w:sz w:val="28"/>
          <w:szCs w:val="28"/>
        </w:rPr>
        <w:t>», например, Пушкин писал Гоголю и советовал, когда создавались «Мертвые души», брать пример с Сервантеса.</w:t>
      </w:r>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sz w:val="28"/>
          <w:szCs w:val="28"/>
        </w:rPr>
        <w:t>Испанцы встретили роман с улыбкой, они были убеждены, что Сервантес написал этот роман главным образом для того, чтобы высмеять рыцарские романы и навсегда отбить у соотечественников охоту их читать, потому что это чтение было похоже на эпидемию, сравнимую, пожалуй, только с повальным увлечением детективами наших современников.</w:t>
      </w:r>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sz w:val="28"/>
          <w:szCs w:val="28"/>
        </w:rPr>
        <w:t>Что же такое «рыцарский роман»? Как правило, в нем доблестный рыцарь совершает неслыханные подвиги во славу Прекрасной Дамы, сражается с опасными чудовищами, разрушает козни злых волшебников, приходит на помощь обиженным. Таким образом, рыцарские романы развлекают и взывают к добрым чувствам. Они написаны доступным языком, динамичны, притягивают извечно волнующими темами – смертельной опасности и любви. «Почему же это надо было пародировать, что не устраивало в рыцарских романах?» – можно задать такой вопрос. По мнению автора, в них не затрагивались животрепещущие, вечные темы; читателю, погружаясь в мир рыцарского романа, не приходилось много думать.</w:t>
      </w:r>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sz w:val="28"/>
          <w:szCs w:val="28"/>
        </w:rPr>
        <w:t>Произведение Сервантеса сначала воспринимается как забавное, необычное чтение, но со временем сюжет уступает место образу. Становится понятным, что главное в романе – не события и их последовательность, а образ совершенно необычного человека, настолько необычного, что его имя стало символом. Поэтому при чтении очень важно обращать внимание на то, как к своему герою относится автор, Мигель де Сервантес.</w:t>
      </w:r>
    </w:p>
    <w:p w:rsidR="00194394" w:rsidRPr="00697919" w:rsidRDefault="00194394" w:rsidP="00194394">
      <w:pPr>
        <w:keepNext/>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b/>
          <w:bCs/>
          <w:caps/>
          <w:sz w:val="28"/>
          <w:szCs w:val="28"/>
        </w:rPr>
        <w:lastRenderedPageBreak/>
        <w:t>III. Ч</w:t>
      </w:r>
      <w:r w:rsidRPr="00697919">
        <w:rPr>
          <w:rFonts w:ascii="PT Sans" w:eastAsia="Times New Roman" w:hAnsi="PT Sans" w:cs="Times New Roman"/>
          <w:b/>
          <w:bCs/>
          <w:sz w:val="28"/>
          <w:szCs w:val="28"/>
        </w:rPr>
        <w:t>тение отрывков из романа (часть I, главы 1, 2, 3, 4 – в сокращении</w:t>
      </w:r>
      <w:r w:rsidRPr="00697919">
        <w:rPr>
          <w:rFonts w:ascii="PT Sans" w:eastAsia="Times New Roman" w:hAnsi="PT Sans" w:cs="Times New Roman"/>
          <w:b/>
          <w:bCs/>
          <w:caps/>
          <w:sz w:val="28"/>
          <w:szCs w:val="28"/>
        </w:rPr>
        <w:t>).</w:t>
      </w:r>
    </w:p>
    <w:p w:rsidR="00194394" w:rsidRPr="00697919" w:rsidRDefault="00194394" w:rsidP="00194394">
      <w:pPr>
        <w:keepNext/>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b/>
          <w:bCs/>
          <w:caps/>
          <w:sz w:val="28"/>
          <w:szCs w:val="28"/>
        </w:rPr>
        <w:t>IV. О</w:t>
      </w:r>
      <w:r w:rsidRPr="00697919">
        <w:rPr>
          <w:rFonts w:ascii="PT Sans" w:eastAsia="Times New Roman" w:hAnsi="PT Sans" w:cs="Times New Roman"/>
          <w:b/>
          <w:bCs/>
          <w:sz w:val="28"/>
          <w:szCs w:val="28"/>
        </w:rPr>
        <w:t xml:space="preserve">бсуждение </w:t>
      </w:r>
      <w:proofErr w:type="gramStart"/>
      <w:r w:rsidRPr="00697919">
        <w:rPr>
          <w:rFonts w:ascii="PT Sans" w:eastAsia="Times New Roman" w:hAnsi="PT Sans" w:cs="Times New Roman"/>
          <w:b/>
          <w:bCs/>
          <w:sz w:val="28"/>
          <w:szCs w:val="28"/>
        </w:rPr>
        <w:t>прочитанного</w:t>
      </w:r>
      <w:proofErr w:type="gramEnd"/>
      <w:r w:rsidRPr="00697919">
        <w:rPr>
          <w:rFonts w:ascii="PT Sans" w:eastAsia="Times New Roman" w:hAnsi="PT Sans" w:cs="Times New Roman"/>
          <w:b/>
          <w:bCs/>
          <w:caps/>
          <w:sz w:val="28"/>
          <w:szCs w:val="28"/>
        </w:rPr>
        <w:t>.</w:t>
      </w:r>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spacing w:val="45"/>
          <w:sz w:val="28"/>
          <w:szCs w:val="28"/>
        </w:rPr>
        <w:t>Вопросы:</w:t>
      </w:r>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sz w:val="28"/>
          <w:szCs w:val="28"/>
        </w:rPr>
        <w:t>1. Похож ли главный герой на рыцаря?</w:t>
      </w:r>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sz w:val="28"/>
          <w:szCs w:val="28"/>
        </w:rPr>
        <w:t>2. Как автор относится к своему герою?</w:t>
      </w:r>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sz w:val="28"/>
          <w:szCs w:val="28"/>
        </w:rPr>
        <w:t>3. Как вы думаете, исчерпывается ли цель автора созданием пародии на рыцарский роман и его героев?</w:t>
      </w:r>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sz w:val="28"/>
          <w:szCs w:val="28"/>
        </w:rPr>
        <w:t>4. Каким предстает Дон Кихот в сцене посвящения в рыцари, в разговоре с пастухом и его хозяином? Почему герой не смог защитить пастуха?</w:t>
      </w:r>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sz w:val="28"/>
          <w:szCs w:val="28"/>
        </w:rPr>
        <w:t>5. Подвиги героя принесли добро и пользу?</w:t>
      </w:r>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sz w:val="28"/>
          <w:szCs w:val="28"/>
        </w:rPr>
        <w:t>6. Чем руководствуется в своих поступках рыцарь?</w:t>
      </w:r>
    </w:p>
    <w:p w:rsidR="00194394" w:rsidRPr="00697919" w:rsidRDefault="00194394" w:rsidP="00194394">
      <w:pPr>
        <w:keepNext/>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b/>
          <w:bCs/>
          <w:caps/>
          <w:sz w:val="28"/>
          <w:szCs w:val="28"/>
        </w:rPr>
        <w:t>V. О</w:t>
      </w:r>
      <w:r w:rsidRPr="00697919">
        <w:rPr>
          <w:rFonts w:ascii="PT Sans" w:eastAsia="Times New Roman" w:hAnsi="PT Sans" w:cs="Times New Roman"/>
          <w:b/>
          <w:bCs/>
          <w:sz w:val="28"/>
          <w:szCs w:val="28"/>
        </w:rPr>
        <w:t>бобщающее слово учителя</w:t>
      </w:r>
      <w:r w:rsidRPr="00697919">
        <w:rPr>
          <w:rFonts w:ascii="PT Sans" w:eastAsia="Times New Roman" w:hAnsi="PT Sans" w:cs="Times New Roman"/>
          <w:b/>
          <w:bCs/>
          <w:caps/>
          <w:sz w:val="28"/>
          <w:szCs w:val="28"/>
        </w:rPr>
        <w:t>.</w:t>
      </w:r>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sz w:val="28"/>
          <w:szCs w:val="28"/>
        </w:rPr>
        <w:t xml:space="preserve">Один из исследователей романа однажды заметил: «Дон Кихот первых шести </w:t>
      </w:r>
      <w:proofErr w:type="gramStart"/>
      <w:r w:rsidRPr="00697919">
        <w:rPr>
          <w:rFonts w:ascii="PT Sans" w:eastAsia="Times New Roman" w:hAnsi="PT Sans" w:cs="Times New Roman"/>
          <w:sz w:val="28"/>
          <w:szCs w:val="28"/>
        </w:rPr>
        <w:t>глав</w:t>
      </w:r>
      <w:proofErr w:type="gramEnd"/>
      <w:r w:rsidRPr="00697919">
        <w:rPr>
          <w:rFonts w:ascii="PT Sans" w:eastAsia="Times New Roman" w:hAnsi="PT Sans" w:cs="Times New Roman"/>
          <w:sz w:val="28"/>
          <w:szCs w:val="28"/>
        </w:rPr>
        <w:t xml:space="preserve"> прежде всего безумен, затем он станет, как это точно подметит </w:t>
      </w:r>
      <w:proofErr w:type="spellStart"/>
      <w:r w:rsidRPr="00697919">
        <w:rPr>
          <w:rFonts w:ascii="PT Sans" w:eastAsia="Times New Roman" w:hAnsi="PT Sans" w:cs="Times New Roman"/>
          <w:sz w:val="28"/>
          <w:szCs w:val="28"/>
        </w:rPr>
        <w:t>Санчо</w:t>
      </w:r>
      <w:proofErr w:type="spellEnd"/>
      <w:r w:rsidRPr="00697919">
        <w:rPr>
          <w:rFonts w:ascii="PT Sans" w:eastAsia="Times New Roman" w:hAnsi="PT Sans" w:cs="Times New Roman"/>
          <w:sz w:val="28"/>
          <w:szCs w:val="28"/>
        </w:rPr>
        <w:t xml:space="preserve">, не столько безумен, сколько дерзновенен». Действительно, если поначалу роман почти не выходит за рамки литературной пародии, то по мере развития событий герой перестает быть только комической фигурой. Он обнаруживает такие свойства, которые позволяют увидеть его совсем в ином свете. Его безумие все чаще оборачивается мудростью, а его речи и поступки кажутся странными только обывателям. </w:t>
      </w:r>
      <w:proofErr w:type="gramStart"/>
      <w:r w:rsidRPr="00697919">
        <w:rPr>
          <w:rFonts w:ascii="PT Sans" w:eastAsia="Times New Roman" w:hAnsi="PT Sans" w:cs="Times New Roman"/>
          <w:sz w:val="28"/>
          <w:szCs w:val="28"/>
        </w:rPr>
        <w:t>И у читателя невольно закрадывается сомнение: так ли уж безумен человек, верящий в добро и справедливость, в правду и человечность, в честь и благородство и стремящийся защищать слабых и притесненных, мечтающих искоренять всякого рода неправду?</w:t>
      </w:r>
      <w:proofErr w:type="gramEnd"/>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sz w:val="28"/>
          <w:szCs w:val="28"/>
        </w:rPr>
        <w:t>Наделяя Дон Кихота очень привлекательными человеческими чертами, изображая его подвижником, ратоборцем справедливости, автор ставит своего героя в нелепые и смешные положения. И это объяснимо не только пародийной тенденцией, просто Дон Кихот бессилен изменить что-либо в мире, где царят эгоизм и стяжательство. Поэтому иллюзии, во власти которых он все время находится, с одной стороны, умножают его силы, а с другой – делают его усилия бесплодными. Нередко его великодушные порывы приводили к результатам прямо противоположным, поэтому трудно, наверное, ответить на вопрос: кто такой Дон Кихот – чудак, безумец, герой?</w:t>
      </w:r>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proofErr w:type="gramStart"/>
      <w:r w:rsidRPr="00697919">
        <w:rPr>
          <w:rFonts w:ascii="PT Sans" w:eastAsia="Times New Roman" w:hAnsi="PT Sans" w:cs="Times New Roman"/>
          <w:sz w:val="28"/>
          <w:szCs w:val="28"/>
        </w:rPr>
        <w:t>В нем скрыто своеобразное противоречие между внешними признаками рыцаря и внутренним содержанием: герой никак не подходит под описание рыцарей, но его душа горит желанием защищать слабых, помогать обиженным, спасать нуждающихся.</w:t>
      </w:r>
      <w:proofErr w:type="gramEnd"/>
      <w:r w:rsidRPr="00697919">
        <w:rPr>
          <w:rFonts w:ascii="PT Sans" w:eastAsia="Times New Roman" w:hAnsi="PT Sans" w:cs="Times New Roman"/>
          <w:sz w:val="28"/>
          <w:szCs w:val="28"/>
        </w:rPr>
        <w:t xml:space="preserve"> Внешне он комичен, порою смешон, но внутренне он самый настоящий рыцарь. Он – активная натура и не может мириться со злом. Но трагедия его в том, что он одинок  в своем стремлении (лишь </w:t>
      </w:r>
      <w:proofErr w:type="spellStart"/>
      <w:r w:rsidRPr="00697919">
        <w:rPr>
          <w:rFonts w:ascii="PT Sans" w:eastAsia="Times New Roman" w:hAnsi="PT Sans" w:cs="Times New Roman"/>
          <w:sz w:val="28"/>
          <w:szCs w:val="28"/>
        </w:rPr>
        <w:t>Санчо</w:t>
      </w:r>
      <w:proofErr w:type="spellEnd"/>
      <w:r w:rsidRPr="00697919">
        <w:rPr>
          <w:rFonts w:ascii="PT Sans" w:eastAsia="Times New Roman" w:hAnsi="PT Sans" w:cs="Times New Roman"/>
          <w:sz w:val="28"/>
          <w:szCs w:val="28"/>
        </w:rPr>
        <w:t xml:space="preserve"> </w:t>
      </w:r>
      <w:proofErr w:type="spellStart"/>
      <w:r w:rsidRPr="00697919">
        <w:rPr>
          <w:rFonts w:ascii="PT Sans" w:eastAsia="Times New Roman" w:hAnsi="PT Sans" w:cs="Times New Roman"/>
          <w:sz w:val="28"/>
          <w:szCs w:val="28"/>
        </w:rPr>
        <w:t>Панса</w:t>
      </w:r>
      <w:proofErr w:type="spellEnd"/>
      <w:r w:rsidRPr="00697919">
        <w:rPr>
          <w:rFonts w:ascii="PT Sans" w:eastAsia="Times New Roman" w:hAnsi="PT Sans" w:cs="Times New Roman"/>
          <w:sz w:val="28"/>
          <w:szCs w:val="28"/>
        </w:rPr>
        <w:t xml:space="preserve"> понимает его), а в одиночку исправить мир зла, лжи и лицемерия нельзя. Но он </w:t>
      </w:r>
      <w:proofErr w:type="gramStart"/>
      <w:r w:rsidRPr="00697919">
        <w:rPr>
          <w:rFonts w:ascii="PT Sans" w:eastAsia="Times New Roman" w:hAnsi="PT Sans" w:cs="Times New Roman"/>
          <w:sz w:val="28"/>
          <w:szCs w:val="28"/>
        </w:rPr>
        <w:t>все</w:t>
      </w:r>
      <w:proofErr w:type="gramEnd"/>
      <w:r w:rsidRPr="00697919">
        <w:rPr>
          <w:rFonts w:ascii="PT Sans" w:eastAsia="Times New Roman" w:hAnsi="PT Sans" w:cs="Times New Roman"/>
          <w:sz w:val="28"/>
          <w:szCs w:val="28"/>
        </w:rPr>
        <w:t xml:space="preserve"> же пытается, – это делает его смешным в глазах окружающих, они считают его безумным. А ведь это </w:t>
      </w:r>
      <w:r w:rsidRPr="00697919">
        <w:rPr>
          <w:rFonts w:ascii="PT Sans" w:eastAsia="Times New Roman" w:hAnsi="PT Sans" w:cs="Times New Roman"/>
          <w:sz w:val="28"/>
          <w:szCs w:val="28"/>
        </w:rPr>
        <w:lastRenderedPageBreak/>
        <w:t>подвиг: зная о своем одиночестве, сражаться за идею добра. Поэтому Дон Кихот и безумец, и чудак, и герой, и трагическая личность.</w:t>
      </w:r>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sz w:val="28"/>
          <w:szCs w:val="28"/>
        </w:rPr>
        <w:t>Роман, пройдя через сознание миллионов, оказал огромное влияние на культуру, на жизнь людей, одних увлекая благородством героя, других остерегая от карикатурных его подвигов. С течением времени стало ясно, что Сервантес усмотрел особое, никем до него не подмеченное явление, имеющее вневременное, присущее всем векам и народам значение. Открытое Сервантесом и обличенное в художественный образ явление потомки назвали донкихотством. Дон Кихот стал </w:t>
      </w:r>
      <w:r w:rsidRPr="00697919">
        <w:rPr>
          <w:rFonts w:ascii="PT Sans" w:eastAsia="Times New Roman" w:hAnsi="PT Sans" w:cs="Times New Roman"/>
          <w:i/>
          <w:iCs/>
          <w:sz w:val="28"/>
          <w:szCs w:val="28"/>
        </w:rPr>
        <w:t>вечным образом</w:t>
      </w:r>
      <w:r w:rsidRPr="00697919">
        <w:rPr>
          <w:rFonts w:ascii="PT Sans" w:eastAsia="Times New Roman" w:hAnsi="PT Sans" w:cs="Times New Roman"/>
          <w:sz w:val="28"/>
          <w:szCs w:val="28"/>
        </w:rPr>
        <w:t>, донкихотство – </w:t>
      </w:r>
      <w:r w:rsidRPr="00697919">
        <w:rPr>
          <w:rFonts w:ascii="PT Sans" w:eastAsia="Times New Roman" w:hAnsi="PT Sans" w:cs="Times New Roman"/>
          <w:i/>
          <w:iCs/>
          <w:sz w:val="28"/>
          <w:szCs w:val="28"/>
        </w:rPr>
        <w:t>литературным мотивом</w:t>
      </w:r>
      <w:r w:rsidRPr="00697919">
        <w:rPr>
          <w:rFonts w:ascii="PT Sans" w:eastAsia="Times New Roman" w:hAnsi="PT Sans" w:cs="Times New Roman"/>
          <w:sz w:val="28"/>
          <w:szCs w:val="28"/>
        </w:rPr>
        <w:t>.</w:t>
      </w:r>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sz w:val="28"/>
          <w:szCs w:val="28"/>
        </w:rPr>
        <w:t>Донкихотство – понятие многозначное, его толкуют по-разному, иногда толкования противоречат друг другу. Многие называют донкихотством отсутствие чувства реальности и называют донкихотом человека, лезущего на рожон, лишенного ощущения действительности, а потому несуразного, нелепого, жалкого и смешного.</w:t>
      </w:r>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sz w:val="28"/>
          <w:szCs w:val="28"/>
        </w:rPr>
        <w:t xml:space="preserve">Но под донкихотством понимают и другое – нежелание приспосабливаться к прозе жизни, стремление преобразить, преобразовать жизнь, упорное и даже героическое следование мечте, верность возвышенной цели, сколько бы </w:t>
      </w:r>
      <w:proofErr w:type="gramStart"/>
      <w:r w:rsidRPr="00697919">
        <w:rPr>
          <w:rFonts w:ascii="PT Sans" w:eastAsia="Times New Roman" w:hAnsi="PT Sans" w:cs="Times New Roman"/>
          <w:sz w:val="28"/>
          <w:szCs w:val="28"/>
        </w:rPr>
        <w:t>цель</w:t>
      </w:r>
      <w:proofErr w:type="gramEnd"/>
      <w:r w:rsidRPr="00697919">
        <w:rPr>
          <w:rFonts w:ascii="PT Sans" w:eastAsia="Times New Roman" w:hAnsi="PT Sans" w:cs="Times New Roman"/>
          <w:sz w:val="28"/>
          <w:szCs w:val="28"/>
        </w:rPr>
        <w:t xml:space="preserve"> ни противоречила грубой логике реальных и косных фактов. Донкихотство в таком понимании тоже может иметь оттенок </w:t>
      </w:r>
      <w:proofErr w:type="gramStart"/>
      <w:r w:rsidRPr="00697919">
        <w:rPr>
          <w:rFonts w:ascii="PT Sans" w:eastAsia="Times New Roman" w:hAnsi="PT Sans" w:cs="Times New Roman"/>
          <w:sz w:val="28"/>
          <w:szCs w:val="28"/>
        </w:rPr>
        <w:t>смешного</w:t>
      </w:r>
      <w:proofErr w:type="gramEnd"/>
      <w:r w:rsidRPr="00697919">
        <w:rPr>
          <w:rFonts w:ascii="PT Sans" w:eastAsia="Times New Roman" w:hAnsi="PT Sans" w:cs="Times New Roman"/>
          <w:sz w:val="28"/>
          <w:szCs w:val="28"/>
        </w:rPr>
        <w:t>, но более глубокая реакция, которую оно в нас вызывает, – сочувствие, сострадание, восхищение. Так объясняет донкихотство современный исследователь.</w:t>
      </w:r>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sz w:val="28"/>
          <w:szCs w:val="28"/>
        </w:rPr>
        <w:t>Иные времена обнаружили в романе иное содержание, то «нечто высшее, из чего вытекают все верования, убеждения и начала», и не только обнаружили, но и попытались объяснить</w:t>
      </w:r>
      <w:proofErr w:type="gramStart"/>
      <w:r w:rsidRPr="00697919">
        <w:rPr>
          <w:rFonts w:ascii="PT Sans" w:eastAsia="Times New Roman" w:hAnsi="PT Sans" w:cs="Times New Roman"/>
          <w:sz w:val="28"/>
          <w:szCs w:val="28"/>
        </w:rPr>
        <w:t>.</w:t>
      </w:r>
      <w:r w:rsidR="00F00442" w:rsidRPr="00697919">
        <w:rPr>
          <w:rFonts w:ascii="PT Sans" w:eastAsia="Times New Roman" w:hAnsi="PT Sans" w:cs="Times New Roman"/>
          <w:sz w:val="28"/>
          <w:szCs w:val="28"/>
        </w:rPr>
        <w:t>(</w:t>
      </w:r>
      <w:proofErr w:type="gramEnd"/>
      <w:r w:rsidR="00F00442" w:rsidRPr="00697919">
        <w:rPr>
          <w:rFonts w:ascii="PT Sans" w:eastAsia="Times New Roman" w:hAnsi="PT Sans" w:cs="Times New Roman"/>
          <w:sz w:val="28"/>
          <w:szCs w:val="28"/>
        </w:rPr>
        <w:t>цитаты</w:t>
      </w:r>
      <w:r w:rsidR="00F00442" w:rsidRPr="00697919">
        <w:rPr>
          <w:rFonts w:ascii="PT Sans" w:eastAsia="Times New Roman" w:hAnsi="PT Sans" w:cs="Times New Roman" w:hint="eastAsia"/>
          <w:sz w:val="28"/>
          <w:szCs w:val="28"/>
        </w:rPr>
        <w:t>…</w:t>
      </w:r>
      <w:r w:rsidR="00F00442" w:rsidRPr="00697919">
        <w:rPr>
          <w:rFonts w:ascii="PT Sans" w:eastAsia="Times New Roman" w:hAnsi="PT Sans" w:cs="Times New Roman"/>
          <w:sz w:val="28"/>
          <w:szCs w:val="28"/>
        </w:rPr>
        <w:t>)</w:t>
      </w:r>
    </w:p>
    <w:p w:rsidR="00F00442" w:rsidRPr="00697919" w:rsidRDefault="00F00442" w:rsidP="00F00442">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b/>
          <w:bCs/>
          <w:sz w:val="28"/>
          <w:szCs w:val="28"/>
        </w:rPr>
        <w:t>Домашнее задание: </w:t>
      </w:r>
      <w:r w:rsidRPr="00697919">
        <w:rPr>
          <w:rFonts w:ascii="PT Sans" w:eastAsia="Times New Roman" w:hAnsi="PT Sans" w:cs="Times New Roman"/>
          <w:sz w:val="28"/>
          <w:szCs w:val="28"/>
        </w:rPr>
        <w:t>нарисовать ассоциативный портрет Дон Кихота.</w:t>
      </w:r>
    </w:p>
    <w:p w:rsidR="00B34FEA" w:rsidRPr="00697919" w:rsidRDefault="00B34FEA" w:rsidP="00194394">
      <w:pPr>
        <w:shd w:val="clear" w:color="auto" w:fill="FFFFFF"/>
        <w:spacing w:after="0" w:line="315" w:lineRule="atLeast"/>
        <w:ind w:firstLine="709"/>
        <w:jc w:val="both"/>
        <w:rPr>
          <w:rFonts w:ascii="PT Sans" w:eastAsia="Times New Roman" w:hAnsi="PT Sans" w:cs="Times New Roman"/>
          <w:sz w:val="28"/>
          <w:szCs w:val="28"/>
        </w:rPr>
      </w:pPr>
    </w:p>
    <w:p w:rsidR="00B34FEA" w:rsidRPr="00697919" w:rsidRDefault="00B34FEA" w:rsidP="00B34FEA">
      <w:pPr>
        <w:shd w:val="clear" w:color="auto" w:fill="FFFFFF"/>
        <w:spacing w:after="0" w:line="315" w:lineRule="atLeast"/>
        <w:ind w:firstLine="709"/>
        <w:jc w:val="both"/>
        <w:rPr>
          <w:rFonts w:ascii="PT Sans" w:eastAsia="Times New Roman" w:hAnsi="PT Sans" w:cs="Times New Roman"/>
          <w:spacing w:val="45"/>
          <w:sz w:val="28"/>
          <w:szCs w:val="28"/>
        </w:rPr>
      </w:pPr>
    </w:p>
    <w:p w:rsidR="00B34FEA" w:rsidRPr="00697919" w:rsidRDefault="00B34FEA" w:rsidP="00B34FEA">
      <w:pPr>
        <w:shd w:val="clear" w:color="auto" w:fill="FFFFFF"/>
        <w:spacing w:after="0" w:line="315" w:lineRule="atLeast"/>
        <w:ind w:firstLine="709"/>
        <w:jc w:val="both"/>
        <w:rPr>
          <w:rFonts w:ascii="PT Sans" w:eastAsia="Times New Roman" w:hAnsi="PT Sans" w:cs="Times New Roman"/>
          <w:spacing w:val="45"/>
          <w:sz w:val="28"/>
          <w:szCs w:val="28"/>
        </w:rPr>
      </w:pPr>
    </w:p>
    <w:p w:rsidR="00B34FEA" w:rsidRPr="00697919" w:rsidRDefault="00B34FEA" w:rsidP="00B34FEA">
      <w:pPr>
        <w:shd w:val="clear" w:color="auto" w:fill="FFFFFF"/>
        <w:spacing w:after="0" w:line="315" w:lineRule="atLeast"/>
        <w:jc w:val="center"/>
        <w:rPr>
          <w:rFonts w:ascii="Times New Roman" w:eastAsia="Times New Roman" w:hAnsi="Times New Roman" w:cs="Times New Roman"/>
          <w:caps/>
          <w:sz w:val="28"/>
          <w:szCs w:val="28"/>
        </w:rPr>
      </w:pPr>
      <w:r w:rsidRPr="00697919">
        <w:rPr>
          <w:rFonts w:ascii="Times New Roman" w:eastAsia="Times New Roman" w:hAnsi="Times New Roman" w:cs="Times New Roman"/>
          <w:caps/>
          <w:sz w:val="28"/>
          <w:szCs w:val="28"/>
        </w:rPr>
        <w:t>САМОСТОЯТЕЛЬНАЯ РАБОТА:</w:t>
      </w:r>
    </w:p>
    <w:p w:rsidR="00B34FEA" w:rsidRPr="00697919" w:rsidRDefault="00B34FEA" w:rsidP="00B34FEA">
      <w:pPr>
        <w:shd w:val="clear" w:color="auto" w:fill="FFFFFF"/>
        <w:spacing w:after="0" w:line="315" w:lineRule="atLeast"/>
        <w:jc w:val="center"/>
        <w:rPr>
          <w:rFonts w:ascii="Times New Roman" w:eastAsia="Times New Roman" w:hAnsi="Times New Roman" w:cs="Times New Roman"/>
          <w:b/>
          <w:sz w:val="28"/>
          <w:szCs w:val="28"/>
        </w:rPr>
      </w:pPr>
      <w:r w:rsidRPr="00697919">
        <w:rPr>
          <w:rFonts w:ascii="Times New Roman" w:eastAsia="Times New Roman" w:hAnsi="Times New Roman" w:cs="Times New Roman"/>
          <w:b/>
          <w:caps/>
          <w:sz w:val="28"/>
          <w:szCs w:val="28"/>
        </w:rPr>
        <w:t>К</w:t>
      </w:r>
      <w:r w:rsidRPr="00697919">
        <w:rPr>
          <w:rFonts w:ascii="Times New Roman" w:eastAsia="Times New Roman" w:hAnsi="Times New Roman" w:cs="Times New Roman"/>
          <w:b/>
          <w:sz w:val="28"/>
          <w:szCs w:val="28"/>
        </w:rPr>
        <w:t>акая  из  оценок  вам  кажется  наиболее  интересной?  Почему?</w:t>
      </w:r>
    </w:p>
    <w:p w:rsidR="00B34FEA" w:rsidRPr="00697919" w:rsidRDefault="00B34FEA" w:rsidP="00194394">
      <w:pPr>
        <w:shd w:val="clear" w:color="auto" w:fill="FFFFFF"/>
        <w:spacing w:after="0" w:line="315" w:lineRule="atLeast"/>
        <w:ind w:firstLine="709"/>
        <w:jc w:val="both"/>
        <w:rPr>
          <w:rFonts w:ascii="PT Sans" w:eastAsia="Times New Roman" w:hAnsi="PT Sans" w:cs="Times New Roman"/>
          <w:sz w:val="28"/>
          <w:szCs w:val="28"/>
        </w:rPr>
      </w:pPr>
    </w:p>
    <w:p w:rsidR="00194394" w:rsidRPr="00697919" w:rsidRDefault="00194394" w:rsidP="00194394">
      <w:pPr>
        <w:shd w:val="clear" w:color="auto" w:fill="FFFFFF"/>
        <w:spacing w:after="0" w:line="315" w:lineRule="atLeast"/>
        <w:ind w:firstLine="709"/>
        <w:jc w:val="both"/>
        <w:rPr>
          <w:rFonts w:ascii="Times New Roman" w:eastAsia="Times New Roman" w:hAnsi="Times New Roman" w:cs="Times New Roman"/>
          <w:i/>
          <w:sz w:val="28"/>
          <w:szCs w:val="28"/>
        </w:rPr>
      </w:pPr>
      <w:r w:rsidRPr="00697919">
        <w:rPr>
          <w:rFonts w:ascii="Times New Roman" w:eastAsia="Times New Roman" w:hAnsi="Times New Roman" w:cs="Times New Roman"/>
          <w:sz w:val="28"/>
          <w:szCs w:val="28"/>
        </w:rPr>
        <w:t xml:space="preserve">В. Г. Белинский утверждал, </w:t>
      </w:r>
      <w:r w:rsidRPr="00697919">
        <w:rPr>
          <w:rFonts w:ascii="Times New Roman" w:eastAsia="Times New Roman" w:hAnsi="Times New Roman" w:cs="Times New Roman"/>
          <w:i/>
          <w:sz w:val="28"/>
          <w:szCs w:val="28"/>
        </w:rPr>
        <w:t>что Дон Кихот – благородный и умный человек, который весь, со всем жаром энергической души, предался любимой идее. Комическая же сторона в характере Дон Кихота состоит в противоположности его любимой идеи с требованием времени, с тем, что она не может быть осуществлена в действии, приложена к делу</w:t>
      </w:r>
      <w:proofErr w:type="gramStart"/>
      <w:r w:rsidRPr="00697919">
        <w:rPr>
          <w:rFonts w:ascii="Times New Roman" w:eastAsia="Times New Roman" w:hAnsi="Times New Roman" w:cs="Times New Roman"/>
          <w:i/>
          <w:sz w:val="28"/>
          <w:szCs w:val="28"/>
        </w:rPr>
        <w:t>… К</w:t>
      </w:r>
      <w:proofErr w:type="gramEnd"/>
      <w:r w:rsidRPr="00697919">
        <w:rPr>
          <w:rFonts w:ascii="Times New Roman" w:eastAsia="Times New Roman" w:hAnsi="Times New Roman" w:cs="Times New Roman"/>
          <w:i/>
          <w:sz w:val="28"/>
          <w:szCs w:val="28"/>
        </w:rPr>
        <w:t>аждый человек есть немного Дон Кихот, писал критик, но более всего бывают донкихотами люди с пламенным воображением, любящею душою, благородным сердцем, даже с сильною волею и с умом, но без рассудка такта действительности</w:t>
      </w:r>
      <w:proofErr w:type="gramStart"/>
      <w:r w:rsidRPr="00697919">
        <w:rPr>
          <w:rFonts w:ascii="Times New Roman" w:eastAsia="Times New Roman" w:hAnsi="Times New Roman" w:cs="Times New Roman"/>
          <w:i/>
          <w:sz w:val="28"/>
          <w:szCs w:val="28"/>
        </w:rPr>
        <w:t>… Е</w:t>
      </w:r>
      <w:proofErr w:type="gramEnd"/>
      <w:r w:rsidRPr="00697919">
        <w:rPr>
          <w:rFonts w:ascii="Times New Roman" w:eastAsia="Times New Roman" w:hAnsi="Times New Roman" w:cs="Times New Roman"/>
          <w:i/>
          <w:sz w:val="28"/>
          <w:szCs w:val="28"/>
        </w:rPr>
        <w:t>сли б эта храбрость, это великодушие, эта преданность, если б  все  эти  прекрасные,  высокие  и  благородные  качества  были  употребле</w:t>
      </w:r>
      <w:r w:rsidRPr="00697919">
        <w:rPr>
          <w:rFonts w:ascii="Times New Roman" w:eastAsia="Times New Roman" w:hAnsi="Times New Roman" w:cs="Times New Roman"/>
          <w:i/>
          <w:sz w:val="28"/>
          <w:szCs w:val="28"/>
        </w:rPr>
        <w:lastRenderedPageBreak/>
        <w:t>ны на дело, вовремя и кстати, – Дон Кихот был бы истинно великим человеком.</w:t>
      </w:r>
    </w:p>
    <w:p w:rsidR="00194394" w:rsidRPr="00697919" w:rsidRDefault="00194394" w:rsidP="00194394">
      <w:pPr>
        <w:shd w:val="clear" w:color="auto" w:fill="FFFFFF"/>
        <w:spacing w:after="0" w:line="315" w:lineRule="atLeast"/>
        <w:ind w:firstLine="709"/>
        <w:jc w:val="both"/>
        <w:rPr>
          <w:rFonts w:ascii="Times New Roman" w:eastAsia="Times New Roman" w:hAnsi="Times New Roman" w:cs="Times New Roman"/>
          <w:i/>
          <w:sz w:val="28"/>
          <w:szCs w:val="28"/>
        </w:rPr>
      </w:pPr>
      <w:r w:rsidRPr="00697919">
        <w:rPr>
          <w:rFonts w:ascii="Times New Roman" w:eastAsia="Times New Roman" w:hAnsi="Times New Roman" w:cs="Times New Roman"/>
          <w:sz w:val="28"/>
          <w:szCs w:val="28"/>
        </w:rPr>
        <w:t xml:space="preserve">И. С. Тургенев заметил, </w:t>
      </w:r>
      <w:r w:rsidRPr="00697919">
        <w:rPr>
          <w:rFonts w:ascii="Times New Roman" w:eastAsia="Times New Roman" w:hAnsi="Times New Roman" w:cs="Times New Roman"/>
          <w:i/>
          <w:sz w:val="28"/>
          <w:szCs w:val="28"/>
        </w:rPr>
        <w:t>что </w:t>
      </w:r>
      <w:r w:rsidRPr="00697919">
        <w:rPr>
          <w:rFonts w:ascii="Times New Roman" w:eastAsia="Times New Roman" w:hAnsi="Times New Roman" w:cs="Times New Roman"/>
          <w:i/>
          <w:caps/>
          <w:sz w:val="28"/>
          <w:szCs w:val="28"/>
        </w:rPr>
        <w:t>Д</w:t>
      </w:r>
      <w:r w:rsidRPr="00697919">
        <w:rPr>
          <w:rFonts w:ascii="Times New Roman" w:eastAsia="Times New Roman" w:hAnsi="Times New Roman" w:cs="Times New Roman"/>
          <w:i/>
          <w:sz w:val="28"/>
          <w:szCs w:val="28"/>
        </w:rPr>
        <w:t>он Кихот выражает собой «</w:t>
      </w:r>
      <w:proofErr w:type="gramStart"/>
      <w:r w:rsidRPr="00697919">
        <w:rPr>
          <w:rFonts w:ascii="Times New Roman" w:eastAsia="Times New Roman" w:hAnsi="Times New Roman" w:cs="Times New Roman"/>
          <w:i/>
          <w:sz w:val="28"/>
          <w:szCs w:val="28"/>
        </w:rPr>
        <w:t>веру</w:t>
      </w:r>
      <w:proofErr w:type="gramEnd"/>
      <w:r w:rsidRPr="00697919">
        <w:rPr>
          <w:rFonts w:ascii="Times New Roman" w:eastAsia="Times New Roman" w:hAnsi="Times New Roman" w:cs="Times New Roman"/>
          <w:i/>
          <w:sz w:val="28"/>
          <w:szCs w:val="28"/>
        </w:rPr>
        <w:t xml:space="preserve"> прежде всего; веру в нечто вечное, незыблемое… в истину, находящуюся вне отдельного человека, но легко ему дающуюся, требующую служения и жертв, но доступную постоянству служения и силе жертвы. Дон Кихот проникнут весь преданностью к идеалу, для которого он готов подвергаться всевозможным лишениям, жертвовать </w:t>
      </w:r>
      <w:proofErr w:type="spellStart"/>
      <w:r w:rsidRPr="00697919">
        <w:rPr>
          <w:rFonts w:ascii="Times New Roman" w:eastAsia="Times New Roman" w:hAnsi="Times New Roman" w:cs="Times New Roman"/>
          <w:i/>
          <w:sz w:val="28"/>
          <w:szCs w:val="28"/>
        </w:rPr>
        <w:t>жизнию</w:t>
      </w:r>
      <w:proofErr w:type="spellEnd"/>
      <w:r w:rsidRPr="00697919">
        <w:rPr>
          <w:rFonts w:ascii="Times New Roman" w:eastAsia="Times New Roman" w:hAnsi="Times New Roman" w:cs="Times New Roman"/>
          <w:i/>
          <w:sz w:val="28"/>
          <w:szCs w:val="28"/>
        </w:rPr>
        <w:t>; самую жизнь свою он ценит настолько, насколько она может служить средством к воплощению идеала, к водворению истины, справедливости на земле</w:t>
      </w:r>
      <w:proofErr w:type="gramStart"/>
      <w:r w:rsidRPr="00697919">
        <w:rPr>
          <w:rFonts w:ascii="Times New Roman" w:eastAsia="Times New Roman" w:hAnsi="Times New Roman" w:cs="Times New Roman"/>
          <w:i/>
          <w:sz w:val="28"/>
          <w:szCs w:val="28"/>
        </w:rPr>
        <w:t>… Ж</w:t>
      </w:r>
      <w:proofErr w:type="gramEnd"/>
      <w:r w:rsidRPr="00697919">
        <w:rPr>
          <w:rFonts w:ascii="Times New Roman" w:eastAsia="Times New Roman" w:hAnsi="Times New Roman" w:cs="Times New Roman"/>
          <w:i/>
          <w:sz w:val="28"/>
          <w:szCs w:val="28"/>
        </w:rPr>
        <w:t xml:space="preserve">ить для себя, заботиться о себе – Дон Кихот почел бы постыдным. </w:t>
      </w:r>
      <w:proofErr w:type="gramStart"/>
      <w:r w:rsidRPr="00697919">
        <w:rPr>
          <w:rFonts w:ascii="Times New Roman" w:eastAsia="Times New Roman" w:hAnsi="Times New Roman" w:cs="Times New Roman"/>
          <w:i/>
          <w:sz w:val="28"/>
          <w:szCs w:val="28"/>
        </w:rPr>
        <w:t>Он весь живёт (если можно так выразиться) вне себя, для других, для своих братьев, для истребления зла, для противодействия враждебным человечеству силам – волшебникам, великанам – то есть притеснителям… Смиренный сердцем, он духом велик и смел… крепость его нравственного состава (заметьте, что этот сумасшедший, странствующий рыцарь – самое нравственное существо в мире) придает особенную силу и величавость всем его суждениям и речам, всей</w:t>
      </w:r>
      <w:proofErr w:type="gramEnd"/>
      <w:r w:rsidRPr="00697919">
        <w:rPr>
          <w:rFonts w:ascii="Times New Roman" w:eastAsia="Times New Roman" w:hAnsi="Times New Roman" w:cs="Times New Roman"/>
          <w:i/>
          <w:sz w:val="28"/>
          <w:szCs w:val="28"/>
        </w:rPr>
        <w:t xml:space="preserve"> его фигуре, несмотря на комические и унизительные положения, в которые он беспрестанно впадает… Дон Кихот энтузиаст, служитель идеи и потому овеян ее сиянием…»</w:t>
      </w:r>
    </w:p>
    <w:p w:rsidR="00194394" w:rsidRPr="00697919" w:rsidRDefault="00194394" w:rsidP="00194394">
      <w:pPr>
        <w:shd w:val="clear" w:color="auto" w:fill="FFFFFF"/>
        <w:spacing w:after="0" w:line="315" w:lineRule="atLeast"/>
        <w:ind w:firstLine="709"/>
        <w:jc w:val="both"/>
        <w:rPr>
          <w:rFonts w:ascii="PT Sans" w:eastAsia="Times New Roman" w:hAnsi="PT Sans" w:cs="Times New Roman"/>
          <w:sz w:val="28"/>
          <w:szCs w:val="28"/>
        </w:rPr>
      </w:pPr>
      <w:r w:rsidRPr="00697919">
        <w:rPr>
          <w:rFonts w:ascii="PT Sans" w:eastAsia="Times New Roman" w:hAnsi="PT Sans" w:cs="Times New Roman"/>
          <w:b/>
          <w:bCs/>
          <w:sz w:val="28"/>
          <w:szCs w:val="28"/>
        </w:rPr>
        <w:t>Домашнее задание: </w:t>
      </w:r>
      <w:r w:rsidRPr="00697919">
        <w:rPr>
          <w:rFonts w:ascii="PT Sans" w:eastAsia="Times New Roman" w:hAnsi="PT Sans" w:cs="Times New Roman"/>
          <w:sz w:val="28"/>
          <w:szCs w:val="28"/>
        </w:rPr>
        <w:t>нарисовать ассоциативный портрет Дон Кихота.</w:t>
      </w:r>
    </w:p>
    <w:p w:rsidR="002913D9" w:rsidRPr="00697919" w:rsidRDefault="002913D9">
      <w:pPr>
        <w:rPr>
          <w:sz w:val="28"/>
          <w:szCs w:val="28"/>
        </w:rPr>
      </w:pPr>
    </w:p>
    <w:sectPr w:rsidR="002913D9" w:rsidRPr="00697919" w:rsidSect="004340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4394"/>
    <w:rsid w:val="00082614"/>
    <w:rsid w:val="00194394"/>
    <w:rsid w:val="002913D9"/>
    <w:rsid w:val="004340D9"/>
    <w:rsid w:val="00697919"/>
    <w:rsid w:val="00B34FEA"/>
    <w:rsid w:val="00F004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0D9"/>
  </w:style>
  <w:style w:type="paragraph" w:styleId="1">
    <w:name w:val="heading 1"/>
    <w:basedOn w:val="a"/>
    <w:link w:val="10"/>
    <w:uiPriority w:val="9"/>
    <w:qFormat/>
    <w:rsid w:val="001943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4394"/>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194394"/>
  </w:style>
  <w:style w:type="paragraph" w:styleId="a3">
    <w:name w:val="Balloon Text"/>
    <w:basedOn w:val="a"/>
    <w:link w:val="a4"/>
    <w:uiPriority w:val="99"/>
    <w:semiHidden/>
    <w:unhideWhenUsed/>
    <w:rsid w:val="001943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43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6636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6</Pages>
  <Words>1918</Words>
  <Characters>10933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2014-09-22T13:11:00Z</dcterms:created>
  <dcterms:modified xsi:type="dcterms:W3CDTF">2014-10-15T13:51:00Z</dcterms:modified>
</cp:coreProperties>
</file>