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>МИНИСТЕРСТВО ОБРАЗОВАНИЯ И НАУКИ КРАСНОДАРСКОГО КРАЯ</w:t>
      </w: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>ГБПОУ  КК «КОЛЛЕДЖ ЕЙСКИЙ»</w:t>
      </w: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A843F6">
        <w:rPr>
          <w:rFonts w:ascii="Times New Roman" w:hAnsi="Times New Roman"/>
          <w:b/>
          <w:bCs/>
          <w:kern w:val="36"/>
          <w:sz w:val="24"/>
          <w:szCs w:val="24"/>
        </w:rPr>
        <w:t xml:space="preserve">Практическая работа </w:t>
      </w:r>
    </w:p>
    <w:p w:rsidR="006C2123" w:rsidRPr="00A843F6" w:rsidRDefault="006C2123" w:rsidP="006C2123">
      <w:pPr>
        <w:spacing w:before="120" w:after="120"/>
        <w:jc w:val="center"/>
        <w:rPr>
          <w:rFonts w:ascii="Cambria" w:hAnsi="Cambria"/>
          <w:b/>
          <w:bCs/>
          <w:color w:val="4F81BD"/>
          <w:sz w:val="24"/>
          <w:szCs w:val="24"/>
        </w:rPr>
      </w:pP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A843F6">
        <w:rPr>
          <w:rStyle w:val="FontStyle12"/>
          <w:rFonts w:ascii="Times New Roman" w:hAnsi="Times New Roman"/>
          <w:sz w:val="24"/>
          <w:szCs w:val="24"/>
        </w:rPr>
        <w:t>«</w:t>
      </w:r>
      <w:r>
        <w:rPr>
          <w:rStyle w:val="FontStyle12"/>
          <w:rFonts w:ascii="Times New Roman" w:hAnsi="Times New Roman"/>
          <w:sz w:val="24"/>
          <w:szCs w:val="24"/>
        </w:rPr>
        <w:t xml:space="preserve">Векторные рисунки в одном слое в </w:t>
      </w:r>
      <w:r>
        <w:rPr>
          <w:rStyle w:val="FontStyle12"/>
          <w:rFonts w:ascii="Times New Roman" w:hAnsi="Times New Roman"/>
          <w:sz w:val="24"/>
          <w:szCs w:val="24"/>
          <w:lang w:val="en-US"/>
        </w:rPr>
        <w:t>Photoshop</w:t>
      </w:r>
      <w:r w:rsidRPr="000D69B3">
        <w:rPr>
          <w:rStyle w:val="FontStyle12"/>
          <w:rFonts w:ascii="Times New Roman" w:hAnsi="Times New Roman"/>
          <w:sz w:val="24"/>
          <w:szCs w:val="24"/>
        </w:rPr>
        <w:t xml:space="preserve"> </w:t>
      </w:r>
      <w:r>
        <w:rPr>
          <w:rStyle w:val="FontStyle12"/>
          <w:rFonts w:ascii="Times New Roman" w:hAnsi="Times New Roman"/>
          <w:sz w:val="24"/>
          <w:szCs w:val="24"/>
          <w:lang w:val="en-US"/>
        </w:rPr>
        <w:t>CS</w:t>
      </w:r>
      <w:r w:rsidRPr="000D69B3">
        <w:rPr>
          <w:rStyle w:val="FontStyle12"/>
          <w:rFonts w:ascii="Times New Roman" w:hAnsi="Times New Roman"/>
          <w:sz w:val="24"/>
          <w:szCs w:val="24"/>
        </w:rPr>
        <w:t>5</w:t>
      </w:r>
      <w:r w:rsidRPr="00A843F6">
        <w:rPr>
          <w:rStyle w:val="FontStyle12"/>
          <w:rFonts w:ascii="Times New Roman" w:hAnsi="Times New Roman"/>
          <w:sz w:val="24"/>
          <w:szCs w:val="24"/>
        </w:rPr>
        <w:t>»</w:t>
      </w: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tabs>
          <w:tab w:val="left" w:pos="5103"/>
        </w:tabs>
        <w:spacing w:before="120" w:after="120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ab/>
        <w:t xml:space="preserve">Разработал </w:t>
      </w:r>
    </w:p>
    <w:p w:rsidR="006C2123" w:rsidRPr="00A843F6" w:rsidRDefault="006C2123" w:rsidP="006C2123">
      <w:pPr>
        <w:tabs>
          <w:tab w:val="left" w:pos="5103"/>
        </w:tabs>
        <w:spacing w:before="120" w:after="120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ab/>
        <w:t>преподаватель информатики</w:t>
      </w:r>
    </w:p>
    <w:p w:rsidR="006C2123" w:rsidRPr="00A843F6" w:rsidRDefault="006C2123" w:rsidP="006C2123">
      <w:pPr>
        <w:tabs>
          <w:tab w:val="left" w:pos="5103"/>
        </w:tabs>
        <w:spacing w:before="120" w:after="120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ab/>
        <w:t>Караваев Игорь Григорьевич</w:t>
      </w:r>
    </w:p>
    <w:p w:rsidR="006C2123" w:rsidRPr="00A843F6" w:rsidRDefault="006C2123" w:rsidP="006C2123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</w:rPr>
        <w:t>г. Ейск</w:t>
      </w:r>
    </w:p>
    <w:p w:rsidR="006C2123" w:rsidRPr="000D69B3" w:rsidRDefault="006C2123" w:rsidP="006C2123">
      <w:pPr>
        <w:spacing w:before="120" w:after="120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smartTag w:uri="urn:schemas-microsoft-com:office:smarttags" w:element="metricconverter">
        <w:smartTagPr>
          <w:attr w:name="ProductID" w:val="2014 г"/>
        </w:smartTagPr>
        <w:r w:rsidRPr="00A843F6">
          <w:rPr>
            <w:rFonts w:ascii="Times New Roman" w:hAnsi="Times New Roman"/>
            <w:sz w:val="24"/>
            <w:szCs w:val="24"/>
          </w:rPr>
          <w:t>2014 г</w:t>
        </w:r>
      </w:smartTag>
      <w:r w:rsidRPr="00A843F6">
        <w:rPr>
          <w:rFonts w:ascii="Times New Roman" w:hAnsi="Times New Roman"/>
          <w:sz w:val="24"/>
          <w:szCs w:val="24"/>
        </w:rPr>
        <w:t>.</w:t>
      </w:r>
      <w:r w:rsidRPr="00A843F6">
        <w:rPr>
          <w:rFonts w:ascii="Times New Roman" w:hAnsi="Times New Roman"/>
          <w:b/>
          <w:sz w:val="24"/>
          <w:szCs w:val="24"/>
        </w:rPr>
        <w:br w:type="page"/>
      </w:r>
      <w:r w:rsidRPr="00A843F6">
        <w:rPr>
          <w:rFonts w:ascii="Times New Roman" w:hAnsi="Times New Roman"/>
          <w:b/>
          <w:bCs/>
          <w:kern w:val="36"/>
          <w:sz w:val="24"/>
          <w:szCs w:val="24"/>
        </w:rPr>
        <w:lastRenderedPageBreak/>
        <w:t xml:space="preserve">Практическая работа </w:t>
      </w:r>
      <w:r>
        <w:rPr>
          <w:rFonts w:ascii="Times New Roman" w:hAnsi="Times New Roman"/>
          <w:b/>
          <w:bCs/>
          <w:kern w:val="36"/>
          <w:sz w:val="24"/>
          <w:szCs w:val="24"/>
        </w:rPr>
        <w:t>№2</w:t>
      </w: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A843F6">
        <w:rPr>
          <w:rStyle w:val="FontStyle12"/>
          <w:rFonts w:ascii="Times New Roman" w:hAnsi="Times New Roman"/>
          <w:sz w:val="24"/>
          <w:szCs w:val="24"/>
        </w:rPr>
        <w:t>«</w:t>
      </w:r>
      <w:r>
        <w:rPr>
          <w:rStyle w:val="FontStyle12"/>
          <w:rFonts w:ascii="Times New Roman" w:hAnsi="Times New Roman"/>
          <w:sz w:val="24"/>
          <w:szCs w:val="24"/>
        </w:rPr>
        <w:t xml:space="preserve">Векторные рисунки в одном слое в </w:t>
      </w:r>
      <w:r>
        <w:rPr>
          <w:rStyle w:val="FontStyle12"/>
          <w:rFonts w:ascii="Times New Roman" w:hAnsi="Times New Roman"/>
          <w:sz w:val="24"/>
          <w:szCs w:val="24"/>
          <w:lang w:val="en-US"/>
        </w:rPr>
        <w:t>Photoshop</w:t>
      </w:r>
      <w:r w:rsidRPr="000D69B3">
        <w:rPr>
          <w:rStyle w:val="FontStyle12"/>
          <w:rFonts w:ascii="Times New Roman" w:hAnsi="Times New Roman"/>
          <w:sz w:val="24"/>
          <w:szCs w:val="24"/>
        </w:rPr>
        <w:t xml:space="preserve"> </w:t>
      </w:r>
      <w:r>
        <w:rPr>
          <w:rStyle w:val="FontStyle12"/>
          <w:rFonts w:ascii="Times New Roman" w:hAnsi="Times New Roman"/>
          <w:sz w:val="24"/>
          <w:szCs w:val="24"/>
          <w:lang w:val="en-US"/>
        </w:rPr>
        <w:t>CS</w:t>
      </w:r>
      <w:r w:rsidRPr="000D69B3">
        <w:rPr>
          <w:rStyle w:val="FontStyle12"/>
          <w:rFonts w:ascii="Times New Roman" w:hAnsi="Times New Roman"/>
          <w:sz w:val="24"/>
          <w:szCs w:val="24"/>
        </w:rPr>
        <w:t>5</w:t>
      </w:r>
      <w:r w:rsidRPr="00A843F6">
        <w:rPr>
          <w:rStyle w:val="FontStyle12"/>
          <w:rFonts w:ascii="Times New Roman" w:hAnsi="Times New Roman"/>
          <w:sz w:val="24"/>
          <w:szCs w:val="24"/>
        </w:rPr>
        <w:t>»</w:t>
      </w:r>
    </w:p>
    <w:p w:rsidR="006C2123" w:rsidRPr="00A843F6" w:rsidRDefault="006C2123" w:rsidP="006C2123">
      <w:pPr>
        <w:spacing w:before="120" w:after="1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6C2123" w:rsidRPr="000D69B3" w:rsidRDefault="006C2123" w:rsidP="006C2123">
      <w:pPr>
        <w:pStyle w:val="a6"/>
        <w:spacing w:before="120" w:after="120"/>
        <w:ind w:left="4" w:right="106"/>
        <w:rPr>
          <w:b/>
          <w:bCs/>
        </w:rPr>
      </w:pPr>
      <w:r w:rsidRPr="00A843F6">
        <w:rPr>
          <w:rFonts w:eastAsia="Times New Roman"/>
          <w:u w:val="single"/>
        </w:rPr>
        <w:t>Цели работы:</w:t>
      </w:r>
      <w:r w:rsidRPr="00A843F6">
        <w:rPr>
          <w:rFonts w:eastAsia="Times New Roman"/>
        </w:rPr>
        <w:t xml:space="preserve"> </w:t>
      </w:r>
      <w:r w:rsidRPr="00A843F6">
        <w:t>способствовать</w:t>
      </w:r>
      <w:r w:rsidRPr="00A843F6">
        <w:rPr>
          <w:b/>
        </w:rPr>
        <w:t xml:space="preserve"> </w:t>
      </w:r>
      <w:r w:rsidRPr="00A843F6">
        <w:rPr>
          <w:bCs/>
        </w:rPr>
        <w:t>формированию первичных  навыков работы в графическом редакт</w:t>
      </w:r>
      <w:r w:rsidRPr="00A843F6">
        <w:rPr>
          <w:bCs/>
        </w:rPr>
        <w:t>о</w:t>
      </w:r>
      <w:r w:rsidRPr="00A843F6">
        <w:rPr>
          <w:bCs/>
        </w:rPr>
        <w:t xml:space="preserve">ре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Photoshop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 xml:space="preserve">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CS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>5</w:t>
      </w:r>
    </w:p>
    <w:p w:rsidR="006C2123" w:rsidRPr="00A843F6" w:rsidRDefault="006C2123" w:rsidP="006C2123">
      <w:pPr>
        <w:pStyle w:val="a6"/>
        <w:spacing w:before="120" w:after="120"/>
        <w:ind w:left="1985" w:right="106" w:hanging="1418"/>
      </w:pPr>
      <w:proofErr w:type="gramStart"/>
      <w:r w:rsidRPr="00A843F6">
        <w:rPr>
          <w:i/>
        </w:rPr>
        <w:t>Обучающая</w:t>
      </w:r>
      <w:proofErr w:type="gramEnd"/>
      <w:r w:rsidRPr="00A843F6">
        <w:t>: развитие навыков и умения работы с графическими объектами; развитие элементов творчества и исследовательской деятельности; умение делать правильные выводы</w:t>
      </w:r>
    </w:p>
    <w:p w:rsidR="006C2123" w:rsidRPr="00A843F6" w:rsidRDefault="006C2123" w:rsidP="006C2123">
      <w:pPr>
        <w:pStyle w:val="a6"/>
        <w:spacing w:before="120" w:after="120"/>
        <w:ind w:left="1985" w:right="106" w:hanging="1418"/>
      </w:pPr>
      <w:proofErr w:type="gramStart"/>
      <w:r w:rsidRPr="00A843F6">
        <w:rPr>
          <w:i/>
        </w:rPr>
        <w:t>Воспитательная</w:t>
      </w:r>
      <w:proofErr w:type="gramEnd"/>
      <w:r w:rsidRPr="00A843F6">
        <w:rPr>
          <w:i/>
        </w:rPr>
        <w:t>:</w:t>
      </w:r>
      <w:r w:rsidRPr="00A843F6">
        <w:t xml:space="preserve"> формирование системного мышления, восприятия компьютера как и</w:t>
      </w:r>
      <w:r w:rsidRPr="00A843F6">
        <w:t>н</w:t>
      </w:r>
      <w:r w:rsidRPr="00A843F6">
        <w:t>струмента информационной деятельности человека.</w:t>
      </w:r>
    </w:p>
    <w:p w:rsidR="006C2123" w:rsidRPr="00A843F6" w:rsidRDefault="006C2123" w:rsidP="006C2123">
      <w:pPr>
        <w:pStyle w:val="a6"/>
        <w:spacing w:before="120" w:after="120"/>
        <w:ind w:left="1985" w:right="106" w:hanging="1418"/>
      </w:pPr>
      <w:proofErr w:type="gramStart"/>
      <w:r w:rsidRPr="00A843F6">
        <w:rPr>
          <w:i/>
        </w:rPr>
        <w:t>Развивающая</w:t>
      </w:r>
      <w:proofErr w:type="gramEnd"/>
      <w:r w:rsidRPr="00A843F6">
        <w:rPr>
          <w:i/>
        </w:rPr>
        <w:t>:</w:t>
      </w:r>
      <w:r w:rsidRPr="00A843F6">
        <w:t xml:space="preserve"> развитие познавательного интереса, творческой активности учащи</w:t>
      </w:r>
      <w:r w:rsidRPr="00A843F6">
        <w:t>х</w:t>
      </w:r>
      <w:r w:rsidRPr="00A843F6">
        <w:t xml:space="preserve">ся. </w:t>
      </w:r>
    </w:p>
    <w:p w:rsidR="006C2123" w:rsidRPr="00A843F6" w:rsidRDefault="006C2123" w:rsidP="006C2123">
      <w:pPr>
        <w:spacing w:before="120" w:after="1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6C2123" w:rsidRPr="00A843F6" w:rsidRDefault="006C2123" w:rsidP="006C2123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  <w:u w:val="single"/>
        </w:rPr>
        <w:t>Задачи работы:</w:t>
      </w:r>
      <w:r w:rsidRPr="006C2123">
        <w:rPr>
          <w:rFonts w:ascii="Times New Roman" w:hAnsi="Times New Roman"/>
          <w:sz w:val="24"/>
          <w:szCs w:val="24"/>
        </w:rPr>
        <w:t xml:space="preserve"> </w:t>
      </w:r>
      <w:r w:rsidRPr="00A843F6">
        <w:rPr>
          <w:rFonts w:ascii="Times New Roman" w:hAnsi="Times New Roman"/>
          <w:sz w:val="24"/>
          <w:szCs w:val="24"/>
        </w:rPr>
        <w:t xml:space="preserve">изучить основные </w:t>
      </w:r>
      <w:r>
        <w:rPr>
          <w:rFonts w:ascii="Times New Roman" w:hAnsi="Times New Roman"/>
          <w:sz w:val="24"/>
          <w:szCs w:val="24"/>
        </w:rPr>
        <w:t xml:space="preserve">приемы создания простейших рисунков из векторных фигур в одном слое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Photoshop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 xml:space="preserve">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CS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>5</w:t>
      </w:r>
      <w:r w:rsidRPr="00A843F6">
        <w:rPr>
          <w:rFonts w:ascii="Times New Roman" w:hAnsi="Times New Roman"/>
          <w:sz w:val="24"/>
          <w:szCs w:val="24"/>
        </w:rPr>
        <w:t>.</w:t>
      </w:r>
    </w:p>
    <w:p w:rsidR="006C2123" w:rsidRPr="000D69B3" w:rsidRDefault="006C2123" w:rsidP="006C2123">
      <w:pPr>
        <w:spacing w:before="120" w:after="120"/>
        <w:ind w:left="1620" w:hanging="1620"/>
        <w:jc w:val="both"/>
        <w:rPr>
          <w:rFonts w:ascii="Times New Roman" w:hAnsi="Times New Roman"/>
          <w:b/>
          <w:sz w:val="24"/>
          <w:szCs w:val="24"/>
        </w:rPr>
      </w:pPr>
      <w:r w:rsidRPr="00A843F6">
        <w:rPr>
          <w:rFonts w:ascii="Times New Roman" w:hAnsi="Times New Roman"/>
          <w:sz w:val="24"/>
          <w:szCs w:val="24"/>
          <w:u w:val="single"/>
        </w:rPr>
        <w:t>Оборудование:</w:t>
      </w:r>
      <w:r w:rsidRPr="00A843F6">
        <w:rPr>
          <w:rFonts w:ascii="Times New Roman" w:hAnsi="Times New Roman"/>
          <w:sz w:val="24"/>
          <w:szCs w:val="24"/>
        </w:rPr>
        <w:t xml:space="preserve"> ПК, </w:t>
      </w:r>
      <w:bookmarkStart w:id="0" w:name="_GoBack"/>
      <w:bookmarkEnd w:id="0"/>
      <w:r w:rsidRPr="00A843F6">
        <w:rPr>
          <w:rFonts w:ascii="Times New Roman" w:hAnsi="Times New Roman"/>
          <w:sz w:val="24"/>
          <w:szCs w:val="24"/>
        </w:rPr>
        <w:t xml:space="preserve">графический редактор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Photoshop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 xml:space="preserve"> 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CS</w:t>
      </w:r>
      <w:r w:rsidRPr="000D69B3">
        <w:rPr>
          <w:rStyle w:val="FontStyle12"/>
          <w:rFonts w:ascii="Times New Roman" w:hAnsi="Times New Roman"/>
          <w:b w:val="0"/>
          <w:sz w:val="24"/>
          <w:szCs w:val="24"/>
        </w:rPr>
        <w:t>5</w:t>
      </w:r>
    </w:p>
    <w:p w:rsidR="00A521B5" w:rsidRDefault="00A521B5" w:rsidP="006C2123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</w:p>
    <w:p w:rsidR="00A521B5" w:rsidRDefault="00A521B5" w:rsidP="006C2123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</w:p>
    <w:p w:rsidR="006C2123" w:rsidRPr="00A843F6" w:rsidRDefault="006C2123" w:rsidP="006C2123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A843F6">
        <w:rPr>
          <w:rFonts w:ascii="Times New Roman" w:hAnsi="Times New Roman"/>
          <w:b/>
          <w:sz w:val="24"/>
          <w:szCs w:val="24"/>
        </w:rPr>
        <w:t xml:space="preserve">Теоретическая часть практической работы </w:t>
      </w:r>
    </w:p>
    <w:p w:rsidR="006C2123" w:rsidRDefault="00A521B5" w:rsidP="006C2123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FontStyle12"/>
          <w:rFonts w:ascii="Times New Roman" w:hAnsi="Times New Roman"/>
          <w:b w:val="0"/>
          <w:sz w:val="24"/>
          <w:szCs w:val="24"/>
        </w:rPr>
        <w:t xml:space="preserve">Графический редактор </w:t>
      </w:r>
      <w:r w:rsidR="006C2123"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Photoshop</w:t>
      </w:r>
      <w:r w:rsidR="006C2123" w:rsidRPr="000D69B3">
        <w:rPr>
          <w:rStyle w:val="FontStyle12"/>
          <w:rFonts w:ascii="Times New Roman" w:hAnsi="Times New Roman"/>
          <w:b w:val="0"/>
          <w:sz w:val="24"/>
          <w:szCs w:val="24"/>
        </w:rPr>
        <w:t xml:space="preserve"> </w:t>
      </w:r>
      <w:r w:rsidR="006C2123" w:rsidRPr="000D69B3">
        <w:rPr>
          <w:rStyle w:val="FontStyle12"/>
          <w:rFonts w:ascii="Times New Roman" w:hAnsi="Times New Roman"/>
          <w:b w:val="0"/>
          <w:sz w:val="24"/>
          <w:szCs w:val="24"/>
          <w:lang w:val="en-US"/>
        </w:rPr>
        <w:t>CS</w:t>
      </w:r>
      <w:r w:rsidR="006C2123" w:rsidRPr="000D69B3">
        <w:rPr>
          <w:rStyle w:val="FontStyle12"/>
          <w:rFonts w:ascii="Times New Roman" w:hAnsi="Times New Roman"/>
          <w:b w:val="0"/>
          <w:sz w:val="24"/>
          <w:szCs w:val="24"/>
        </w:rPr>
        <w:t>5</w:t>
      </w:r>
      <w:r w:rsidR="006C2123" w:rsidRPr="000D69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оснащен профессиональными средствами для создания собственных рисунков и обработки готовых изображений, используя эффекты многослойной структуры.</w:t>
      </w:r>
    </w:p>
    <w:p w:rsidR="00A521B5" w:rsidRDefault="00A521B5" w:rsidP="006C2123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необходимости можно создавать рисунки в одном слое с использованием оригинальных эффектов. </w:t>
      </w:r>
      <w:r w:rsidR="00373801">
        <w:rPr>
          <w:rFonts w:ascii="Times New Roman" w:hAnsi="Times New Roman"/>
          <w:sz w:val="24"/>
          <w:szCs w:val="24"/>
        </w:rPr>
        <w:t>В данной работе рассматриваются возможности создания рисунков в одном слое с использованием различных режимов, таких как:</w:t>
      </w:r>
    </w:p>
    <w:p w:rsidR="00373801" w:rsidRDefault="00373801" w:rsidP="006C2123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Добавить к области фигуры</w:t>
      </w:r>
    </w:p>
    <w:p w:rsidR="00373801" w:rsidRDefault="00373801" w:rsidP="006C2123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Удалить из области фигуры</w:t>
      </w:r>
    </w:p>
    <w:p w:rsidR="00373801" w:rsidRDefault="00373801" w:rsidP="006C2123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Пересечение областей фигуры</w:t>
      </w:r>
    </w:p>
    <w:p w:rsidR="00373801" w:rsidRDefault="00373801" w:rsidP="006C2123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Исключение пересекающихся областей</w:t>
      </w:r>
    </w:p>
    <w:p w:rsidR="006C2123" w:rsidRPr="00A843F6" w:rsidRDefault="00373801" w:rsidP="006C2123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этих режимов позволяет создавать оригинальные изображения с различными эффектами.</w:t>
      </w:r>
    </w:p>
    <w:p w:rsidR="006C2123" w:rsidRPr="006678D3" w:rsidRDefault="006678D3" w:rsidP="006678D3">
      <w:pPr>
        <w:widowControl/>
        <w:autoSpaceDE/>
        <w:autoSpaceDN/>
        <w:adjustRightInd/>
        <w:spacing w:after="200" w:line="276" w:lineRule="auto"/>
        <w:ind w:firstLine="709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678D3">
        <w:rPr>
          <w:rFonts w:ascii="Times New Roman" w:hAnsi="Times New Roman" w:cs="Times New Roman"/>
          <w:bCs/>
          <w:spacing w:val="-5"/>
          <w:sz w:val="24"/>
          <w:szCs w:val="24"/>
        </w:rPr>
        <w:t>Данная практическая работа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31709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№2 является частью общего цикла - «Работа в графическом редакторе </w:t>
      </w:r>
      <w:r w:rsidR="00317094">
        <w:rPr>
          <w:rFonts w:ascii="Times New Roman" w:hAnsi="Times New Roman" w:cs="Times New Roman"/>
          <w:bCs/>
          <w:spacing w:val="-5"/>
          <w:sz w:val="24"/>
          <w:szCs w:val="24"/>
          <w:lang w:val="en-US"/>
        </w:rPr>
        <w:t>Photoshop</w:t>
      </w:r>
      <w:r w:rsidR="00317094" w:rsidRPr="0031709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317094">
        <w:rPr>
          <w:rFonts w:ascii="Times New Roman" w:hAnsi="Times New Roman" w:cs="Times New Roman"/>
          <w:bCs/>
          <w:spacing w:val="-5"/>
          <w:sz w:val="24"/>
          <w:szCs w:val="24"/>
          <w:lang w:val="en-US"/>
        </w:rPr>
        <w:t>CS</w:t>
      </w:r>
      <w:r w:rsidR="00317094" w:rsidRPr="00317094">
        <w:rPr>
          <w:rFonts w:ascii="Times New Roman" w:hAnsi="Times New Roman" w:cs="Times New Roman"/>
          <w:bCs/>
          <w:spacing w:val="-5"/>
          <w:sz w:val="24"/>
          <w:szCs w:val="24"/>
        </w:rPr>
        <w:t>5</w:t>
      </w:r>
      <w:r w:rsidR="00317094">
        <w:rPr>
          <w:rFonts w:ascii="Times New Roman" w:hAnsi="Times New Roman" w:cs="Times New Roman"/>
          <w:bCs/>
          <w:spacing w:val="-5"/>
          <w:sz w:val="24"/>
          <w:szCs w:val="24"/>
        </w:rPr>
        <w:t>» и продолжением первой работы, которую можно открыть по ссылке:</w:t>
      </w:r>
    </w:p>
    <w:p w:rsidR="006678D3" w:rsidRPr="006678D3" w:rsidRDefault="006678D3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hyperlink r:id="rId5" w:tgtFrame="_blank" w:history="1">
        <w:r>
          <w:rPr>
            <w:rStyle w:val="a7"/>
            <w:color w:val="0077CC"/>
            <w:shd w:val="clear" w:color="auto" w:fill="FFFFFF"/>
          </w:rPr>
          <w:t>http://kopilkaurokov.ru/informatika/uroki/139948</w:t>
        </w:r>
      </w:hyperlink>
    </w:p>
    <w:p w:rsidR="00A521B5" w:rsidRPr="00317094" w:rsidRDefault="00317094" w:rsidP="00317094">
      <w:pPr>
        <w:widowControl/>
        <w:autoSpaceDE/>
        <w:autoSpaceDN/>
        <w:adjustRightInd/>
        <w:spacing w:after="200" w:line="276" w:lineRule="auto"/>
        <w:ind w:firstLine="709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317094">
        <w:rPr>
          <w:rFonts w:ascii="Times New Roman" w:hAnsi="Times New Roman" w:cs="Times New Roman"/>
          <w:bCs/>
          <w:spacing w:val="-5"/>
          <w:sz w:val="24"/>
          <w:szCs w:val="24"/>
        </w:rPr>
        <w:t>Поскольку первая практическая работа завершается на третьем пунк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>т</w:t>
      </w:r>
      <w:r w:rsidRPr="00317094">
        <w:rPr>
          <w:rFonts w:ascii="Times New Roman" w:hAnsi="Times New Roman" w:cs="Times New Roman"/>
          <w:bCs/>
          <w:spacing w:val="-5"/>
          <w:sz w:val="24"/>
          <w:szCs w:val="24"/>
        </w:rPr>
        <w:t>е,</w:t>
      </w:r>
      <w:r w:rsidRPr="00317094">
        <w:rPr>
          <w:rFonts w:ascii="Times New Roman" w:hAnsi="Times New Roman" w:cs="Times New Roman"/>
          <w:bCs/>
          <w:spacing w:val="-5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>данная работа начинается со следующего пункта №4.</w:t>
      </w:r>
      <w:r w:rsidR="00A521B5" w:rsidRPr="00317094">
        <w:rPr>
          <w:rFonts w:ascii="Times New Roman" w:hAnsi="Times New Roman" w:cs="Times New Roman"/>
          <w:bCs/>
          <w:spacing w:val="-5"/>
          <w:sz w:val="24"/>
          <w:szCs w:val="24"/>
        </w:rPr>
        <w:br w:type="page"/>
      </w:r>
    </w:p>
    <w:p w:rsidR="007E24ED" w:rsidRPr="00A521B5" w:rsidRDefault="00A521B5" w:rsidP="007E24ED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1B5">
        <w:rPr>
          <w:rFonts w:ascii="Times New Roman" w:hAnsi="Times New Roman" w:cs="Times New Roman"/>
          <w:b/>
          <w:bCs/>
          <w:spacing w:val="-5"/>
          <w:sz w:val="24"/>
          <w:szCs w:val="24"/>
        </w:rPr>
        <w:lastRenderedPageBreak/>
        <w:t>Ход работы</w:t>
      </w:r>
    </w:p>
    <w:p w:rsidR="009E32C5" w:rsidRPr="00D52EC8" w:rsidRDefault="009E32C5" w:rsidP="00D52EC8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52EC8">
        <w:rPr>
          <w:rFonts w:ascii="Times New Roman" w:hAnsi="Times New Roman" w:cs="Times New Roman"/>
          <w:b/>
          <w:sz w:val="24"/>
          <w:szCs w:val="24"/>
        </w:rPr>
        <w:t>Отрисовка</w:t>
      </w:r>
      <w:proofErr w:type="spellEnd"/>
      <w:r w:rsidRPr="00D52EC8">
        <w:rPr>
          <w:rFonts w:ascii="Times New Roman" w:hAnsi="Times New Roman" w:cs="Times New Roman"/>
          <w:b/>
          <w:sz w:val="24"/>
          <w:szCs w:val="24"/>
        </w:rPr>
        <w:t xml:space="preserve"> нескольких фигур в одном слое</w:t>
      </w:r>
    </w:p>
    <w:p w:rsidR="00D52EC8" w:rsidRPr="00D52EC8" w:rsidRDefault="00D52EC8" w:rsidP="00D52EC8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2C5" w:rsidRPr="00D52EC8" w:rsidRDefault="009E32C5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Создайте новый проект, с такими же параметрами рабочего листа 400х500</w:t>
      </w:r>
    </w:p>
    <w:p w:rsidR="009E32C5" w:rsidRPr="00D52EC8" w:rsidRDefault="009E32C5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На панели инструментов нажмите мышкой (пол секунды держать нажатой) кнопку «</w:t>
      </w:r>
      <w:r w:rsidRPr="00D52EC8">
        <w:rPr>
          <w:rFonts w:ascii="Times New Roman" w:hAnsi="Times New Roman" w:cs="Times New Roman"/>
          <w:b/>
          <w:sz w:val="24"/>
          <w:szCs w:val="24"/>
        </w:rPr>
        <w:t>Фигура</w:t>
      </w:r>
      <w:r w:rsidRPr="00D52EC8">
        <w:rPr>
          <w:rFonts w:ascii="Times New Roman" w:hAnsi="Times New Roman" w:cs="Times New Roman"/>
          <w:sz w:val="24"/>
          <w:szCs w:val="24"/>
        </w:rPr>
        <w:t>»</w:t>
      </w:r>
      <w:r w:rsidR="00451FA4" w:rsidRPr="00D52EC8">
        <w:rPr>
          <w:rFonts w:ascii="Times New Roman" w:hAnsi="Times New Roman" w:cs="Times New Roman"/>
          <w:sz w:val="24"/>
          <w:szCs w:val="24"/>
        </w:rPr>
        <w:t>, появится меню этой кнопки.</w:t>
      </w:r>
    </w:p>
    <w:p w:rsidR="00451FA4" w:rsidRPr="00D52EC8" w:rsidRDefault="00FF6855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36195" distR="36195" simplePos="0" relativeHeight="251674624" behindDoc="0" locked="1" layoutInCell="1" allowOverlap="1">
            <wp:simplePos x="0" y="0"/>
            <wp:positionH relativeFrom="column">
              <wp:posOffset>5677535</wp:posOffset>
            </wp:positionH>
            <wp:positionV relativeFrom="paragraph">
              <wp:posOffset>153670</wp:posOffset>
            </wp:positionV>
            <wp:extent cx="248920" cy="228600"/>
            <wp:effectExtent l="19050" t="0" r="0" b="0"/>
            <wp:wrapSquare wrapText="bothSides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3254" t="72734" r="23514" b="2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FA4" w:rsidRPr="00D52EC8">
        <w:rPr>
          <w:rFonts w:ascii="Times New Roman" w:hAnsi="Times New Roman" w:cs="Times New Roman"/>
          <w:sz w:val="24"/>
          <w:szCs w:val="24"/>
        </w:rPr>
        <w:t>Выберите инструмент «</w:t>
      </w:r>
      <w:r w:rsidR="00451FA4" w:rsidRPr="00D52EC8">
        <w:rPr>
          <w:rFonts w:ascii="Times New Roman" w:hAnsi="Times New Roman" w:cs="Times New Roman"/>
          <w:b/>
          <w:sz w:val="24"/>
          <w:szCs w:val="24"/>
        </w:rPr>
        <w:t>Многоугольник</w:t>
      </w:r>
      <w:r w:rsidR="00451FA4" w:rsidRPr="00D52EC8">
        <w:rPr>
          <w:rFonts w:ascii="Times New Roman" w:hAnsi="Times New Roman" w:cs="Times New Roman"/>
          <w:sz w:val="24"/>
          <w:szCs w:val="24"/>
        </w:rPr>
        <w:t>»</w:t>
      </w:r>
    </w:p>
    <w:p w:rsidR="00451FA4" w:rsidRPr="00D52EC8" w:rsidRDefault="00451FA4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Убедитесь, что на панели «</w:t>
      </w:r>
      <w:r w:rsidRPr="00D52EC8">
        <w:rPr>
          <w:rFonts w:ascii="Times New Roman" w:hAnsi="Times New Roman" w:cs="Times New Roman"/>
          <w:b/>
          <w:sz w:val="24"/>
          <w:szCs w:val="24"/>
        </w:rPr>
        <w:t>Параметры</w:t>
      </w:r>
      <w:r w:rsidRPr="00D52EC8">
        <w:rPr>
          <w:rFonts w:ascii="Times New Roman" w:hAnsi="Times New Roman" w:cs="Times New Roman"/>
          <w:sz w:val="24"/>
          <w:szCs w:val="24"/>
        </w:rPr>
        <w:t xml:space="preserve">» включена кнопка </w:t>
      </w:r>
      <w:r w:rsidR="00FF6855" w:rsidRPr="00D52EC8">
        <w:rPr>
          <w:rFonts w:ascii="Times New Roman" w:hAnsi="Times New Roman" w:cs="Times New Roman"/>
          <w:sz w:val="24"/>
          <w:szCs w:val="24"/>
        </w:rPr>
        <w:t xml:space="preserve"> </w:t>
      </w:r>
      <w:r w:rsidRPr="00D52EC8">
        <w:rPr>
          <w:rFonts w:ascii="Times New Roman" w:hAnsi="Times New Roman" w:cs="Times New Roman"/>
          <w:sz w:val="24"/>
          <w:szCs w:val="24"/>
        </w:rPr>
        <w:t>«</w:t>
      </w:r>
      <w:r w:rsidRPr="00D52EC8">
        <w:rPr>
          <w:rFonts w:ascii="Times New Roman" w:hAnsi="Times New Roman" w:cs="Times New Roman"/>
          <w:b/>
          <w:sz w:val="24"/>
          <w:szCs w:val="24"/>
        </w:rPr>
        <w:t>Слой – фигура</w:t>
      </w:r>
      <w:r w:rsidRPr="00D52EC8">
        <w:rPr>
          <w:rFonts w:ascii="Times New Roman" w:hAnsi="Times New Roman" w:cs="Times New Roman"/>
          <w:sz w:val="24"/>
          <w:szCs w:val="24"/>
        </w:rPr>
        <w:t>»</w:t>
      </w:r>
    </w:p>
    <w:p w:rsidR="00451FA4" w:rsidRPr="00D52EC8" w:rsidRDefault="00451FA4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В поле «Стороны» включите –</w:t>
      </w:r>
      <w:r w:rsidR="00D30E05" w:rsidRPr="00D52EC8">
        <w:rPr>
          <w:rFonts w:ascii="Times New Roman" w:hAnsi="Times New Roman" w:cs="Times New Roman"/>
          <w:sz w:val="24"/>
          <w:szCs w:val="24"/>
        </w:rPr>
        <w:t xml:space="preserve"> 12</w:t>
      </w:r>
    </w:p>
    <w:p w:rsidR="00451FA4" w:rsidRPr="00D52EC8" w:rsidRDefault="00451FA4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Ориентируясь по линейкам, нарисуйте фигуру размером примерно 200х200 пикселей</w:t>
      </w:r>
    </w:p>
    <w:p w:rsidR="00451FA4" w:rsidRPr="00D52EC8" w:rsidRDefault="003A3FD2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Чтобы переместить фигуру в середину листа, необходимо включить «Стрелку», расположенную над кнопкой «</w:t>
      </w:r>
      <w:r w:rsidRPr="00BD3FC8">
        <w:rPr>
          <w:rFonts w:ascii="Times New Roman" w:hAnsi="Times New Roman" w:cs="Times New Roman"/>
          <w:b/>
          <w:sz w:val="24"/>
          <w:szCs w:val="24"/>
        </w:rPr>
        <w:t>Фигура</w:t>
      </w:r>
      <w:r w:rsidRPr="00D52EC8">
        <w:rPr>
          <w:rFonts w:ascii="Times New Roman" w:hAnsi="Times New Roman" w:cs="Times New Roman"/>
          <w:sz w:val="24"/>
          <w:szCs w:val="24"/>
        </w:rPr>
        <w:t>». Но у этой стрелки два режима, поэтому нажмите на кнопку со стрелкой и в появившемся меню выберите инструмент «</w:t>
      </w:r>
      <w:r w:rsidRPr="00D52EC8">
        <w:rPr>
          <w:rFonts w:ascii="Times New Roman" w:hAnsi="Times New Roman" w:cs="Times New Roman"/>
          <w:b/>
          <w:sz w:val="24"/>
          <w:szCs w:val="24"/>
        </w:rPr>
        <w:t>Выделение контура</w:t>
      </w:r>
      <w:r w:rsidRPr="00D52EC8">
        <w:rPr>
          <w:rFonts w:ascii="Times New Roman" w:hAnsi="Times New Roman" w:cs="Times New Roman"/>
          <w:sz w:val="24"/>
          <w:szCs w:val="24"/>
        </w:rPr>
        <w:t>»</w:t>
      </w:r>
    </w:p>
    <w:p w:rsidR="003A3FD2" w:rsidRPr="00D52EC8" w:rsidRDefault="003A3FD2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Теперь зацепите мышкой фигуру и переместите в середину рабочей области.</w:t>
      </w:r>
    </w:p>
    <w:p w:rsidR="003A3FD2" w:rsidRPr="00D52EC8" w:rsidRDefault="00397E2D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Включите вновь многоугольник</w:t>
      </w:r>
    </w:p>
    <w:p w:rsidR="00397E2D" w:rsidRPr="00D52EC8" w:rsidRDefault="00397E2D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Количество сторон –</w:t>
      </w:r>
      <w:r w:rsidR="00021914" w:rsidRPr="00D52EC8">
        <w:rPr>
          <w:rFonts w:ascii="Times New Roman" w:hAnsi="Times New Roman" w:cs="Times New Roman"/>
          <w:sz w:val="24"/>
          <w:szCs w:val="24"/>
        </w:rPr>
        <w:t xml:space="preserve"> 15</w:t>
      </w:r>
    </w:p>
    <w:p w:rsidR="00397E2D" w:rsidRPr="00D52EC8" w:rsidRDefault="006042C1" w:rsidP="00D52EC8">
      <w:pPr>
        <w:pStyle w:val="a3"/>
        <w:numPr>
          <w:ilvl w:val="1"/>
          <w:numId w:val="3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497840</wp:posOffset>
            </wp:positionV>
            <wp:extent cx="6586855" cy="1527175"/>
            <wp:effectExtent l="19050" t="19050" r="23495" b="1587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14" t="33446" r="10964" b="4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1527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EC8">
        <w:rPr>
          <w:rFonts w:ascii="Times New Roman" w:hAnsi="Times New Roman" w:cs="Times New Roman"/>
          <w:sz w:val="24"/>
          <w:szCs w:val="24"/>
        </w:rPr>
        <w:t>Для прорисовки новой фигуры в том же слое, можно выбрать один из четырех режимов:</w:t>
      </w:r>
      <w:r w:rsidRPr="00D52EC8">
        <w:rPr>
          <w:rFonts w:ascii="Times New Roman" w:hAnsi="Times New Roman" w:cs="Times New Roman"/>
          <w:sz w:val="24"/>
          <w:szCs w:val="24"/>
        </w:rPr>
        <w:br/>
      </w:r>
      <w:r w:rsidRPr="00D52EC8">
        <w:rPr>
          <w:rFonts w:ascii="Times New Roman" w:hAnsi="Times New Roman" w:cs="Times New Roman"/>
          <w:sz w:val="24"/>
          <w:szCs w:val="24"/>
        </w:rPr>
        <w:br/>
        <w:t xml:space="preserve"> На </w:t>
      </w:r>
      <w:r w:rsidR="00397E2D" w:rsidRPr="00D52EC8">
        <w:rPr>
          <w:rFonts w:ascii="Times New Roman" w:hAnsi="Times New Roman" w:cs="Times New Roman"/>
          <w:sz w:val="24"/>
          <w:szCs w:val="24"/>
        </w:rPr>
        <w:t xml:space="preserve"> панели «Параметры» включите режим «</w:t>
      </w:r>
      <w:r w:rsidRPr="00D52EC8">
        <w:rPr>
          <w:rFonts w:ascii="Times New Roman" w:hAnsi="Times New Roman" w:cs="Times New Roman"/>
          <w:b/>
          <w:sz w:val="24"/>
          <w:szCs w:val="24"/>
        </w:rPr>
        <w:t>Удалить</w:t>
      </w:r>
      <w:r w:rsidR="00397E2D" w:rsidRPr="00D52EC8">
        <w:rPr>
          <w:rFonts w:ascii="Times New Roman" w:hAnsi="Times New Roman" w:cs="Times New Roman"/>
          <w:b/>
          <w:sz w:val="24"/>
          <w:szCs w:val="24"/>
        </w:rPr>
        <w:t xml:space="preserve"> из области фигуры</w:t>
      </w:r>
      <w:r w:rsidR="00397E2D" w:rsidRPr="00D52EC8">
        <w:rPr>
          <w:rFonts w:ascii="Times New Roman" w:hAnsi="Times New Roman" w:cs="Times New Roman"/>
          <w:sz w:val="24"/>
          <w:szCs w:val="24"/>
        </w:rPr>
        <w:t>», тогда новая фигура будет нарисована в том же слое</w:t>
      </w:r>
    </w:p>
    <w:p w:rsidR="00397E2D" w:rsidRPr="00D52EC8" w:rsidRDefault="00021914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272415</wp:posOffset>
            </wp:positionV>
            <wp:extent cx="843915" cy="873125"/>
            <wp:effectExtent l="19050" t="0" r="0" b="0"/>
            <wp:wrapSquare wrapText="bothSides"/>
            <wp:docPr id="1" name="Рисунок 1" descr="C:\Documents and Settings\Игорь\Local Settings\Temporary Internet Files\Content.Word\В одном сл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горь\Local Settings\Temporary Internet Files\Content.Word\В одном сло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E2D" w:rsidRPr="00D52EC8">
        <w:rPr>
          <w:rFonts w:ascii="Times New Roman" w:hAnsi="Times New Roman" w:cs="Times New Roman"/>
          <w:sz w:val="24"/>
          <w:szCs w:val="24"/>
        </w:rPr>
        <w:t>Нарисуйте новый многоугольник размером в два раза меньший предыдущего</w:t>
      </w:r>
    </w:p>
    <w:p w:rsidR="00397E2D" w:rsidRPr="00D52EC8" w:rsidRDefault="00D60680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На панели инструментов в</w:t>
      </w:r>
      <w:r w:rsidR="00397E2D" w:rsidRPr="00D52EC8">
        <w:rPr>
          <w:rFonts w:ascii="Times New Roman" w:hAnsi="Times New Roman" w:cs="Times New Roman"/>
          <w:sz w:val="24"/>
          <w:szCs w:val="24"/>
        </w:rPr>
        <w:t>ключите режим «</w:t>
      </w:r>
      <w:r w:rsidR="00397E2D" w:rsidRPr="00D52EC8">
        <w:rPr>
          <w:rFonts w:ascii="Times New Roman" w:hAnsi="Times New Roman" w:cs="Times New Roman"/>
          <w:b/>
          <w:sz w:val="24"/>
          <w:szCs w:val="24"/>
        </w:rPr>
        <w:t>Выделение контура</w:t>
      </w:r>
      <w:r w:rsidR="00397E2D" w:rsidRPr="00D52EC8">
        <w:rPr>
          <w:rFonts w:ascii="Times New Roman" w:hAnsi="Times New Roman" w:cs="Times New Roman"/>
          <w:sz w:val="24"/>
          <w:szCs w:val="24"/>
        </w:rPr>
        <w:t>» и переместите новый многоугольник в середину предыдущего.</w:t>
      </w:r>
    </w:p>
    <w:p w:rsidR="00021914" w:rsidRPr="00D52EC8" w:rsidRDefault="00021914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Задайте цвет полученной фигуре.</w:t>
      </w:r>
    </w:p>
    <w:p w:rsidR="00D60680" w:rsidRPr="00D52EC8" w:rsidRDefault="00021914" w:rsidP="00D52EC8">
      <w:pPr>
        <w:pStyle w:val="a3"/>
        <w:widowControl/>
        <w:numPr>
          <w:ilvl w:val="1"/>
          <w:numId w:val="3"/>
        </w:numPr>
        <w:autoSpaceDE/>
        <w:autoSpaceDN/>
        <w:adjustRightInd/>
        <w:spacing w:after="120"/>
        <w:jc w:val="both"/>
      </w:pPr>
      <w:r w:rsidRPr="00D52EC8">
        <w:rPr>
          <w:rFonts w:ascii="Times New Roman" w:hAnsi="Times New Roman" w:cs="Times New Roman"/>
          <w:sz w:val="24"/>
          <w:szCs w:val="24"/>
        </w:rPr>
        <w:t>Сохраните проект под названием «</w:t>
      </w:r>
      <w:r w:rsidRPr="00D52EC8">
        <w:rPr>
          <w:rFonts w:ascii="Times New Roman" w:hAnsi="Times New Roman" w:cs="Times New Roman"/>
          <w:b/>
          <w:sz w:val="24"/>
          <w:szCs w:val="24"/>
        </w:rPr>
        <w:t>В одном слое</w:t>
      </w:r>
      <w:r w:rsidRPr="00D52EC8">
        <w:rPr>
          <w:rFonts w:ascii="Times New Roman" w:hAnsi="Times New Roman" w:cs="Times New Roman"/>
          <w:sz w:val="24"/>
          <w:szCs w:val="24"/>
        </w:rPr>
        <w:t>»</w:t>
      </w:r>
      <w:r w:rsidRPr="00D52EC8">
        <w:t xml:space="preserve"> </w:t>
      </w:r>
    </w:p>
    <w:p w:rsidR="00D52EC8" w:rsidRPr="00D52EC8" w:rsidRDefault="00D52EC8" w:rsidP="00D52EC8">
      <w:pPr>
        <w:widowControl/>
        <w:autoSpaceDE/>
        <w:autoSpaceDN/>
        <w:adjustRightInd/>
        <w:spacing w:after="120"/>
        <w:ind w:left="360"/>
        <w:jc w:val="both"/>
      </w:pPr>
    </w:p>
    <w:p w:rsidR="001843F2" w:rsidRPr="00D52EC8" w:rsidRDefault="001843F2" w:rsidP="00D52EC8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EC8">
        <w:rPr>
          <w:rFonts w:ascii="Times New Roman" w:hAnsi="Times New Roman" w:cs="Times New Roman"/>
          <w:b/>
          <w:sz w:val="24"/>
          <w:szCs w:val="24"/>
        </w:rPr>
        <w:t>Редактирование фигур</w:t>
      </w:r>
    </w:p>
    <w:p w:rsidR="00D52EC8" w:rsidRPr="00D52EC8" w:rsidRDefault="00D52EC8" w:rsidP="00D52EC8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43F2" w:rsidRPr="00D52EC8" w:rsidRDefault="00CB4C13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73025</wp:posOffset>
            </wp:positionV>
            <wp:extent cx="877570" cy="92456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454" t="56369" r="47765" b="1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140" w:rsidRPr="00D52EC8">
        <w:rPr>
          <w:rFonts w:ascii="Times New Roman" w:hAnsi="Times New Roman" w:cs="Times New Roman"/>
          <w:sz w:val="24"/>
          <w:szCs w:val="24"/>
        </w:rPr>
        <w:t>Откройте проект под названием «</w:t>
      </w:r>
      <w:r w:rsidR="001B7140" w:rsidRPr="00BD3FC8">
        <w:rPr>
          <w:rFonts w:ascii="Times New Roman" w:hAnsi="Times New Roman" w:cs="Times New Roman"/>
          <w:b/>
          <w:sz w:val="24"/>
          <w:szCs w:val="24"/>
        </w:rPr>
        <w:t>В одном слое</w:t>
      </w:r>
      <w:r w:rsidR="001B7140" w:rsidRPr="00D52EC8">
        <w:rPr>
          <w:rFonts w:ascii="Times New Roman" w:hAnsi="Times New Roman" w:cs="Times New Roman"/>
          <w:sz w:val="24"/>
          <w:szCs w:val="24"/>
        </w:rPr>
        <w:t>»</w:t>
      </w:r>
    </w:p>
    <w:p w:rsidR="001B7140" w:rsidRPr="00D52EC8" w:rsidRDefault="001B7140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Включите инструмент «</w:t>
      </w:r>
      <w:r w:rsidRPr="00BD3FC8">
        <w:rPr>
          <w:rFonts w:ascii="Times New Roman" w:hAnsi="Times New Roman" w:cs="Times New Roman"/>
          <w:b/>
          <w:sz w:val="24"/>
          <w:szCs w:val="24"/>
        </w:rPr>
        <w:t>Стрелка</w:t>
      </w:r>
      <w:r w:rsidRPr="00D52EC8">
        <w:rPr>
          <w:rFonts w:ascii="Times New Roman" w:hAnsi="Times New Roman" w:cs="Times New Roman"/>
          <w:sz w:val="24"/>
          <w:szCs w:val="24"/>
        </w:rPr>
        <w:t>»</w:t>
      </w:r>
    </w:p>
    <w:p w:rsidR="001B7140" w:rsidRPr="00D52EC8" w:rsidRDefault="001B7140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 xml:space="preserve">Щелкните по контуру внутреннего многоугольника, в углах должны появиться </w:t>
      </w:r>
      <w:r w:rsidR="008036C1" w:rsidRPr="00D52EC8">
        <w:rPr>
          <w:rFonts w:ascii="Times New Roman" w:hAnsi="Times New Roman" w:cs="Times New Roman"/>
          <w:sz w:val="24"/>
          <w:szCs w:val="24"/>
        </w:rPr>
        <w:t>не закрашенные габаритные квадратики</w:t>
      </w:r>
    </w:p>
    <w:p w:rsidR="008036C1" w:rsidRPr="00D52EC8" w:rsidRDefault="008036C1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Зацепитесь за один из них мышкой и переместите к центру фигуры</w:t>
      </w:r>
    </w:p>
    <w:p w:rsidR="00D52EC8" w:rsidRPr="00D52EC8" w:rsidRDefault="00D52EC8" w:rsidP="00D52EC8">
      <w:pPr>
        <w:spacing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036C1" w:rsidRPr="00D52EC8" w:rsidRDefault="00CB4C13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64770</wp:posOffset>
            </wp:positionV>
            <wp:extent cx="933450" cy="9429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902" t="55990" r="46852" b="1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EC8">
        <w:rPr>
          <w:rFonts w:ascii="Times New Roman" w:hAnsi="Times New Roman" w:cs="Times New Roman"/>
          <w:sz w:val="24"/>
          <w:szCs w:val="24"/>
        </w:rPr>
        <w:t>Затем каждую третью точку переместить к центру, должна получиться ф</w:t>
      </w:r>
      <w:r w:rsidR="00F122BA" w:rsidRPr="00D52EC8">
        <w:rPr>
          <w:rFonts w:ascii="Times New Roman" w:hAnsi="Times New Roman" w:cs="Times New Roman"/>
          <w:sz w:val="24"/>
          <w:szCs w:val="24"/>
        </w:rPr>
        <w:t>игура, с тремя внутренними лепестками.</w:t>
      </w:r>
    </w:p>
    <w:p w:rsidR="00F122BA" w:rsidRPr="00D52EC8" w:rsidRDefault="00F122BA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Для увеличения внутренних лепестков включите режим «Стрелка»</w:t>
      </w:r>
    </w:p>
    <w:p w:rsidR="00F122BA" w:rsidRPr="00D52EC8" w:rsidRDefault="00F122BA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Щелчком выделите внутреннюю фигуру</w:t>
      </w:r>
    </w:p>
    <w:p w:rsidR="00F122BA" w:rsidRPr="00D52EC8" w:rsidRDefault="00F122BA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 xml:space="preserve">Щелкните по фигуре правой клавишей мышки </w:t>
      </w:r>
      <w:r w:rsidR="00A6656A" w:rsidRPr="00D52EC8">
        <w:rPr>
          <w:rFonts w:ascii="Times New Roman" w:hAnsi="Times New Roman" w:cs="Times New Roman"/>
          <w:sz w:val="24"/>
          <w:szCs w:val="24"/>
        </w:rPr>
        <w:t>и выберите команду свободное трансформирование контура</w:t>
      </w:r>
    </w:p>
    <w:p w:rsidR="00A6656A" w:rsidRPr="00D52EC8" w:rsidRDefault="00A6656A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240665</wp:posOffset>
            </wp:positionV>
            <wp:extent cx="1089660" cy="107061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906" t="56296" r="46673" b="1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EC8">
        <w:rPr>
          <w:rFonts w:ascii="Times New Roman" w:hAnsi="Times New Roman" w:cs="Times New Roman"/>
          <w:sz w:val="24"/>
          <w:szCs w:val="24"/>
        </w:rPr>
        <w:t>Цепляясь за узлы появившегося прямоугольника, можно увеличивать окантованную область</w:t>
      </w:r>
    </w:p>
    <w:p w:rsidR="00A6656A" w:rsidRPr="00D52EC8" w:rsidRDefault="00A6656A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Рядом с окантовочным прямоугольником найдите положение мышки, когда курсор принимает форму кривой двойной стрелки</w:t>
      </w:r>
      <w:r w:rsidR="00CD749D" w:rsidRPr="00D52EC8">
        <w:rPr>
          <w:rFonts w:ascii="Times New Roman" w:hAnsi="Times New Roman" w:cs="Times New Roman"/>
          <w:sz w:val="24"/>
          <w:szCs w:val="24"/>
        </w:rPr>
        <w:t xml:space="preserve"> – поверните фигуру на 45 градусов.</w:t>
      </w:r>
    </w:p>
    <w:p w:rsidR="0049672B" w:rsidRPr="00D52EC8" w:rsidRDefault="0049672B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Выберите любой другой инструмент на панели и согласитесь с выполненными изменениями.</w:t>
      </w:r>
    </w:p>
    <w:p w:rsidR="007E5788" w:rsidRPr="00D52EC8" w:rsidRDefault="00CD749D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Сохраните проект под названием «</w:t>
      </w:r>
      <w:r w:rsidRPr="00D52EC8">
        <w:rPr>
          <w:rFonts w:ascii="Times New Roman" w:hAnsi="Times New Roman" w:cs="Times New Roman"/>
          <w:b/>
          <w:sz w:val="24"/>
          <w:szCs w:val="24"/>
        </w:rPr>
        <w:t>Редактирование фигур</w:t>
      </w:r>
      <w:r w:rsidRPr="00D52EC8">
        <w:rPr>
          <w:rFonts w:ascii="Times New Roman" w:hAnsi="Times New Roman" w:cs="Times New Roman"/>
          <w:sz w:val="24"/>
          <w:szCs w:val="24"/>
        </w:rPr>
        <w:t>»</w:t>
      </w:r>
    </w:p>
    <w:p w:rsidR="007E24ED" w:rsidRPr="00D52EC8" w:rsidRDefault="007E24ED" w:rsidP="00D52EC8">
      <w:pPr>
        <w:widowControl/>
        <w:autoSpaceDE/>
        <w:autoSpaceDN/>
        <w:adjustRightInd/>
        <w:spacing w:after="120"/>
        <w:rPr>
          <w:rFonts w:ascii="Times New Roman" w:hAnsi="Times New Roman" w:cs="Times New Roman"/>
          <w:sz w:val="24"/>
          <w:szCs w:val="24"/>
        </w:rPr>
      </w:pPr>
    </w:p>
    <w:p w:rsidR="00CD749D" w:rsidRPr="00BD3FC8" w:rsidRDefault="00AF5699" w:rsidP="00D52EC8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EC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5072380</wp:posOffset>
            </wp:positionH>
            <wp:positionV relativeFrom="paragraph">
              <wp:posOffset>74930</wp:posOffset>
            </wp:positionV>
            <wp:extent cx="1099820" cy="1150620"/>
            <wp:effectExtent l="19050" t="0" r="508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654" t="52838" r="63459" b="1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788" w:rsidRPr="00D52EC8">
        <w:rPr>
          <w:rFonts w:ascii="Times New Roman" w:hAnsi="Times New Roman" w:cs="Times New Roman"/>
          <w:b/>
          <w:sz w:val="24"/>
          <w:szCs w:val="24"/>
        </w:rPr>
        <w:t>Узорные стили заливок фигур</w:t>
      </w:r>
    </w:p>
    <w:p w:rsidR="00BD3FC8" w:rsidRPr="00BD3FC8" w:rsidRDefault="00BD3FC8" w:rsidP="00BD3FC8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788" w:rsidRPr="00D52EC8" w:rsidRDefault="007E5788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В проекте «Редактирование фигур» включите инструмент «Фигура»</w:t>
      </w:r>
    </w:p>
    <w:p w:rsidR="007E5788" w:rsidRPr="00D52EC8" w:rsidRDefault="007E5788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На панели параметров откройте окошко «Стиль» и выберите</w:t>
      </w:r>
      <w:r w:rsidR="00AF5699" w:rsidRPr="00D52EC8">
        <w:rPr>
          <w:rFonts w:ascii="Times New Roman" w:hAnsi="Times New Roman" w:cs="Times New Roman"/>
          <w:sz w:val="24"/>
          <w:szCs w:val="24"/>
        </w:rPr>
        <w:t xml:space="preserve"> нужный образец узора.</w:t>
      </w:r>
    </w:p>
    <w:p w:rsidR="007E24ED" w:rsidRPr="00D52EC8" w:rsidRDefault="00AF5699" w:rsidP="00D52EC8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Сохраните проект под названием «Заливка узором»</w:t>
      </w:r>
      <w:r w:rsidR="00793DC0" w:rsidRPr="00D52EC8">
        <w:rPr>
          <w:rFonts w:ascii="Times New Roman" w:hAnsi="Times New Roman" w:cs="Times New Roman"/>
          <w:sz w:val="24"/>
          <w:szCs w:val="24"/>
        </w:rPr>
        <w:br/>
      </w:r>
    </w:p>
    <w:p w:rsidR="007E24ED" w:rsidRPr="00D52EC8" w:rsidRDefault="007E24ED" w:rsidP="00D52EC8">
      <w:pPr>
        <w:spacing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F5699" w:rsidRPr="00B70DB2" w:rsidRDefault="00AF5699" w:rsidP="00B70DB2">
      <w:pPr>
        <w:pStyle w:val="a3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EC8">
        <w:rPr>
          <w:rFonts w:ascii="Times New Roman" w:hAnsi="Times New Roman" w:cs="Times New Roman"/>
          <w:b/>
          <w:sz w:val="24"/>
          <w:szCs w:val="24"/>
        </w:rPr>
        <w:t>Выполнить самостоятельно</w:t>
      </w:r>
    </w:p>
    <w:p w:rsidR="00B70DB2" w:rsidRPr="00B70DB2" w:rsidRDefault="00B70DB2" w:rsidP="00B70DB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5699" w:rsidRPr="00D52EC8" w:rsidRDefault="00AF5699" w:rsidP="00B70DB2">
      <w:pPr>
        <w:pStyle w:val="a3"/>
        <w:numPr>
          <w:ilvl w:val="1"/>
          <w:numId w:val="3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345440</wp:posOffset>
            </wp:positionV>
            <wp:extent cx="1604010" cy="137668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733" t="41853" r="31394" b="1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EC8">
        <w:rPr>
          <w:rFonts w:ascii="Times New Roman" w:hAnsi="Times New Roman" w:cs="Times New Roman"/>
          <w:sz w:val="24"/>
          <w:szCs w:val="24"/>
        </w:rPr>
        <w:t>Создайте самостоятельно следующую фигуру:</w:t>
      </w:r>
      <w:r w:rsidR="007E24ED" w:rsidRPr="00D52EC8">
        <w:rPr>
          <w:rFonts w:ascii="Times New Roman" w:hAnsi="Times New Roman" w:cs="Times New Roman"/>
          <w:sz w:val="24"/>
          <w:szCs w:val="24"/>
        </w:rPr>
        <w:br/>
      </w:r>
    </w:p>
    <w:p w:rsidR="00AF5699" w:rsidRPr="00D52EC8" w:rsidRDefault="00AF5699" w:rsidP="00B70DB2">
      <w:pPr>
        <w:pStyle w:val="a3"/>
        <w:numPr>
          <w:ilvl w:val="1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Краткая инструкция:</w:t>
      </w:r>
    </w:p>
    <w:p w:rsidR="00AF5699" w:rsidRPr="00D52EC8" w:rsidRDefault="00AF5699" w:rsidP="00B70DB2">
      <w:pPr>
        <w:pStyle w:val="a3"/>
        <w:numPr>
          <w:ilvl w:val="2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 xml:space="preserve">Нарисовать квадрат – рисовать прямоугольник с нажатой клавишей </w:t>
      </w:r>
      <w:r w:rsidRPr="00D52EC8">
        <w:rPr>
          <w:rFonts w:ascii="Times New Roman" w:hAnsi="Times New Roman" w:cs="Times New Roman"/>
          <w:sz w:val="24"/>
          <w:szCs w:val="24"/>
          <w:lang w:val="en-US"/>
        </w:rPr>
        <w:t>Shift</w:t>
      </w:r>
    </w:p>
    <w:p w:rsidR="00AF5699" w:rsidRPr="00D52EC8" w:rsidRDefault="0006492D" w:rsidP="00B70DB2">
      <w:pPr>
        <w:pStyle w:val="a3"/>
        <w:numPr>
          <w:ilvl w:val="2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В режиме «</w:t>
      </w:r>
      <w:r w:rsidRPr="00D52EC8">
        <w:rPr>
          <w:rFonts w:ascii="Times New Roman" w:hAnsi="Times New Roman" w:cs="Times New Roman"/>
          <w:b/>
          <w:sz w:val="24"/>
          <w:szCs w:val="24"/>
        </w:rPr>
        <w:t xml:space="preserve">Добавить </w:t>
      </w:r>
      <w:r w:rsidR="00F928C0" w:rsidRPr="00D52EC8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Pr="00D52EC8">
        <w:rPr>
          <w:rFonts w:ascii="Times New Roman" w:hAnsi="Times New Roman" w:cs="Times New Roman"/>
          <w:b/>
          <w:sz w:val="24"/>
          <w:szCs w:val="24"/>
        </w:rPr>
        <w:t>област</w:t>
      </w:r>
      <w:r w:rsidR="00F928C0" w:rsidRPr="00D52EC8">
        <w:rPr>
          <w:rFonts w:ascii="Times New Roman" w:hAnsi="Times New Roman" w:cs="Times New Roman"/>
          <w:b/>
          <w:sz w:val="24"/>
          <w:szCs w:val="24"/>
        </w:rPr>
        <w:t>и фигуры</w:t>
      </w:r>
      <w:r w:rsidRPr="00D52EC8">
        <w:rPr>
          <w:rFonts w:ascii="Times New Roman" w:hAnsi="Times New Roman" w:cs="Times New Roman"/>
          <w:sz w:val="24"/>
          <w:szCs w:val="24"/>
        </w:rPr>
        <w:t>» н</w:t>
      </w:r>
      <w:r w:rsidR="00AF5699" w:rsidRPr="00D52EC8">
        <w:rPr>
          <w:rFonts w:ascii="Times New Roman" w:hAnsi="Times New Roman" w:cs="Times New Roman"/>
          <w:sz w:val="24"/>
          <w:szCs w:val="24"/>
        </w:rPr>
        <w:t xml:space="preserve">арисовать круг – рисовать эллипс с нажатой </w:t>
      </w:r>
      <w:r w:rsidRPr="00D52EC8">
        <w:rPr>
          <w:rFonts w:ascii="Times New Roman" w:hAnsi="Times New Roman" w:cs="Times New Roman"/>
          <w:sz w:val="24"/>
          <w:szCs w:val="24"/>
        </w:rPr>
        <w:t xml:space="preserve">клавишей </w:t>
      </w:r>
      <w:r w:rsidRPr="00D52EC8">
        <w:rPr>
          <w:rFonts w:ascii="Times New Roman" w:hAnsi="Times New Roman" w:cs="Times New Roman"/>
          <w:sz w:val="24"/>
          <w:szCs w:val="24"/>
          <w:lang w:val="en-US"/>
        </w:rPr>
        <w:t>Shift</w:t>
      </w:r>
    </w:p>
    <w:p w:rsidR="00FC7338" w:rsidRPr="00D52EC8" w:rsidRDefault="00FC7338" w:rsidP="00B70DB2">
      <w:pPr>
        <w:pStyle w:val="a3"/>
        <w:numPr>
          <w:ilvl w:val="2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С</w:t>
      </w:r>
      <w:r w:rsidR="0006492D" w:rsidRPr="00D52EC8">
        <w:rPr>
          <w:rFonts w:ascii="Times New Roman" w:hAnsi="Times New Roman" w:cs="Times New Roman"/>
          <w:sz w:val="24"/>
          <w:szCs w:val="24"/>
        </w:rPr>
        <w:t xml:space="preserve">копировать окружность, три раза и разместить </w:t>
      </w:r>
      <w:r w:rsidR="00083515" w:rsidRPr="00D52EC8">
        <w:rPr>
          <w:rFonts w:ascii="Times New Roman" w:hAnsi="Times New Roman" w:cs="Times New Roman"/>
          <w:sz w:val="24"/>
          <w:szCs w:val="24"/>
        </w:rPr>
        <w:t>полученные окружности вокруг квадрата</w:t>
      </w:r>
      <w:r w:rsidRPr="00D52EC8">
        <w:rPr>
          <w:rFonts w:ascii="Times New Roman" w:hAnsi="Times New Roman" w:cs="Times New Roman"/>
          <w:sz w:val="24"/>
          <w:szCs w:val="24"/>
        </w:rPr>
        <w:t>. Копировать фигуры можно разными способами. Отметим два из них:</w:t>
      </w:r>
    </w:p>
    <w:p w:rsidR="0006492D" w:rsidRPr="00D52EC8" w:rsidRDefault="00FC7338" w:rsidP="00B70DB2">
      <w:pPr>
        <w:pStyle w:val="a3"/>
        <w:numPr>
          <w:ilvl w:val="3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 xml:space="preserve"> Через пункт главного меню «Редактировать»</w:t>
      </w:r>
    </w:p>
    <w:p w:rsidR="00FC7338" w:rsidRPr="00D52EC8" w:rsidRDefault="00FC7338" w:rsidP="00B70DB2">
      <w:pPr>
        <w:pStyle w:val="a3"/>
        <w:numPr>
          <w:ilvl w:val="3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 xml:space="preserve">Но наиболее удобно включить инструмент «Выделение контура» и при нажатой клавише </w:t>
      </w:r>
      <w:r w:rsidRPr="00D52EC8">
        <w:rPr>
          <w:rFonts w:ascii="Times New Roman" w:hAnsi="Times New Roman" w:cs="Times New Roman"/>
          <w:sz w:val="24"/>
          <w:szCs w:val="24"/>
          <w:lang w:val="en-US"/>
        </w:rPr>
        <w:t>Alt</w:t>
      </w:r>
      <w:r w:rsidRPr="00D52EC8">
        <w:rPr>
          <w:rFonts w:ascii="Times New Roman" w:hAnsi="Times New Roman" w:cs="Times New Roman"/>
          <w:sz w:val="24"/>
          <w:szCs w:val="24"/>
        </w:rPr>
        <w:t>, перетаскивать фигуру в нужное место.</w:t>
      </w:r>
    </w:p>
    <w:p w:rsidR="00083515" w:rsidRPr="00D52EC8" w:rsidRDefault="00083515" w:rsidP="00B70DB2">
      <w:pPr>
        <w:pStyle w:val="a3"/>
        <w:numPr>
          <w:ilvl w:val="2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Включить «Шестиугольник», выбрать режим «</w:t>
      </w:r>
      <w:r w:rsidRPr="00D52EC8">
        <w:rPr>
          <w:rFonts w:ascii="Times New Roman" w:hAnsi="Times New Roman" w:cs="Times New Roman"/>
          <w:b/>
          <w:sz w:val="24"/>
          <w:szCs w:val="24"/>
        </w:rPr>
        <w:t>Вычесть из области фигуры</w:t>
      </w:r>
      <w:r w:rsidRPr="00D52EC8">
        <w:rPr>
          <w:rFonts w:ascii="Times New Roman" w:hAnsi="Times New Roman" w:cs="Times New Roman"/>
          <w:sz w:val="24"/>
          <w:szCs w:val="24"/>
        </w:rPr>
        <w:t>» и внутри квадрата нарисовать шестиугольник</w:t>
      </w:r>
    </w:p>
    <w:p w:rsidR="00083515" w:rsidRPr="00D52EC8" w:rsidRDefault="00083515" w:rsidP="00B70DB2">
      <w:pPr>
        <w:pStyle w:val="a3"/>
        <w:numPr>
          <w:ilvl w:val="2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Переключить режим «</w:t>
      </w:r>
      <w:r w:rsidR="00F928C0" w:rsidRPr="00D52EC8">
        <w:rPr>
          <w:rFonts w:ascii="Times New Roman" w:hAnsi="Times New Roman" w:cs="Times New Roman"/>
          <w:b/>
          <w:sz w:val="24"/>
          <w:szCs w:val="24"/>
        </w:rPr>
        <w:t>Добавить к области фигуры</w:t>
      </w:r>
      <w:r w:rsidRPr="00D52EC8">
        <w:rPr>
          <w:rFonts w:ascii="Times New Roman" w:hAnsi="Times New Roman" w:cs="Times New Roman"/>
          <w:sz w:val="24"/>
          <w:szCs w:val="24"/>
        </w:rPr>
        <w:t>»</w:t>
      </w:r>
    </w:p>
    <w:p w:rsidR="00083515" w:rsidRPr="00D52EC8" w:rsidRDefault="00083515" w:rsidP="00B70DB2">
      <w:pPr>
        <w:pStyle w:val="a3"/>
        <w:numPr>
          <w:ilvl w:val="2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lastRenderedPageBreak/>
        <w:t>Нарисовать внутри фигуры меньший шестиугольник</w:t>
      </w:r>
    </w:p>
    <w:p w:rsidR="00083515" w:rsidRPr="00D52EC8" w:rsidRDefault="00083515" w:rsidP="00B70DB2">
      <w:pPr>
        <w:pStyle w:val="a3"/>
        <w:numPr>
          <w:ilvl w:val="2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Включить инструмент «Выделение контура»</w:t>
      </w:r>
    </w:p>
    <w:p w:rsidR="00083515" w:rsidRPr="00D52EC8" w:rsidRDefault="00083515" w:rsidP="00B70DB2">
      <w:pPr>
        <w:pStyle w:val="a3"/>
        <w:numPr>
          <w:ilvl w:val="2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 xml:space="preserve">Выделить всю нарисованную фигуру </w:t>
      </w:r>
    </w:p>
    <w:p w:rsidR="00083515" w:rsidRPr="00D52EC8" w:rsidRDefault="00083515" w:rsidP="00B70DB2">
      <w:pPr>
        <w:pStyle w:val="a3"/>
        <w:numPr>
          <w:ilvl w:val="2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Задать узор</w:t>
      </w:r>
    </w:p>
    <w:p w:rsidR="00701570" w:rsidRPr="00D52EC8" w:rsidRDefault="00083515" w:rsidP="00B70DB2">
      <w:pPr>
        <w:pStyle w:val="a3"/>
        <w:numPr>
          <w:ilvl w:val="1"/>
          <w:numId w:val="3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D52EC8">
        <w:rPr>
          <w:rFonts w:ascii="Times New Roman" w:hAnsi="Times New Roman" w:cs="Times New Roman"/>
          <w:sz w:val="24"/>
          <w:szCs w:val="24"/>
        </w:rPr>
        <w:t>Сохраните проект под названием «</w:t>
      </w:r>
      <w:r w:rsidRPr="00D52EC8">
        <w:rPr>
          <w:rFonts w:ascii="Times New Roman" w:hAnsi="Times New Roman" w:cs="Times New Roman"/>
          <w:b/>
          <w:sz w:val="24"/>
          <w:szCs w:val="24"/>
        </w:rPr>
        <w:t>Выполнено самостоятельно</w:t>
      </w:r>
      <w:r w:rsidRPr="00D52EC8">
        <w:rPr>
          <w:rFonts w:ascii="Times New Roman" w:hAnsi="Times New Roman" w:cs="Times New Roman"/>
          <w:sz w:val="24"/>
          <w:szCs w:val="24"/>
        </w:rPr>
        <w:t>»</w:t>
      </w:r>
      <w:r w:rsidR="00793DC0" w:rsidRPr="00D52EC8">
        <w:rPr>
          <w:rFonts w:ascii="Times New Roman" w:hAnsi="Times New Roman" w:cs="Times New Roman"/>
          <w:sz w:val="24"/>
          <w:szCs w:val="24"/>
        </w:rPr>
        <w:br/>
      </w:r>
    </w:p>
    <w:p w:rsidR="00701570" w:rsidRPr="006C2123" w:rsidRDefault="00701570" w:rsidP="00B70DB2">
      <w:pPr>
        <w:widowControl/>
        <w:autoSpaceDE/>
        <w:autoSpaceDN/>
        <w:adjustRightInd/>
        <w:spacing w:after="120"/>
        <w:rPr>
          <w:rFonts w:ascii="Times New Roman" w:hAnsi="Times New Roman" w:cs="Times New Roman"/>
          <w:sz w:val="24"/>
          <w:szCs w:val="24"/>
        </w:rPr>
      </w:pPr>
    </w:p>
    <w:sectPr w:rsidR="00701570" w:rsidRPr="006C2123" w:rsidSect="00414B1A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146D2"/>
    <w:multiLevelType w:val="hybridMultilevel"/>
    <w:tmpl w:val="560ED50E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>
    <w:nsid w:val="0EEC32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F6C21DD"/>
    <w:multiLevelType w:val="multilevel"/>
    <w:tmpl w:val="0A34B86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974"/>
    <w:rsid w:val="00021914"/>
    <w:rsid w:val="0006492D"/>
    <w:rsid w:val="00083515"/>
    <w:rsid w:val="0008577A"/>
    <w:rsid w:val="00100B5A"/>
    <w:rsid w:val="00102F70"/>
    <w:rsid w:val="00182179"/>
    <w:rsid w:val="001843F2"/>
    <w:rsid w:val="00185634"/>
    <w:rsid w:val="001B7140"/>
    <w:rsid w:val="00204887"/>
    <w:rsid w:val="00275DB5"/>
    <w:rsid w:val="0030365A"/>
    <w:rsid w:val="00317094"/>
    <w:rsid w:val="00335EFE"/>
    <w:rsid w:val="00373801"/>
    <w:rsid w:val="0038407F"/>
    <w:rsid w:val="00385F66"/>
    <w:rsid w:val="00397E2D"/>
    <w:rsid w:val="003A3FD2"/>
    <w:rsid w:val="003A6974"/>
    <w:rsid w:val="003B727C"/>
    <w:rsid w:val="003E2F45"/>
    <w:rsid w:val="00406F43"/>
    <w:rsid w:val="00414B1A"/>
    <w:rsid w:val="004305F4"/>
    <w:rsid w:val="004507CA"/>
    <w:rsid w:val="00451FA4"/>
    <w:rsid w:val="00482266"/>
    <w:rsid w:val="0049672B"/>
    <w:rsid w:val="004D106A"/>
    <w:rsid w:val="00521B95"/>
    <w:rsid w:val="00595456"/>
    <w:rsid w:val="005B0985"/>
    <w:rsid w:val="005D68DA"/>
    <w:rsid w:val="005F1E01"/>
    <w:rsid w:val="006042C1"/>
    <w:rsid w:val="00615811"/>
    <w:rsid w:val="00621ED9"/>
    <w:rsid w:val="00622217"/>
    <w:rsid w:val="00637CBA"/>
    <w:rsid w:val="006678D3"/>
    <w:rsid w:val="00687F11"/>
    <w:rsid w:val="00692A04"/>
    <w:rsid w:val="006C1FD9"/>
    <w:rsid w:val="006C2123"/>
    <w:rsid w:val="006C5B51"/>
    <w:rsid w:val="006C706D"/>
    <w:rsid w:val="00701570"/>
    <w:rsid w:val="007432BB"/>
    <w:rsid w:val="00774510"/>
    <w:rsid w:val="00780BA5"/>
    <w:rsid w:val="00793DC0"/>
    <w:rsid w:val="007A36F4"/>
    <w:rsid w:val="007A47C1"/>
    <w:rsid w:val="007E0204"/>
    <w:rsid w:val="007E24ED"/>
    <w:rsid w:val="007E5788"/>
    <w:rsid w:val="0080265D"/>
    <w:rsid w:val="008036C1"/>
    <w:rsid w:val="0080599A"/>
    <w:rsid w:val="00807787"/>
    <w:rsid w:val="00854063"/>
    <w:rsid w:val="008F271E"/>
    <w:rsid w:val="009205B0"/>
    <w:rsid w:val="009246F8"/>
    <w:rsid w:val="00932AA6"/>
    <w:rsid w:val="00954EF9"/>
    <w:rsid w:val="009754FA"/>
    <w:rsid w:val="00985DA2"/>
    <w:rsid w:val="009A7EB4"/>
    <w:rsid w:val="009D4360"/>
    <w:rsid w:val="009E32C5"/>
    <w:rsid w:val="00A001B1"/>
    <w:rsid w:val="00A034EA"/>
    <w:rsid w:val="00A521B5"/>
    <w:rsid w:val="00A62271"/>
    <w:rsid w:val="00A6656A"/>
    <w:rsid w:val="00A872D8"/>
    <w:rsid w:val="00AF5699"/>
    <w:rsid w:val="00B223FA"/>
    <w:rsid w:val="00B37A02"/>
    <w:rsid w:val="00B55323"/>
    <w:rsid w:val="00B63BEA"/>
    <w:rsid w:val="00B70DB2"/>
    <w:rsid w:val="00B745F5"/>
    <w:rsid w:val="00BB5879"/>
    <w:rsid w:val="00BD3FC8"/>
    <w:rsid w:val="00BD4A19"/>
    <w:rsid w:val="00BE5689"/>
    <w:rsid w:val="00C0365F"/>
    <w:rsid w:val="00C4357B"/>
    <w:rsid w:val="00C46EEA"/>
    <w:rsid w:val="00C6176C"/>
    <w:rsid w:val="00C740C7"/>
    <w:rsid w:val="00C76491"/>
    <w:rsid w:val="00C8787D"/>
    <w:rsid w:val="00CA67BC"/>
    <w:rsid w:val="00CB4C13"/>
    <w:rsid w:val="00CD749D"/>
    <w:rsid w:val="00CF139D"/>
    <w:rsid w:val="00D056A2"/>
    <w:rsid w:val="00D117AC"/>
    <w:rsid w:val="00D30E05"/>
    <w:rsid w:val="00D50FEE"/>
    <w:rsid w:val="00D52EC8"/>
    <w:rsid w:val="00D60680"/>
    <w:rsid w:val="00D63DA3"/>
    <w:rsid w:val="00D8042B"/>
    <w:rsid w:val="00DF17DC"/>
    <w:rsid w:val="00E01D87"/>
    <w:rsid w:val="00E02DB5"/>
    <w:rsid w:val="00EB4E72"/>
    <w:rsid w:val="00F122BA"/>
    <w:rsid w:val="00F23399"/>
    <w:rsid w:val="00F928C0"/>
    <w:rsid w:val="00F94D51"/>
    <w:rsid w:val="00FC7338"/>
    <w:rsid w:val="00FF6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9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2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21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Стиль"/>
    <w:rsid w:val="006C21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6C2123"/>
    <w:rPr>
      <w:rFonts w:ascii="Bookman Old Style" w:hAnsi="Bookman Old Style" w:cs="Bookman Old Style"/>
      <w:b/>
      <w:bCs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6678D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kopilkaurokov.ru/informatika/uroki/13994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</Company>
  <LinksUpToDate>false</LinksUpToDate>
  <CharactersWithSpaces>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11</cp:revision>
  <dcterms:created xsi:type="dcterms:W3CDTF">2014-12-07T05:44:00Z</dcterms:created>
  <dcterms:modified xsi:type="dcterms:W3CDTF">2014-12-07T06:25:00Z</dcterms:modified>
</cp:coreProperties>
</file>