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2B" w:rsidRPr="00D6362A" w:rsidRDefault="00EC0B2B" w:rsidP="00D6362A">
      <w:pPr>
        <w:pStyle w:val="a9"/>
        <w:rPr>
          <w:rStyle w:val="a7"/>
          <w:rFonts w:ascii="Times New Roman" w:hAnsi="Times New Roman" w:cs="Times New Roman"/>
          <w:b w:val="0"/>
          <w:bCs w:val="0"/>
          <w:color w:val="002060"/>
          <w:sz w:val="36"/>
          <w:szCs w:val="36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36"/>
          <w:szCs w:val="36"/>
          <w:lang w:val="ru-RU"/>
        </w:rPr>
        <w:t>Контрольная работа по теме «Закономерности наследственности и изменчивости»</w:t>
      </w:r>
    </w:p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>Выбери правильный ответ.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Совокупность всех генов организма называют: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- фенотипом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- генотипом   В - геномом   Г - генофондом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Гомологичными называют: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 - любые хромосомы диплоидного набора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хромосомы, одинаковые по форме и размеру   В  - хромосомы, сходные по строению и несущие одинаковые гены   Г – совокупность хромосом, находящихся в половых клетках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Проявление обоих состояний признаков в фенотипе гибридов второго поколения называют: 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рекомбинацией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модификацией   В – расщеплением   Г – мутацией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Сцепленное наследование нарушается в результате: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рекомбинаций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кроссинговера   В – мутаций   Г – модификаций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Гомозиготной особью можно назвать: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А – ААВВ     Б –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ааВВ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    В – АА   Г -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АаВв</w:t>
      </w:r>
      <w:proofErr w:type="spellEnd"/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Скрещивание особей, отличающихся различным состоянием двух признаков, называют: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моногибридным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дигибридным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В – полигибридным   Г – анализирующим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Независимое наследование двух признаков связано с тем, что: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гены находятся в одной хромосоме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гены находятся в гомологичных хромосомах   В – гены находятся в разных парах гомологичных хромосом   Г – данные гены являются аллельными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Ген чёрного окраса крупного рогатого скота доминирует над геном красной окраски. Скрестили чёрного гомозиготного быка с красными коровами. Определите, какое потомство возникнет от скрещивания гибридов первого поколения между собой: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100%  - чёрные телята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100% - красные телята   В – 75% - чёрные телята, 25% - красные   Г – 50% - чёрные телята, 50% - красные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Количество групп сцеплений у организмов определённого вида равно: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количеству хромосом в гаплоидном наборе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количеству хромосом в диплоидном наборе   В – количеству половых хромосом   Г – количеству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аутосом</w:t>
      </w:r>
      <w:proofErr w:type="spellEnd"/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Пределы модификационной изменчивости признака называют: 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вариационным рядом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вариационной кривой   В – модификациями   Г – нормой реакции</w:t>
      </w:r>
    </w:p>
    <w:p w:rsidR="00EC0B2B" w:rsidRPr="00D6362A" w:rsidRDefault="00EC0B2B" w:rsidP="00D6362A">
      <w:pPr>
        <w:pStyle w:val="a9"/>
        <w:ind w:left="420"/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>Выбери  из предложенных ответов один или несколько правильных.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Наследственная изменчивость бывает: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модификационной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комбинативной   В – возрастной   Г - мутационной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Геномные мутации связаны 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:</w:t>
      </w:r>
    </w:p>
    <w:p w:rsidR="00EC0B2B" w:rsidRPr="00D6362A" w:rsidRDefault="00EC0B2B" w:rsidP="00AA7C0C">
      <w:pPr>
        <w:pStyle w:val="a9"/>
        <w:spacing w:after="0" w:line="240" w:lineRule="auto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lastRenderedPageBreak/>
        <w:t xml:space="preserve"> А – кратным увеличением наборов хромосом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кратным уменьшением наборов хромосом   В – изменением количества отдельных гомологичных хромосом   Г – изменением строения отдельных гомологичных хромосом   Д – изменением структуры отдельных генов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Дети не могут наследовать группу крови одного из родителей, если: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А – у родителей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и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группы крови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- у родителей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и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группы крови   В - у родителей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и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IV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группы крови   Г - у родителей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и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IV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группы крови</w:t>
      </w:r>
    </w:p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>Установи соответствие.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 xml:space="preserve">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Определи типы моногибридного скрещивания, при которых в случае промежуточного характера наследования наблюдают такие варианты расщепления по фенотипу:</w:t>
      </w:r>
    </w:p>
    <w:tbl>
      <w:tblPr>
        <w:tblStyle w:val="af3"/>
        <w:tblW w:w="0" w:type="auto"/>
        <w:tblInd w:w="420" w:type="dxa"/>
        <w:tblLook w:val="04A0" w:firstRow="1" w:lastRow="0" w:firstColumn="1" w:lastColumn="0" w:noHBand="0" w:noVBand="1"/>
      </w:tblPr>
      <w:tblGrid>
        <w:gridCol w:w="4584"/>
        <w:gridCol w:w="4567"/>
      </w:tblGrid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2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АА х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 1:1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2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х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gram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Б</w:t>
            </w:r>
            <w:proofErr w:type="gram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 1:2:1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2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х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В  Расщепление</w:t>
            </w: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 </w:t>
            </w: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не наблюдают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Г   3:1</w:t>
            </w:r>
          </w:p>
        </w:tc>
      </w:tr>
    </w:tbl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Установи соответствие между генотипами родителей и расщеплением фенотипов у потомков от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дигибридного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скрещивания:</w:t>
      </w:r>
    </w:p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72"/>
        <w:gridCol w:w="4699"/>
      </w:tblGrid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  <w:proofErr w:type="gram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Bb</w:t>
            </w:r>
            <w:proofErr w:type="gram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   3: 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Б</w:t>
            </w:r>
            <w:r w:rsidR="004C1435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  1:1:1:1</w:t>
            </w:r>
            <w:bookmarkStart w:id="0" w:name="_GoBack"/>
            <w:bookmarkEnd w:id="0"/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В   9:3:3:1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Г   9:7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B" w:rsidRPr="00D6362A" w:rsidRDefault="00EC0B2B">
            <w:pPr>
              <w:pStyle w:val="a9"/>
              <w:ind w:left="720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Д   1:1</w:t>
            </w:r>
          </w:p>
        </w:tc>
      </w:tr>
    </w:tbl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Реши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задачу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.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Ген, ответственный за развитие такого признака, как гипертрихоз (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оволосение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края мочки уха), - один из немногих  рецессивных генов, локализованных в 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У-хромосоме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. Если мужчина с гипертрихозом женится  на женщине, у которой, естественно, гипертрихоза нет, то каков реальный шанс появления в этой семье детей с гипертрихозом: мальчиков? Девочек?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Сформулируй основные положения хромосомной теории наследственности.</w:t>
      </w:r>
    </w:p>
    <w:p w:rsidR="009304EB" w:rsidRPr="00D6362A" w:rsidRDefault="009304EB">
      <w:pPr>
        <w:rPr>
          <w:color w:val="002060"/>
          <w:sz w:val="24"/>
          <w:szCs w:val="24"/>
          <w:lang w:val="ru-RU"/>
        </w:rPr>
      </w:pPr>
    </w:p>
    <w:sectPr w:rsidR="009304EB" w:rsidRPr="00D6362A" w:rsidSect="0093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41"/>
    <w:multiLevelType w:val="hybridMultilevel"/>
    <w:tmpl w:val="C1765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16D"/>
    <w:multiLevelType w:val="hybridMultilevel"/>
    <w:tmpl w:val="5CC8C71A"/>
    <w:lvl w:ilvl="0" w:tplc="2B40A03A">
      <w:start w:val="2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0C"/>
    <w:multiLevelType w:val="hybridMultilevel"/>
    <w:tmpl w:val="0B60BE30"/>
    <w:lvl w:ilvl="0" w:tplc="1BB2D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F17B75"/>
    <w:multiLevelType w:val="hybridMultilevel"/>
    <w:tmpl w:val="395C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92489"/>
    <w:multiLevelType w:val="hybridMultilevel"/>
    <w:tmpl w:val="20B4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87E2F"/>
    <w:multiLevelType w:val="hybridMultilevel"/>
    <w:tmpl w:val="B06A66FA"/>
    <w:lvl w:ilvl="0" w:tplc="15E43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4814"/>
    <w:multiLevelType w:val="hybridMultilevel"/>
    <w:tmpl w:val="B420AEA8"/>
    <w:lvl w:ilvl="0" w:tplc="0419000F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12143"/>
    <w:multiLevelType w:val="hybridMultilevel"/>
    <w:tmpl w:val="2AF2FB74"/>
    <w:lvl w:ilvl="0" w:tplc="15E43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6A9C"/>
    <w:multiLevelType w:val="hybridMultilevel"/>
    <w:tmpl w:val="07DE43D0"/>
    <w:lvl w:ilvl="0" w:tplc="AE02024A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649F72A3"/>
    <w:multiLevelType w:val="hybridMultilevel"/>
    <w:tmpl w:val="358A41EA"/>
    <w:lvl w:ilvl="0" w:tplc="6FEA02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067571"/>
    <w:multiLevelType w:val="hybridMultilevel"/>
    <w:tmpl w:val="57C4718A"/>
    <w:lvl w:ilvl="0" w:tplc="7BB097C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7901F25"/>
    <w:multiLevelType w:val="hybridMultilevel"/>
    <w:tmpl w:val="8326D596"/>
    <w:lvl w:ilvl="0" w:tplc="66287F6E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2B"/>
    <w:rsid w:val="00025900"/>
    <w:rsid w:val="0032609D"/>
    <w:rsid w:val="00430961"/>
    <w:rsid w:val="00461514"/>
    <w:rsid w:val="004C1435"/>
    <w:rsid w:val="004F7695"/>
    <w:rsid w:val="00510E18"/>
    <w:rsid w:val="00621D5B"/>
    <w:rsid w:val="00627BA2"/>
    <w:rsid w:val="00681940"/>
    <w:rsid w:val="006F208F"/>
    <w:rsid w:val="009304EB"/>
    <w:rsid w:val="00971621"/>
    <w:rsid w:val="00A12516"/>
    <w:rsid w:val="00AA7C0C"/>
    <w:rsid w:val="00AC2D7A"/>
    <w:rsid w:val="00BB71E6"/>
    <w:rsid w:val="00D6362A"/>
    <w:rsid w:val="00E267AC"/>
    <w:rsid w:val="00E9588F"/>
    <w:rsid w:val="00EC0B2B"/>
    <w:rsid w:val="00F165D7"/>
    <w:rsid w:val="00F23EA8"/>
    <w:rsid w:val="00F53C64"/>
    <w:rsid w:val="00F9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B"/>
    <w:rPr>
      <w:rFonts w:eastAsiaTheme="minorEastAsia" w:cstheme="minorBidi"/>
    </w:rPr>
  </w:style>
  <w:style w:type="paragraph" w:styleId="1">
    <w:name w:val="heading 1"/>
    <w:basedOn w:val="a"/>
    <w:next w:val="a"/>
    <w:link w:val="10"/>
    <w:uiPriority w:val="9"/>
    <w:qFormat/>
    <w:rsid w:val="00F94C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C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C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C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C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C8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C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C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4C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C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C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C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C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C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4C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4C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4C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4C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4C8E"/>
    <w:rPr>
      <w:b/>
      <w:bCs/>
    </w:rPr>
  </w:style>
  <w:style w:type="character" w:styleId="a8">
    <w:name w:val="Emphasis"/>
    <w:basedOn w:val="a0"/>
    <w:uiPriority w:val="20"/>
    <w:qFormat/>
    <w:rsid w:val="00F94C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4C8E"/>
    <w:rPr>
      <w:szCs w:val="32"/>
    </w:rPr>
  </w:style>
  <w:style w:type="paragraph" w:styleId="aa">
    <w:name w:val="List Paragraph"/>
    <w:basedOn w:val="a"/>
    <w:uiPriority w:val="34"/>
    <w:qFormat/>
    <w:rsid w:val="00F94C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C8E"/>
    <w:rPr>
      <w:i/>
    </w:rPr>
  </w:style>
  <w:style w:type="character" w:customStyle="1" w:styleId="22">
    <w:name w:val="Цитата 2 Знак"/>
    <w:basedOn w:val="a0"/>
    <w:link w:val="21"/>
    <w:uiPriority w:val="29"/>
    <w:rsid w:val="00F94C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4C8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94C8E"/>
    <w:rPr>
      <w:b/>
      <w:i/>
      <w:sz w:val="24"/>
    </w:rPr>
  </w:style>
  <w:style w:type="character" w:styleId="ad">
    <w:name w:val="Subtle Emphasis"/>
    <w:uiPriority w:val="19"/>
    <w:qFormat/>
    <w:rsid w:val="00F94C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4C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4C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4C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4C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4C8E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C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9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588F"/>
    <w:rPr>
      <w:rFonts w:ascii="Tahoma" w:eastAsiaTheme="minorEastAsi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1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2014-11-21T03:49:00Z</cp:lastPrinted>
  <dcterms:created xsi:type="dcterms:W3CDTF">2014-11-19T19:32:00Z</dcterms:created>
  <dcterms:modified xsi:type="dcterms:W3CDTF">2014-12-03T14:31:00Z</dcterms:modified>
</cp:coreProperties>
</file>