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E3" w:rsidRPr="00511CCA" w:rsidRDefault="004A26E3" w:rsidP="004A26E3">
      <w:pPr>
        <w:spacing w:before="100" w:beforeAutospacing="1" w:after="75" w:line="240" w:lineRule="auto"/>
        <w:outlineLvl w:val="2"/>
        <w:rPr>
          <w:b/>
          <w:color w:val="FF0000"/>
          <w:sz w:val="24"/>
        </w:rPr>
      </w:pPr>
    </w:p>
    <w:p w:rsidR="004A26E3" w:rsidRPr="00E049A3" w:rsidRDefault="004A26E3" w:rsidP="004A26E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A26E3" w:rsidRPr="009A6BAD" w:rsidRDefault="004A26E3" w:rsidP="004A26E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4A26E3" w:rsidRPr="009A6BAD" w:rsidRDefault="004A26E3" w:rsidP="004A26E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Еловская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  <w:r w:rsidRPr="009A6BAD">
        <w:rPr>
          <w:rFonts w:ascii="Times New Roman" w:hAnsi="Times New Roman"/>
          <w:sz w:val="28"/>
          <w:szCs w:val="28"/>
        </w:rPr>
        <w:t>»</w:t>
      </w:r>
    </w:p>
    <w:p w:rsidR="004A26E3" w:rsidRPr="009A6BAD" w:rsidRDefault="004A26E3" w:rsidP="004A26E3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Пермского края</w:t>
      </w:r>
    </w:p>
    <w:p w:rsidR="004A26E3" w:rsidRDefault="004A26E3" w:rsidP="004A26E3">
      <w:pPr>
        <w:jc w:val="center"/>
      </w:pPr>
    </w:p>
    <w:p w:rsidR="004A26E3" w:rsidRDefault="004A26E3" w:rsidP="004A26E3">
      <w:pPr>
        <w:jc w:val="center"/>
        <w:rPr>
          <w:sz w:val="48"/>
          <w:szCs w:val="48"/>
        </w:rPr>
      </w:pPr>
    </w:p>
    <w:p w:rsidR="004A26E3" w:rsidRPr="004A26E3" w:rsidRDefault="004A26E3" w:rsidP="004A26E3">
      <w:pPr>
        <w:jc w:val="center"/>
        <w:rPr>
          <w:sz w:val="48"/>
          <w:szCs w:val="48"/>
        </w:rPr>
      </w:pPr>
      <w:r w:rsidRPr="004A26E3">
        <w:rPr>
          <w:sz w:val="48"/>
          <w:szCs w:val="48"/>
        </w:rPr>
        <w:t>Статья</w:t>
      </w:r>
    </w:p>
    <w:p w:rsidR="004A26E3" w:rsidRDefault="004A26E3" w:rsidP="004A26E3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A26E3">
        <w:rPr>
          <w:rFonts w:ascii="Times New Roman" w:hAnsi="Times New Roman" w:cs="Times New Roman"/>
          <w:b/>
          <w:sz w:val="48"/>
          <w:szCs w:val="48"/>
        </w:rPr>
        <w:t xml:space="preserve">Экологическое воспитание </w:t>
      </w:r>
    </w:p>
    <w:p w:rsidR="004A26E3" w:rsidRDefault="004A26E3" w:rsidP="004A26E3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A26E3">
        <w:rPr>
          <w:rFonts w:ascii="Times New Roman" w:hAnsi="Times New Roman" w:cs="Times New Roman"/>
          <w:b/>
          <w:sz w:val="48"/>
          <w:szCs w:val="48"/>
        </w:rPr>
        <w:t xml:space="preserve">на уроках   литературы. </w:t>
      </w:r>
    </w:p>
    <w:p w:rsidR="004A26E3" w:rsidRPr="004A26E3" w:rsidRDefault="004A26E3" w:rsidP="004A26E3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A26E3">
        <w:rPr>
          <w:rFonts w:ascii="Times New Roman" w:hAnsi="Times New Roman" w:cs="Times New Roman"/>
          <w:b/>
          <w:sz w:val="48"/>
          <w:szCs w:val="48"/>
        </w:rPr>
        <w:t xml:space="preserve">Из опыта работы. </w:t>
      </w:r>
    </w:p>
    <w:p w:rsidR="004A26E3" w:rsidRPr="004A26E3" w:rsidRDefault="004A26E3" w:rsidP="004A26E3">
      <w:pPr>
        <w:jc w:val="center"/>
        <w:rPr>
          <w:sz w:val="48"/>
          <w:szCs w:val="48"/>
        </w:rPr>
      </w:pPr>
    </w:p>
    <w:p w:rsidR="004A26E3" w:rsidRDefault="004A26E3" w:rsidP="004A26E3">
      <w:pPr>
        <w:jc w:val="center"/>
      </w:pPr>
    </w:p>
    <w:p w:rsidR="004A26E3" w:rsidRDefault="004A26E3" w:rsidP="004A26E3">
      <w:pPr>
        <w:jc w:val="center"/>
      </w:pPr>
    </w:p>
    <w:p w:rsidR="004A26E3" w:rsidRDefault="004A26E3" w:rsidP="004A26E3">
      <w:pPr>
        <w:jc w:val="center"/>
        <w:rPr>
          <w:color w:val="999999"/>
          <w:sz w:val="56"/>
        </w:rPr>
      </w:pPr>
    </w:p>
    <w:p w:rsidR="004A26E3" w:rsidRPr="009A6BAD" w:rsidRDefault="004A26E3" w:rsidP="004A26E3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4A26E3" w:rsidRPr="009A6BAD" w:rsidRDefault="004A26E3" w:rsidP="004A26E3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4A26E3" w:rsidRPr="00724094" w:rsidRDefault="004A26E3" w:rsidP="004A26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Житникова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Александровна</w:t>
      </w:r>
    </w:p>
    <w:p w:rsidR="004A26E3" w:rsidRDefault="004A26E3" w:rsidP="004A26E3">
      <w:pPr>
        <w:jc w:val="right"/>
        <w:rPr>
          <w:sz w:val="28"/>
        </w:rPr>
      </w:pPr>
    </w:p>
    <w:p w:rsidR="004A26E3" w:rsidRDefault="004A26E3" w:rsidP="004A26E3">
      <w:pPr>
        <w:jc w:val="right"/>
        <w:rPr>
          <w:sz w:val="28"/>
        </w:rPr>
      </w:pPr>
    </w:p>
    <w:p w:rsidR="004A26E3" w:rsidRDefault="004A26E3" w:rsidP="004A26E3">
      <w:pPr>
        <w:jc w:val="right"/>
        <w:rPr>
          <w:sz w:val="28"/>
        </w:rPr>
      </w:pPr>
    </w:p>
    <w:p w:rsidR="004A26E3" w:rsidRDefault="004A26E3" w:rsidP="004A26E3">
      <w:pPr>
        <w:jc w:val="right"/>
        <w:rPr>
          <w:sz w:val="28"/>
        </w:rPr>
      </w:pPr>
    </w:p>
    <w:p w:rsidR="004A26E3" w:rsidRDefault="004A26E3" w:rsidP="004A26E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Елово</w:t>
      </w:r>
      <w:r>
        <w:rPr>
          <w:rFonts w:ascii="Times New Roman" w:hAnsi="Times New Roman"/>
          <w:sz w:val="28"/>
        </w:rPr>
        <w:br/>
        <w:t xml:space="preserve"> 2014</w:t>
      </w:r>
    </w:p>
    <w:p w:rsidR="004A26E3" w:rsidRPr="004864EB" w:rsidRDefault="004A26E3" w:rsidP="004A26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4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Экологическое воспитание на уроках   литературы. Из опыта работы. </w:t>
      </w:r>
    </w:p>
    <w:p w:rsidR="004A26E3" w:rsidRPr="004864EB" w:rsidRDefault="004A26E3" w:rsidP="004A2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4EB">
        <w:rPr>
          <w:rFonts w:ascii="Times New Roman" w:hAnsi="Times New Roman" w:cs="Times New Roman"/>
          <w:sz w:val="28"/>
          <w:szCs w:val="28"/>
        </w:rPr>
        <w:t xml:space="preserve">          Экологическая культура подрастающего поколения – это составная часть общей культуры общества. Ее формирование и воспитание протекает чаще всего незаметно, ненавязчиво, начиная с раннего детского возраста, детского сада, заканчивая периодом взросления, становления личности.</w:t>
      </w:r>
    </w:p>
    <w:p w:rsidR="004A26E3" w:rsidRPr="004864EB" w:rsidRDefault="004A26E3" w:rsidP="004A2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4EB">
        <w:rPr>
          <w:rFonts w:ascii="Times New Roman" w:hAnsi="Times New Roman" w:cs="Times New Roman"/>
          <w:sz w:val="28"/>
          <w:szCs w:val="28"/>
        </w:rPr>
        <w:t xml:space="preserve">           За время работы в школе  мною накоплен достаточный опыт работы по экологическому воспитанию детей на уроках русского языка и литературы, которым я могу поделиться. Думаю, что экологическая культура начинается с воспитания любви, бережного отношения к природе, «братьям нашим меньшим», родному селу, в конечном счете – к Родине. Этому способствуют, несомненно, уроки литературы. Так, в 5 классе при изучении темы «Малые жанры фольклора», обращаясь к </w:t>
      </w:r>
      <w:proofErr w:type="spellStart"/>
      <w:r w:rsidRPr="004864EB">
        <w:rPr>
          <w:rFonts w:ascii="Times New Roman" w:hAnsi="Times New Roman" w:cs="Times New Roman"/>
          <w:sz w:val="28"/>
          <w:szCs w:val="28"/>
        </w:rPr>
        <w:t>закличкам</w:t>
      </w:r>
      <w:proofErr w:type="spellEnd"/>
      <w:r w:rsidRPr="004864EB">
        <w:rPr>
          <w:rFonts w:ascii="Times New Roman" w:hAnsi="Times New Roman" w:cs="Times New Roman"/>
          <w:sz w:val="28"/>
          <w:szCs w:val="28"/>
        </w:rPr>
        <w:t xml:space="preserve">, загадкам, пословицам, поговоркам на тему природы, я акцентирую внимание учащихся не только на метком образном русском слове, но и на бережном отношении ко всему живому, к себе в том числе, ведь мы тоже часть природы. Например, </w:t>
      </w:r>
      <w:proofErr w:type="gramStart"/>
      <w:r w:rsidRPr="004864EB">
        <w:rPr>
          <w:rFonts w:ascii="Times New Roman" w:hAnsi="Times New Roman" w:cs="Times New Roman"/>
          <w:sz w:val="28"/>
          <w:szCs w:val="28"/>
        </w:rPr>
        <w:t>обычная</w:t>
      </w:r>
      <w:proofErr w:type="gramEnd"/>
      <w:r w:rsidRPr="00486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4EB">
        <w:rPr>
          <w:rFonts w:ascii="Times New Roman" w:hAnsi="Times New Roman" w:cs="Times New Roman"/>
          <w:sz w:val="28"/>
          <w:szCs w:val="28"/>
        </w:rPr>
        <w:t>пестушка</w:t>
      </w:r>
      <w:proofErr w:type="spellEnd"/>
      <w:r w:rsidRPr="004864EB">
        <w:rPr>
          <w:rFonts w:ascii="Times New Roman" w:hAnsi="Times New Roman" w:cs="Times New Roman"/>
          <w:sz w:val="28"/>
          <w:szCs w:val="28"/>
        </w:rPr>
        <w:t xml:space="preserve"> – обращение к водичке  -  учит детей и личной гигиене:                       </w:t>
      </w:r>
    </w:p>
    <w:p w:rsidR="004A26E3" w:rsidRPr="004864EB" w:rsidRDefault="004A26E3" w:rsidP="004A2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4EB">
        <w:rPr>
          <w:rFonts w:ascii="Times New Roman" w:hAnsi="Times New Roman" w:cs="Times New Roman"/>
          <w:sz w:val="28"/>
          <w:szCs w:val="28"/>
        </w:rPr>
        <w:t xml:space="preserve">                                       Водичка, водичка,</w:t>
      </w:r>
    </w:p>
    <w:p w:rsidR="004A26E3" w:rsidRPr="004864EB" w:rsidRDefault="004A26E3" w:rsidP="004A2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4EB">
        <w:rPr>
          <w:rFonts w:ascii="Times New Roman" w:hAnsi="Times New Roman" w:cs="Times New Roman"/>
          <w:sz w:val="28"/>
          <w:szCs w:val="28"/>
        </w:rPr>
        <w:t xml:space="preserve">                                       Умой мое личико.</w:t>
      </w:r>
    </w:p>
    <w:p w:rsidR="004A26E3" w:rsidRPr="004864EB" w:rsidRDefault="004A26E3" w:rsidP="004A2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4EB">
        <w:rPr>
          <w:rFonts w:ascii="Times New Roman" w:hAnsi="Times New Roman" w:cs="Times New Roman"/>
          <w:sz w:val="28"/>
          <w:szCs w:val="28"/>
        </w:rPr>
        <w:t xml:space="preserve">                                       Чтобы глазки блестели,</w:t>
      </w:r>
    </w:p>
    <w:p w:rsidR="004A26E3" w:rsidRPr="004864EB" w:rsidRDefault="004A26E3" w:rsidP="004A2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4EB">
        <w:rPr>
          <w:rFonts w:ascii="Times New Roman" w:hAnsi="Times New Roman" w:cs="Times New Roman"/>
          <w:sz w:val="28"/>
          <w:szCs w:val="28"/>
        </w:rPr>
        <w:t xml:space="preserve">                                       Чтобы щечки краснели,</w:t>
      </w:r>
    </w:p>
    <w:p w:rsidR="004A26E3" w:rsidRPr="004864EB" w:rsidRDefault="004A26E3" w:rsidP="004A2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4EB">
        <w:rPr>
          <w:rFonts w:ascii="Times New Roman" w:hAnsi="Times New Roman" w:cs="Times New Roman"/>
          <w:sz w:val="28"/>
          <w:szCs w:val="28"/>
        </w:rPr>
        <w:t xml:space="preserve">                                       Чтоб смеялся роток,</w:t>
      </w:r>
    </w:p>
    <w:p w:rsidR="004A26E3" w:rsidRPr="004864EB" w:rsidRDefault="004A26E3" w:rsidP="004A2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4EB">
        <w:rPr>
          <w:rFonts w:ascii="Times New Roman" w:hAnsi="Times New Roman" w:cs="Times New Roman"/>
          <w:sz w:val="28"/>
          <w:szCs w:val="28"/>
        </w:rPr>
        <w:t xml:space="preserve">                                       Чтоб кусался зубок! [2]</w:t>
      </w:r>
    </w:p>
    <w:p w:rsidR="004A26E3" w:rsidRPr="004864EB" w:rsidRDefault="004A26E3" w:rsidP="004A2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4EB">
        <w:rPr>
          <w:rFonts w:ascii="Times New Roman" w:hAnsi="Times New Roman" w:cs="Times New Roman"/>
          <w:sz w:val="28"/>
          <w:szCs w:val="28"/>
        </w:rPr>
        <w:t xml:space="preserve">          Произведения М.М. Пришвина «Времена года», «Кладовая солнца» в 6 классе демонстрируют любовь к родной земле, стремление пробудить у школьников желание понять красоту природы. На примерах поступков главных героев, их отношении к жизни, природе, животным и птицам  автор рисует яркие примеры уважительного, бережного  отношения к окружающему миру. Писатель наделяет животных и растения качествами, свойственными человеку, использует прием олицетворения, тем самым подчеркивает мысль о единении человека и природы.</w:t>
      </w:r>
    </w:p>
    <w:p w:rsidR="004A26E3" w:rsidRPr="004864EB" w:rsidRDefault="004A26E3" w:rsidP="004A2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4EB">
        <w:rPr>
          <w:rFonts w:ascii="Times New Roman" w:hAnsi="Times New Roman" w:cs="Times New Roman"/>
          <w:sz w:val="28"/>
          <w:szCs w:val="28"/>
        </w:rPr>
        <w:lastRenderedPageBreak/>
        <w:t xml:space="preserve">          Аналогичные картины наблюдаем и в рассказе В.П. Астафьева «</w:t>
      </w:r>
      <w:proofErr w:type="spellStart"/>
      <w:r w:rsidRPr="004864EB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Pr="004864EB">
        <w:rPr>
          <w:rFonts w:ascii="Times New Roman" w:hAnsi="Times New Roman" w:cs="Times New Roman"/>
          <w:sz w:val="28"/>
          <w:szCs w:val="28"/>
        </w:rPr>
        <w:t xml:space="preserve"> озеро», в котором </w:t>
      </w:r>
      <w:proofErr w:type="spellStart"/>
      <w:r w:rsidRPr="004864EB">
        <w:rPr>
          <w:rFonts w:ascii="Times New Roman" w:hAnsi="Times New Roman" w:cs="Times New Roman"/>
          <w:sz w:val="28"/>
          <w:szCs w:val="28"/>
        </w:rPr>
        <w:t>Васютка</w:t>
      </w:r>
      <w:proofErr w:type="spellEnd"/>
      <w:r w:rsidRPr="004864EB">
        <w:rPr>
          <w:rFonts w:ascii="Times New Roman" w:hAnsi="Times New Roman" w:cs="Times New Roman"/>
          <w:sz w:val="28"/>
          <w:szCs w:val="28"/>
        </w:rPr>
        <w:t>, ровесник пятиклассников, оказался один на один с тайгой. Произведение В.П. Астафьева учит не только выносливости, стойкости духа, смекалке, терпению, но и тому, что лес, река, животные, рыбы часто становятся нашими помощниками, помогают выжить человеку в трудных условиях.</w:t>
      </w:r>
    </w:p>
    <w:p w:rsidR="004A26E3" w:rsidRPr="004864EB" w:rsidRDefault="004A26E3" w:rsidP="004A2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4EB">
        <w:rPr>
          <w:rFonts w:ascii="Times New Roman" w:hAnsi="Times New Roman" w:cs="Times New Roman"/>
          <w:sz w:val="28"/>
          <w:szCs w:val="28"/>
        </w:rPr>
        <w:t xml:space="preserve">          На уроках литературы, посвященных разделам «Писатели и поэты 19 и 20 веков о Родине, родной природе и о себе», я стараюсь развивать в детях не просто чуткое отношение к слову, а  способность удивляться, восхищаться красотой родной природы, которую воспели в своих стихах русские поэты и писатели.</w:t>
      </w:r>
    </w:p>
    <w:p w:rsidR="004A26E3" w:rsidRPr="004864EB" w:rsidRDefault="004A26E3" w:rsidP="004A2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4EB">
        <w:rPr>
          <w:rFonts w:ascii="Times New Roman" w:hAnsi="Times New Roman" w:cs="Times New Roman"/>
          <w:sz w:val="28"/>
          <w:szCs w:val="28"/>
        </w:rPr>
        <w:t xml:space="preserve">          На основе курса  школьной программы по литературе можно составить внушительный список произведений, в которых в той или иной степени освещаются вопросы экологии, бережного отношения к природе. </w:t>
      </w:r>
      <w:proofErr w:type="gramStart"/>
      <w:r w:rsidRPr="004864EB">
        <w:rPr>
          <w:rFonts w:ascii="Times New Roman" w:hAnsi="Times New Roman" w:cs="Times New Roman"/>
          <w:sz w:val="28"/>
          <w:szCs w:val="28"/>
        </w:rPr>
        <w:t xml:space="preserve">Среди них романы Ч.Айтматова «Плаха», «Буранный полустанок», повесть В.П. Астафьева «Царь-рыба», рассказ Д.Лондона «Белый клык», рассказы о животных  Э. </w:t>
      </w:r>
      <w:proofErr w:type="spellStart"/>
      <w:r w:rsidRPr="004864EB">
        <w:rPr>
          <w:rFonts w:ascii="Times New Roman" w:hAnsi="Times New Roman" w:cs="Times New Roman"/>
          <w:sz w:val="28"/>
          <w:szCs w:val="28"/>
        </w:rPr>
        <w:t>Сетона-Томпсона</w:t>
      </w:r>
      <w:proofErr w:type="spellEnd"/>
      <w:r w:rsidRPr="004864EB">
        <w:rPr>
          <w:rFonts w:ascii="Times New Roman" w:hAnsi="Times New Roman" w:cs="Times New Roman"/>
          <w:sz w:val="28"/>
          <w:szCs w:val="28"/>
        </w:rPr>
        <w:t>,  повести В.Распутина «Пожар», «Прощание с Матерой» и многие другие.[1] Эти произведения побуждают юных  читателей задуматься о своем месте в этом мире и развивают экологическое мышление.</w:t>
      </w:r>
      <w:proofErr w:type="gramEnd"/>
    </w:p>
    <w:p w:rsidR="004A26E3" w:rsidRPr="004864EB" w:rsidRDefault="004A26E3" w:rsidP="004A2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4EB">
        <w:rPr>
          <w:rFonts w:ascii="Times New Roman" w:hAnsi="Times New Roman" w:cs="Times New Roman"/>
          <w:sz w:val="28"/>
          <w:szCs w:val="28"/>
        </w:rPr>
        <w:t xml:space="preserve">          Воспитанию морально-этического отношения к природе способствуют уроки развития речи в форме семинаров, диспутов, конференций, а также сочинения школьников. Приведу  отрывок из  школьного  сочинения-эссе моей ученицы  Плотниковой Ксении  на экологическую тему:</w:t>
      </w:r>
    </w:p>
    <w:p w:rsidR="004A26E3" w:rsidRPr="004864EB" w:rsidRDefault="004A26E3" w:rsidP="004A2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4EB">
        <w:rPr>
          <w:rFonts w:ascii="Times New Roman" w:hAnsi="Times New Roman" w:cs="Times New Roman"/>
          <w:sz w:val="28"/>
          <w:szCs w:val="28"/>
        </w:rPr>
        <w:t xml:space="preserve">          «</w:t>
      </w:r>
      <w:r w:rsidRPr="004864EB">
        <w:rPr>
          <w:rFonts w:ascii="Times New Roman" w:eastAsia="Calibri" w:hAnsi="Times New Roman" w:cs="Times New Roman"/>
          <w:sz w:val="28"/>
          <w:szCs w:val="28"/>
        </w:rPr>
        <w:t>Экологи бьют тревогу! Наши города тонут в мусоре и выхлопных газах. Природа уже не такая, какой была 200 лет назад, вымирают биологические виды животных и растений! А всё  почему? Из-за алчности, жажды наживы, бескультурья, невежества. Хотя не везде так. На нашей планете есть города, окружённые растительностью, садами, даже вдоль автомагистралей – мини-парки</w:t>
      </w:r>
      <w:r w:rsidRPr="004864EB">
        <w:rPr>
          <w:rFonts w:ascii="Times New Roman" w:hAnsi="Times New Roman" w:cs="Times New Roman"/>
          <w:sz w:val="28"/>
          <w:szCs w:val="28"/>
        </w:rPr>
        <w:t>.</w:t>
      </w:r>
      <w:r w:rsidRPr="004864EB">
        <w:rPr>
          <w:rFonts w:ascii="Times New Roman" w:eastAsia="Calibri" w:hAnsi="Times New Roman" w:cs="Times New Roman"/>
          <w:sz w:val="28"/>
          <w:szCs w:val="28"/>
        </w:rPr>
        <w:t xml:space="preserve"> Нас, жителей такой огромной страны, природа одарила прекрасными лесами, реками, озёрами. Необходимо только разумно использовать, а не губить </w:t>
      </w:r>
      <w:r w:rsidRPr="004864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всё, что дарит нам природа. </w:t>
      </w:r>
      <w:proofErr w:type="gramStart"/>
      <w:r w:rsidRPr="004864EB">
        <w:rPr>
          <w:rFonts w:ascii="Times New Roman" w:eastAsia="Calibri" w:hAnsi="Times New Roman" w:cs="Times New Roman"/>
          <w:sz w:val="28"/>
          <w:szCs w:val="28"/>
        </w:rPr>
        <w:t>Нужно всего лишь пре</w:t>
      </w:r>
      <w:r w:rsidRPr="004864EB">
        <w:rPr>
          <w:rFonts w:ascii="Times New Roman" w:hAnsi="Times New Roman" w:cs="Times New Roman"/>
          <w:sz w:val="28"/>
          <w:szCs w:val="28"/>
        </w:rPr>
        <w:t xml:space="preserve">дставить, что будет с нами </w:t>
      </w:r>
      <w:r w:rsidRPr="004864EB">
        <w:rPr>
          <w:rFonts w:ascii="Times New Roman" w:eastAsia="Calibri" w:hAnsi="Times New Roman" w:cs="Times New Roman"/>
          <w:sz w:val="28"/>
          <w:szCs w:val="28"/>
        </w:rPr>
        <w:t xml:space="preserve"> через ближайшие 100-200 лет, если мы продолжим уничтожать природу, а ведь она всё чаще и чаще сама подаёт нам сигналы: в реках перестала водиться рыба, исчезают с лица земли редкие животные и птицы…Что ещё должно произойти, чтоб человек услышал и увидел эти сигналы </w:t>
      </w:r>
      <w:r w:rsidRPr="004864EB">
        <w:rPr>
          <w:rFonts w:ascii="Times New Roman" w:eastAsia="Calibri" w:hAnsi="Times New Roman" w:cs="Times New Roman"/>
          <w:sz w:val="28"/>
          <w:szCs w:val="28"/>
          <w:lang w:val="en-US"/>
        </w:rPr>
        <w:t>SOS</w:t>
      </w:r>
      <w:r w:rsidRPr="004864EB">
        <w:rPr>
          <w:rFonts w:ascii="Times New Roman" w:eastAsia="Calibri" w:hAnsi="Times New Roman" w:cs="Times New Roman"/>
          <w:sz w:val="28"/>
          <w:szCs w:val="28"/>
        </w:rPr>
        <w:t>?!</w:t>
      </w:r>
      <w:r w:rsidRPr="004864E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A26E3" w:rsidRPr="004864EB" w:rsidRDefault="004A26E3" w:rsidP="004A2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4EB">
        <w:rPr>
          <w:rFonts w:ascii="Times New Roman" w:hAnsi="Times New Roman" w:cs="Times New Roman"/>
          <w:sz w:val="28"/>
          <w:szCs w:val="28"/>
        </w:rPr>
        <w:t xml:space="preserve">          Творческие работы учащихся позволяют судить о том, что молодое поколение неравнодушно к своему будущему, в  котором ему предстоит жить, а литература была и будет важным инструментом нравственности, человеческого отношения ко всему живому.</w:t>
      </w:r>
    </w:p>
    <w:p w:rsidR="004A26E3" w:rsidRPr="004864EB" w:rsidRDefault="004A26E3" w:rsidP="004A26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26E3" w:rsidRPr="004864EB" w:rsidRDefault="004A26E3" w:rsidP="004A26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26E3" w:rsidRPr="004864EB" w:rsidRDefault="004A26E3" w:rsidP="004A26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26E3" w:rsidRPr="004864EB" w:rsidRDefault="004A26E3" w:rsidP="004A26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26E3" w:rsidRPr="004864EB" w:rsidRDefault="004A26E3" w:rsidP="004A26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26E3" w:rsidRPr="004864EB" w:rsidRDefault="004A26E3" w:rsidP="004A26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26E3" w:rsidRPr="004864EB" w:rsidRDefault="004A26E3" w:rsidP="004A26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26E3" w:rsidRDefault="004A26E3" w:rsidP="004A26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4EB" w:rsidRDefault="004864EB" w:rsidP="004A26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4EB" w:rsidRDefault="004864EB" w:rsidP="004A26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4EB" w:rsidRDefault="004864EB" w:rsidP="004A26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4EB" w:rsidRDefault="004864EB" w:rsidP="004A26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4EB" w:rsidRDefault="004864EB" w:rsidP="004A26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4EB" w:rsidRDefault="004864EB" w:rsidP="004A26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4EB" w:rsidRDefault="004864EB" w:rsidP="004A26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4EB" w:rsidRDefault="004864EB" w:rsidP="004A26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4EB" w:rsidRDefault="004864EB" w:rsidP="004A26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4EB" w:rsidRDefault="004864EB" w:rsidP="004A26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4EB" w:rsidRDefault="004864EB" w:rsidP="004A26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4EB" w:rsidRDefault="004864EB" w:rsidP="004A26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4EB" w:rsidRPr="004864EB" w:rsidRDefault="004864EB" w:rsidP="004A26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26E3" w:rsidRPr="004864EB" w:rsidRDefault="004A26E3" w:rsidP="004A26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4EB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</w:p>
    <w:p w:rsidR="004A26E3" w:rsidRPr="004864EB" w:rsidRDefault="004A26E3" w:rsidP="004A26E3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4864EB">
        <w:rPr>
          <w:rFonts w:ascii="Times New Roman" w:hAnsi="Times New Roman" w:cs="Times New Roman"/>
          <w:sz w:val="28"/>
          <w:szCs w:val="28"/>
        </w:rPr>
        <w:t>1.Примерная основная образовательная программа образовательного учреждения. М: Просвещение, 2011.</w:t>
      </w:r>
    </w:p>
    <w:p w:rsidR="004A26E3" w:rsidRPr="004864EB" w:rsidRDefault="004A26E3" w:rsidP="004A26E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4EB">
        <w:rPr>
          <w:rFonts w:ascii="Times New Roman" w:eastAsia="Calibri" w:hAnsi="Times New Roman" w:cs="Times New Roman"/>
          <w:sz w:val="28"/>
          <w:szCs w:val="28"/>
        </w:rPr>
        <w:t>2.Энциклопедия детского фольклора. М: Белый город, 2008</w:t>
      </w:r>
    </w:p>
    <w:p w:rsidR="004A26E3" w:rsidRPr="004864EB" w:rsidRDefault="004A26E3" w:rsidP="004A26E3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4A26E3" w:rsidRPr="004864EB" w:rsidRDefault="004A26E3" w:rsidP="00027B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6E3" w:rsidRPr="004864EB" w:rsidRDefault="004A26E3" w:rsidP="00027B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6E3" w:rsidRPr="004864EB" w:rsidRDefault="004A26E3" w:rsidP="00027B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6E3" w:rsidRPr="004864EB" w:rsidRDefault="004A26E3" w:rsidP="00027B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6E3" w:rsidRPr="004864EB" w:rsidRDefault="004A26E3" w:rsidP="00027B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6E3" w:rsidRPr="004864EB" w:rsidRDefault="004A26E3" w:rsidP="00027B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6E3" w:rsidRPr="004864EB" w:rsidRDefault="004A26E3" w:rsidP="00027B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6E3" w:rsidRPr="004864EB" w:rsidRDefault="004A26E3" w:rsidP="00027B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6E3" w:rsidRDefault="004A26E3" w:rsidP="00027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6E3" w:rsidRDefault="004A26E3" w:rsidP="00027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6E3" w:rsidRDefault="004A26E3" w:rsidP="00027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6E3" w:rsidRDefault="004A26E3" w:rsidP="00027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6E3" w:rsidRDefault="004A26E3" w:rsidP="00027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6E3" w:rsidRDefault="004A26E3" w:rsidP="00027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6E3" w:rsidRDefault="004A26E3" w:rsidP="00027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6E3" w:rsidRDefault="004A26E3" w:rsidP="00027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6E3" w:rsidRDefault="004A26E3" w:rsidP="00027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6E3" w:rsidRDefault="004A26E3" w:rsidP="00027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6E3" w:rsidRDefault="004A26E3" w:rsidP="00027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6E3" w:rsidRDefault="004A26E3" w:rsidP="00027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6E3" w:rsidRDefault="004A26E3" w:rsidP="00027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6E3" w:rsidRDefault="004A26E3" w:rsidP="00027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6E3" w:rsidRDefault="004A26E3" w:rsidP="00027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6E3" w:rsidRDefault="004A26E3" w:rsidP="00027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6E3" w:rsidRDefault="004A26E3" w:rsidP="00027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6E3" w:rsidRDefault="004A26E3" w:rsidP="00027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6E3" w:rsidRDefault="004A26E3" w:rsidP="00027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6E3" w:rsidRDefault="004A26E3" w:rsidP="00027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6E3" w:rsidRDefault="004A26E3" w:rsidP="00027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A26E3" w:rsidSect="006673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DDC"/>
    <w:multiLevelType w:val="hybridMultilevel"/>
    <w:tmpl w:val="D04C6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D72D6"/>
    <w:multiLevelType w:val="hybridMultilevel"/>
    <w:tmpl w:val="B8B45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6D5E"/>
    <w:multiLevelType w:val="hybridMultilevel"/>
    <w:tmpl w:val="00D41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D777D"/>
    <w:multiLevelType w:val="hybridMultilevel"/>
    <w:tmpl w:val="9E84BA98"/>
    <w:lvl w:ilvl="0" w:tplc="5A4C69A0">
      <w:start w:val="1"/>
      <w:numFmt w:val="decimal"/>
      <w:lvlText w:val="%1."/>
      <w:lvlJc w:val="left"/>
      <w:pPr>
        <w:ind w:left="500" w:hanging="48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6E9D3B49"/>
    <w:multiLevelType w:val="hybridMultilevel"/>
    <w:tmpl w:val="3FD8D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3C2"/>
    <w:rsid w:val="00020357"/>
    <w:rsid w:val="00027B25"/>
    <w:rsid w:val="00031B74"/>
    <w:rsid w:val="00082250"/>
    <w:rsid w:val="00095BC6"/>
    <w:rsid w:val="000A7820"/>
    <w:rsid w:val="002069FC"/>
    <w:rsid w:val="00232E15"/>
    <w:rsid w:val="002B31BB"/>
    <w:rsid w:val="002D4C45"/>
    <w:rsid w:val="003433FD"/>
    <w:rsid w:val="003E181D"/>
    <w:rsid w:val="003F071C"/>
    <w:rsid w:val="00444613"/>
    <w:rsid w:val="004864EB"/>
    <w:rsid w:val="004A26E3"/>
    <w:rsid w:val="00563F37"/>
    <w:rsid w:val="005701E9"/>
    <w:rsid w:val="006302D8"/>
    <w:rsid w:val="006673C2"/>
    <w:rsid w:val="006C4CBB"/>
    <w:rsid w:val="007C480F"/>
    <w:rsid w:val="00825190"/>
    <w:rsid w:val="00830BE7"/>
    <w:rsid w:val="008D10AB"/>
    <w:rsid w:val="00901BC2"/>
    <w:rsid w:val="00940CAE"/>
    <w:rsid w:val="009B0E0E"/>
    <w:rsid w:val="00A018D3"/>
    <w:rsid w:val="00A87870"/>
    <w:rsid w:val="00A87CEF"/>
    <w:rsid w:val="00A91B65"/>
    <w:rsid w:val="00B51BE7"/>
    <w:rsid w:val="00C16D84"/>
    <w:rsid w:val="00C815FA"/>
    <w:rsid w:val="00DA40E2"/>
    <w:rsid w:val="00E9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CBB"/>
    <w:pPr>
      <w:ind w:left="720"/>
      <w:contextualSpacing/>
    </w:pPr>
  </w:style>
  <w:style w:type="paragraph" w:styleId="a4">
    <w:name w:val="No Spacing"/>
    <w:qFormat/>
    <w:rsid w:val="004A26E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nhideWhenUsed/>
    <w:rsid w:val="004A26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ГАЛЯ</cp:lastModifiedBy>
  <cp:revision>12</cp:revision>
  <dcterms:created xsi:type="dcterms:W3CDTF">2014-09-18T12:10:00Z</dcterms:created>
  <dcterms:modified xsi:type="dcterms:W3CDTF">2014-10-04T17:36:00Z</dcterms:modified>
</cp:coreProperties>
</file>