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FF" w:rsidRDefault="0087662E">
      <w:pPr>
        <w:pStyle w:val="1"/>
        <w:jc w:val="center"/>
      </w:pPr>
      <w:r>
        <w:t>Вильям Шекспир</w:t>
      </w:r>
    </w:p>
    <w:p w:rsidR="00F33AFF" w:rsidRPr="0087662E" w:rsidRDefault="0087662E">
      <w:pPr>
        <w:pStyle w:val="a3"/>
        <w:divId w:val="272828326"/>
      </w:pPr>
      <w:r>
        <w:t>Созданные три с лишним века назад трагедии, историчесикие хроники и комедии Шекспира живут до сих пор, волнуют и потрясают воображение зрителей. Лучшие театры мира и выдающиеся актеры поныне считают для себя экзаменом и счастьем поставить и сыграть шекспировский спектакль.</w:t>
      </w:r>
    </w:p>
    <w:p w:rsidR="00F33AFF" w:rsidRDefault="0087662E">
      <w:pPr>
        <w:pStyle w:val="a3"/>
        <w:divId w:val="272828326"/>
      </w:pPr>
      <w:r>
        <w:t>Увидев такой спектакль или просто прочитав пьесу Шекспира, вы захотите, наверное, узнать побольше о том, кто создал эти произведения. Но это не так просто жизни великого драматурга сохранилось мало сведений. Шекспир не писал воспоминаний и не вел дневника.Нет у нас его переписки с современниками. Не сохранились и рукописи пьес Шекспира. До нас дошло лишь несколько документов,в которых упоминаются разные обстоятельства его жизни. Каждый из этих документов, даже если в нем лишь несколько слов о Шекспире, исследован и истолкован. Редчайшими историческими ценностями считаются те немногие клочки бумаги, на которых рукой Шекспира написано несколько строк или просто стоит его подпись.</w:t>
      </w:r>
    </w:p>
    <w:p w:rsidR="00F33AFF" w:rsidRDefault="0087662E">
      <w:pPr>
        <w:pStyle w:val="a3"/>
        <w:divId w:val="272828326"/>
      </w:pPr>
      <w:r>
        <w:t>Нужно было положить очень много труда, чтобы мы могли прочитать теперь о Шекспире то, что должен знать о нем каждый образованный человек.</w:t>
      </w:r>
    </w:p>
    <w:p w:rsidR="00F33AFF" w:rsidRDefault="0087662E">
      <w:pPr>
        <w:pStyle w:val="a3"/>
        <w:divId w:val="272828326"/>
      </w:pPr>
      <w:r>
        <w:t>Вильям Шекспир родился 23 апреля 1564 года в маленьком английском городке Стратфорде, расположенном на реке Эйвон. Его отец был ремесленником и купцом. Рассказ о детстве и юности Шекспира полон красочных подробностей. Однако наука не может признать их вполне достоверными. Когда Шекспиру было немногим более 20 лет, ему пришлось внезапно покинуть Стратфорд. Молодой Шекспир отправился в Лондон.</w:t>
      </w:r>
    </w:p>
    <w:p w:rsidR="00F33AFF" w:rsidRDefault="0087662E">
      <w:pPr>
        <w:pStyle w:val="a3"/>
        <w:divId w:val="272828326"/>
      </w:pPr>
      <w:r>
        <w:t>Оказавшись в незнакомом городе без средста, без друзей и знакомых, он, как утверждают распространенные предания, зарабатывал первое время на жизнь тем, что караулил у театра лошадей, на которых приезжали знатные господа. Позже Шекспир стал служить в театре. Он следил, чтобы актеры вовремя выходили на сцену, переписывал роли, случалось, заменял суфлера. Словом , задолго до того, как великий драматург вывел на сцену своих героев, он узнал нелегкую закулисную жизнь театра.</w:t>
      </w:r>
    </w:p>
    <w:p w:rsidR="00F33AFF" w:rsidRDefault="0087662E">
      <w:pPr>
        <w:pStyle w:val="a3"/>
        <w:divId w:val="272828326"/>
      </w:pPr>
      <w:r>
        <w:t>Прошло несколько лет. Шекспиру начали поручать маленькие роли в театре, познее получившем название "Глобус", спектакли которого пользовались успехом в Лондоне. Актером Шекспир так и не стал, но его высказывания об актерском искусстве, а главное, великолепное мастерство в построении пьесы, свидетельствуют о поразительном знании законов сцены.</w:t>
      </w:r>
    </w:p>
    <w:p w:rsidR="00F33AFF" w:rsidRDefault="0087662E">
      <w:pPr>
        <w:pStyle w:val="a3"/>
        <w:divId w:val="272828326"/>
      </w:pPr>
      <w:r>
        <w:t>Впрочем, Шекчспир писал не только пьесы. Его стихотворения - сонеты пленяли современников и продолжают пленять потомков силой чувств, глубиной мысли, изяществом формы. Читатели могут особенно хорошо оценить шекспировские сонеты, благодаря превосходным переводам.</w:t>
      </w:r>
    </w:p>
    <w:p w:rsidR="00F33AFF" w:rsidRDefault="0087662E">
      <w:pPr>
        <w:pStyle w:val="a3"/>
        <w:divId w:val="272828326"/>
      </w:pPr>
      <w:r>
        <w:t>Но главным делом для Шекспира, страстью всей его жизни быда работа драматурга, создание пьес. Огромно мастерство Шекспира как драматурга. Язык его трагедий отличается необыкновенным богатством и красочностью. Его драматургия занимает почетное место в репертуаре театров всего мира.</w:t>
      </w:r>
    </w:p>
    <w:p w:rsidR="00F33AFF" w:rsidRDefault="0087662E">
      <w:pPr>
        <w:pStyle w:val="a3"/>
        <w:divId w:val="272828326"/>
      </w:pPr>
      <w:r>
        <w:t>Ликующая радость жизни, прославление здравого, сильного, отважного, ярко чувствующего, смело думающего человека - вот основное в первых пьесах Шекспира - комедиях: "Укрощение строптивой", "Комедия ошибок", "Сон в летнюю ночь", "Много шума из ничего", "Двенадцатая ночь", написанных в 1593-1600 гг. В них выражена важная для эпохи Возрождения мысль: человека нужно судить не поплатью, не по знанию, не по сословию и богатству, а по его поведению и личным качествам.</w:t>
      </w:r>
    </w:p>
    <w:p w:rsidR="00F33AFF" w:rsidRDefault="0087662E">
      <w:pPr>
        <w:pStyle w:val="a3"/>
        <w:divId w:val="272828326"/>
      </w:pPr>
      <w:r>
        <w:t>Трудно найти в мировой драматургии пьесу такую же сказочно - веселую, ясную, волшебную, как "Сон в летнюю ночь". Поэтичное воображение Шекспира породило в ней фантастические, близкие к народным сказкам образы Горчичного Зернышка, Паутинки, Мотылька. Их участие в судьбе любящих приводит к счастливой развязке.</w:t>
      </w:r>
    </w:p>
    <w:p w:rsidR="00F33AFF" w:rsidRDefault="0087662E">
      <w:pPr>
        <w:pStyle w:val="a3"/>
        <w:divId w:val="272828326"/>
      </w:pPr>
      <w:r>
        <w:t>Но благородным гуманистическим идеям Возрождения не суждено было победить в ту жестокую эпоху. Шекспир с горечью это ощущает. В его следующих пьесах тоже выраженыидеи Возрождения, но краски пьес становятся мрачнее. Он изображает столкновение прекрасных идеалов Возрождения с суровой деятельностью. В творчестве Шекспира начинает звутать тема гибели героев, особенно дорогих ему, воплощающих светлые гуманистические идеи.</w:t>
      </w:r>
    </w:p>
    <w:p w:rsidR="00F33AFF" w:rsidRDefault="0087662E">
      <w:pPr>
        <w:pStyle w:val="a3"/>
        <w:divId w:val="272828326"/>
      </w:pPr>
      <w:r>
        <w:t>Юный Ромео и Джульетта - герои первой великой трагедии Шекспира (1594) - пламенно любят друг друга. Любовь их наталкивается на непреодолдимую преграду - старинную вражду семейств. В неравном поединке с вековыми предрассудками, с кровавыми и бессмысленными законами, Ромео и Джульетта гибнут. Но в их любви, не смерившейся с предубеждениями старины, заключена высокая нравственная победа.</w:t>
      </w:r>
    </w:p>
    <w:p w:rsidR="00F33AFF" w:rsidRDefault="0087662E">
      <w:pPr>
        <w:pStyle w:val="a3"/>
        <w:divId w:val="272828326"/>
      </w:pPr>
      <w:r>
        <w:t>Пьесы Шекспира шли на сцене лондонского театра "Глобус". Театр " Глобус" был похож на круглый загон под открытом небом. Приезжий иностранец , посетивший в 1599 г. первое представление Шекспира "Юлий Цезарь", назвал театр "Глобус" домом с соломенной крышей - он имел в виду крышу над сценой. Свое название театр получил от статуи Геркулеса, поддерживающего плечами земной шар.</w:t>
      </w:r>
    </w:p>
    <w:p w:rsidR="00F33AFF" w:rsidRDefault="0087662E">
      <w:pPr>
        <w:pStyle w:val="a3"/>
        <w:divId w:val="272828326"/>
      </w:pPr>
      <w:r>
        <w:t>После постановки "Юлия Цезаря" с 1601 по 1608 гг. Шекспир создал самые великие свои трагедии: "Гамлет", "Король Лир", "Макбет", "Отелло".</w:t>
      </w:r>
    </w:p>
    <w:p w:rsidR="00F33AFF" w:rsidRDefault="0087662E">
      <w:pPr>
        <w:pStyle w:val="a3"/>
        <w:divId w:val="272828326"/>
      </w:pPr>
      <w:r>
        <w:t>Датский принц Гамлет горько скорбит об умершем отце. Но вдруг он с ужасом узнает: он не умер, он был убит. Убийца - родной брат убитого, дядя Гамлета - не только унаследовал престол покойного короля, но и женился на его вдове - матери Гамлета.</w:t>
      </w:r>
    </w:p>
    <w:p w:rsidR="00F33AFF" w:rsidRDefault="0087662E">
      <w:pPr>
        <w:pStyle w:val="a3"/>
        <w:divId w:val="272828326"/>
      </w:pPr>
      <w:r>
        <w:t>В трагедии изображено, как Гамлет вначале обличает лицемерие коронованного преступника, а затем и мстит ему за смерть отца. Но это только внешние события пьесы.</w:t>
      </w:r>
    </w:p>
    <w:p w:rsidR="00F33AFF" w:rsidRDefault="0087662E">
      <w:pPr>
        <w:pStyle w:val="a3"/>
        <w:divId w:val="272828326"/>
      </w:pPr>
      <w:r>
        <w:t>Трагедия рисует сложные и трудные раздумья благородного человека о природе зла, о порочном королевском дворе, о лжи, таящейся в дворцовых стенах, о болезнях, которыми поражен век, словно бы " вывихнутый в своих суставах". Великий русский критик В.Г.Белинский писал о Гамлете: "Это душа, рожденная для добра и еще в первый раз увидевшая зло во всей его гнусности".</w:t>
      </w:r>
    </w:p>
    <w:p w:rsidR="00F33AFF" w:rsidRDefault="0087662E">
      <w:pPr>
        <w:pStyle w:val="a3"/>
        <w:divId w:val="272828326"/>
      </w:pPr>
      <w:r>
        <w:t>Одиночество Гамлета - это одиничество человека, который опередил свое время, находится с ним в трагическом разладе и потому погибает.</w:t>
      </w:r>
    </w:p>
    <w:p w:rsidR="00F33AFF" w:rsidRDefault="0087662E">
      <w:pPr>
        <w:pStyle w:val="a3"/>
        <w:divId w:val="272828326"/>
      </w:pPr>
      <w:r>
        <w:t>В последние годы творчества Шекспира (1608-1612) его пьесы приобретают иной характер. Они удаляются от реальной жизни. В них звучат сказочные, фантастические мотивы. Но и в этих пьесах - "Перикл", "Зимняя сказка", "Буря" - Шекспир осуждает деспотизм и своевластие, встает на защиту дорогих ему идеалов, прославляет силу любви, веру и лучшие побуждения человека, утверждает естественное равенство всех людей. Восклицание героя одной из этих пьес: "Как прекрасно человечество!" - может служит знамением эпохи Возрождения, подарившей миру Шекспира.</w:t>
      </w:r>
    </w:p>
    <w:p w:rsidR="00F33AFF" w:rsidRDefault="0087662E">
      <w:pPr>
        <w:pStyle w:val="a3"/>
        <w:divId w:val="272828326"/>
      </w:pPr>
      <w:r>
        <w:t>Шекспир - автор 37 пьес, 2 поэм, а также 154 сонетов, отличающихся горячим чувством, насыщенных мыслью. Творчество Шекспира является одной из вершин художественной культуры эпохи Возрождения.</w:t>
      </w:r>
    </w:p>
    <w:p w:rsidR="00F33AFF" w:rsidRDefault="0087662E">
      <w:pPr>
        <w:pStyle w:val="a3"/>
        <w:divId w:val="272828326"/>
      </w:pPr>
      <w:r>
        <w:t>В 1612 году Шекспир написал свою последнюю пьесу "Буря". Вскоре он оставил театр. Может быть Шекспир пережил разочарование в английском театре, уходившем от того великого пути, по которому он его вел .А может быть в годы молчания он вынашиван замыслы новых гениальных созданий, которым так и не суждено было появиться.</w:t>
      </w:r>
    </w:p>
    <w:p w:rsidR="00F33AFF" w:rsidRDefault="0087662E">
      <w:pPr>
        <w:pStyle w:val="a3"/>
        <w:divId w:val="272828326"/>
      </w:pPr>
      <w:r>
        <w:t>Шекспир умер в 1616 году, в день, когда ему исполнилось 52 года. Он был похоронен в церкви родного Стратфорда , куда до сих пор приезжают почитатели его таланта со всех концов мира, чтобы поклониться могиле великого драматурга, посетить дом, где он жил, посмотреть его пьесы в Стратфорском мемориальном театре, где ставят только пьесы Шекспира.</w:t>
      </w:r>
      <w:bookmarkStart w:id="0" w:name="_GoBack"/>
      <w:bookmarkEnd w:id="0"/>
    </w:p>
    <w:sectPr w:rsidR="00F33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62E"/>
    <w:rsid w:val="0087662E"/>
    <w:rsid w:val="00C55C9A"/>
    <w:rsid w:val="00F3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E4B8-78CB-46CB-98D6-0C9C8214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Вильям Шекспир</dc:title>
  <dc:subject/>
  <dc:creator>admin</dc:creator>
  <cp:keywords/>
  <dc:description/>
  <cp:lastModifiedBy>admin</cp:lastModifiedBy>
  <cp:revision>2</cp:revision>
  <dcterms:created xsi:type="dcterms:W3CDTF">2014-01-30T15:17:00Z</dcterms:created>
  <dcterms:modified xsi:type="dcterms:W3CDTF">2014-01-30T15:17:00Z</dcterms:modified>
</cp:coreProperties>
</file>