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Открытый урок математики в 1 классе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Кирясова Ирина Фёдоровна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Закрепление.Решение задач и примеров в пределах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Цели: закрепление умения складывать и вычитать числа в пределах 10</w:t>
      </w:r>
    </w:p>
    <w:p>
      <w:p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 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повторить названия компонентов и результатов действий сложения и вычитания;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вычислительные навыки, умение решать арифметические задачи;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прививать интерес к предмету; воспитывать культуру поведения.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Оборудование: учебники, тетради, коробочки,клей.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Коммуникативные УУД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умение слушать и понимать других.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умение строить речевое высказывание в соответствии с поставленными задачами.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и отрабатываем умение согласованно работать в группах и коллективе.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УУД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умение извлекать информацию из текста и иллюстрации.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умение на основе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анализа рисунка – схемы делать выводы.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Регулятивные УУД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умение высказывать своё предположение на основе работы материала учебника.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умение оценивать учебные действия в соответствии с поставленной задачей.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умение составлять план деятельности на уроке с помощью учителя.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Личностные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УУД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эмоциональное отношение к школе и учебной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 общее представление о моральных нормах поведения.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853"/>
        <w:gridCol w:w="4662"/>
        <w:gridCol w:w="4056"/>
      </w:tblGrid>
      <w:tr>
        <w:trPr>
          <w:trHeight w:val="1" w:hRule="atLeast"/>
          <w:jc w:val="left"/>
        </w:trPr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п.п</w:t>
            </w:r>
          </w:p>
        </w:tc>
        <w:tc>
          <w:tcPr>
            <w:tcW w:w="4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 урока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Организационный момент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Долгожданный дан звонок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Пришли все вы на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Посмотрите ,всё ль в порядке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Книжки,ручки и тетрадки?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Сегодня на уроке мы будем учиться работать в группах. Вот поэтому вы сидите за партами так необычно.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Проверка рабочего места</w:t>
            </w:r>
          </w:p>
        </w:tc>
      </w:tr>
      <w:tr>
        <w:trPr>
          <w:trHeight w:val="1" w:hRule="atLeast"/>
          <w:jc w:val="left"/>
        </w:trPr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4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тему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такое, что случилось?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Отчего же всё кругом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Огоньками заискрилось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серебряным дождём?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Кружит ветерок-проказник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Белых хлопьев хоровод.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Значит, это просто праздник –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значит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Скоро наступит праздник Новый год. Без  чего не обойтись на этом празднике?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(без ёлки)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доске прикреплена картинка ёлки без украшений.</w:t>
            </w:r>
          </w:p>
        </w:tc>
      </w:tr>
      <w:tr>
        <w:trPr>
          <w:trHeight w:val="1" w:hRule="atLeast"/>
          <w:jc w:val="left"/>
        </w:trPr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чего не хватает на нашей ёлке?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 чаще всего хранятся новогодние игрушки?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у вас на партах тоже стоят коробочки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Высыпите их на парту и рассмотрите какие здесь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вы увидели?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(игрушек)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(в коробке)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ребят на партах стоят небольшие коробочки, в которых находятся нарисованные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(написаны примеры, цифры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4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Сообщение темы урока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Правильно, сегодны мы закрепим умения решать примеры, впомним состав чисел, повторим письмо некоторых цифр.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вы думаете чем мы сегодня займёмся на уроке?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по теме урока.Закрепление.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чего же нам начать?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Отгадайте загадку: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Жемчужинки чудесные</w:t>
              <w:br/>
              <w:t xml:space="preserve">На ниточке висят,</w:t>
              <w:br/>
              <w:t xml:space="preserve">На шею надеваются,</w:t>
              <w:br/>
              <w:t xml:space="preserve">На солнышке блестят.</w:t>
              <w:br/>
              <w:t xml:space="preserve">Тут подбежал котёнок</w:t>
              <w:br/>
              <w:t xml:space="preserve">И тронул нитку лапкой.</w:t>
              <w:br/>
              <w:t xml:space="preserve">Хоть ты ещё ребёнок,</w:t>
              <w:br/>
              <w:t xml:space="preserve">Но жемчуг не царапай!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давайте найдём карточку с этим словом.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не простые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новогодние и на них что-то написано?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Правильно, это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круговые 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Начнём с моей бусинки.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Остальные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бусинки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лишние.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Следующие игрушки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Загадка: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Расту в земле на грядке я,</w:t>
              <w:br/>
              <w:t xml:space="preserve">Красная, длинная, сладкая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Работаем  с задачами 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морковках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написаны правильные решения задач.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Остальные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морковки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лишние.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Физкультминутка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(Будем наряжать ёлку)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(бусы)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доске на карточке слово БУСЫ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(примеры)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прикрепляет к ёлке свою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бусинку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примером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9-2.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Далее дети выходят со своими примерами (7+1,8-2,6+3,9-4,5+4)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(морковь)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доске висит карточка со словом МОРКОВЬ (Дети находят её)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доске картинки –задачи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Учащиеся составляют задачи по картинкам и  ищут правильные решения , выходят к доске и прикрепляют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морковки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ёлке.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выходят из-за парт, учитель бросает мяч , называя примеры на сложение и вычитание  в пределах 10.</w:t>
            </w:r>
          </w:p>
        </w:tc>
      </w:tr>
      <w:tr>
        <w:trPr>
          <w:trHeight w:val="1" w:hRule="atLeast"/>
          <w:jc w:val="left"/>
        </w:trPr>
        <w:tc>
          <w:tcPr>
            <w:tcW w:w="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4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материала.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Продолжаем наряжать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ёлку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Загадка: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припеке у пеньков</w:t>
              <w:br/>
              <w:t xml:space="preserve">Много тонких стебельков. </w:t>
              <w:br/>
              <w:t xml:space="preserve">Каждый тонкий стебелек </w:t>
              <w:br/>
              <w:t xml:space="preserve">Держит алый огонек.</w:t>
              <w:br/>
              <w:t xml:space="preserve">Разгибаем стебельки— </w:t>
              <w:br/>
              <w:t xml:space="preserve">Собираем огоньки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же это за огоньки?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Повторим состав чисел.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Остальные игрушки оказались тоже лишние.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Последние игрушки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Загадка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Стоит Антошка на одной ножке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Его ищут, а он не откликается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ваших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грибочках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написаны цифры от 0 до 10 , но на некоторых цифр нет. Вам необходимо найти недостающие цифры и записать их в тетрадь. Только после выполненной работы вы можете повесит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грибочки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 ёлку.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 урока.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Посмотрите какая наша ёлочка стала нарядная, красивая и всё благодаря вам,вашей активной работе. Как необычно мы с вами наряжали ёлку?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Рефлексия.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заключении нашего занятия встанем в необычный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хоровод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вас у каждого есть смайлик , но чего-то на нём не хватает, покажите своё настроение, какое у вас сегодня было на уроке.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большое спасибо за урок 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свидание.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(земляника)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Находят карточку с данным словом на доске.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показывает карточки с цифрами 7,4,5,6. Дети ищут пары цифр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ягодках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прикрепляют к ёлке.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 (гриб), находят написанное на карточке слово ГРИБ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выполняют задание самостоятельно.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дорисовывают улыбку на смайлике и прикрепляют его к ёлочке и получается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хоровод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