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15" w:rsidRDefault="00545B06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</w:t>
      </w:r>
      <w:r w:rsidR="00CC0D15">
        <w:rPr>
          <w:rFonts w:ascii="Arial CYR" w:hAnsi="Arial CYR" w:cs="Arial CYR"/>
          <w:sz w:val="20"/>
          <w:szCs w:val="20"/>
        </w:rPr>
        <w:t>ема урока "Грибы. Общая характеристика грибов. Шляпочные грибы". 6-й класс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Цели урока: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Образовательные: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познакомить учащихся с характерными признаками грибов, с их отличительными особенностями, показать черты сходства и черты отличия грибов от растений; дать представление о строении грибов, о типах питания и размножения грибов; познакомить учащихся с характерными признаками шляпочных грибов; дать представление о съедобных и ядовитых шляпочных грибах; раскрыть значение грибов в природе и жизни человека.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Воспитательные: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Воспитание наблюдательности.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Формирование мотивации работы с дополнительной литературой.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Воспитание культуры труда.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Осуществлять эстетическое воспитание через показ красоты грибов.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Формировать бережное отношение к природе.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Развивающие: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Pr="00FF4B3F" w:rsidRDefault="00CC0D15" w:rsidP="000B0ED0">
      <w:pPr>
        <w:pStyle w:val="3"/>
        <w:numPr>
          <w:ilvl w:val="0"/>
          <w:numId w:val="0"/>
        </w:numPr>
        <w:ind w:left="1440"/>
        <w:jc w:val="both"/>
        <w:rPr>
          <w:rFonts w:ascii="Arial" w:hAnsi="Arial" w:cs="Arial"/>
          <w:b w:val="0"/>
          <w:sz w:val="20"/>
          <w:szCs w:val="20"/>
        </w:rPr>
      </w:pPr>
      <w:r w:rsidRPr="00FF4B3F">
        <w:rPr>
          <w:rFonts w:ascii="Arial" w:hAnsi="Arial" w:cs="Arial"/>
          <w:b w:val="0"/>
          <w:sz w:val="20"/>
          <w:szCs w:val="20"/>
        </w:rPr>
        <w:t>Развивать понятия о многообразии живых организмов, взаимосвязи строения и функции, приспособленности строения организма к образу жизни.</w:t>
      </w:r>
    </w:p>
    <w:p w:rsidR="00CC0D15" w:rsidRPr="00FF4B3F" w:rsidRDefault="00CC0D15" w:rsidP="000B0ED0">
      <w:pPr>
        <w:pStyle w:val="2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FF4B3F">
        <w:rPr>
          <w:rFonts w:ascii="Arial" w:hAnsi="Arial" w:cs="Arial"/>
          <w:b w:val="0"/>
          <w:i w:val="0"/>
          <w:sz w:val="20"/>
          <w:szCs w:val="20"/>
        </w:rPr>
        <w:t>Уметь сравнивать, сопоставлять, делать выводы, самостоятельно работать с учебником.</w:t>
      </w:r>
    </w:p>
    <w:p w:rsidR="00CC0D15" w:rsidRPr="00FF4B3F" w:rsidRDefault="00CC0D15" w:rsidP="000B0ED0">
      <w:pPr>
        <w:pStyle w:val="2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FF4B3F">
        <w:rPr>
          <w:rFonts w:ascii="Arial" w:hAnsi="Arial" w:cs="Arial"/>
          <w:b w:val="0"/>
          <w:i w:val="0"/>
          <w:sz w:val="20"/>
          <w:szCs w:val="20"/>
        </w:rPr>
        <w:t>Продолжить развитее основных биологических понятий, элементов творческой деятельности школьников.</w:t>
      </w:r>
    </w:p>
    <w:p w:rsidR="00CC0D15" w:rsidRPr="00FF4B3F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Оборудование: таблицы: “Строение шляпочного гриба”, “Грибы съедобные и несъедобные”, натуральные объекты – плодовые тела трутовиков, колонии плесневых грибов на различных субстратах, дрожжи, консервированные грибы, гербарии, презентация “Шляпочные грибы”,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Ход урока</w:t>
      </w:r>
    </w:p>
    <w:p w:rsidR="00CC0D15" w:rsidRPr="00FF4B3F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FF4B3F">
        <w:rPr>
          <w:rFonts w:ascii="Arial CYR" w:hAnsi="Arial CYR" w:cs="Arial CYR"/>
          <w:b/>
          <w:sz w:val="20"/>
          <w:szCs w:val="20"/>
        </w:rPr>
        <w:t>1. Организационный момент.</w:t>
      </w:r>
    </w:p>
    <w:p w:rsidR="00CC0D15" w:rsidRPr="00FF4B3F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</w:p>
    <w:p w:rsidR="00545B06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Приветствие, проверка отсутствующих на уроке, наличия учебных принадлежностей у учащихся </w:t>
      </w:r>
    </w:p>
    <w:p w:rsidR="00545B06" w:rsidRDefault="00545B06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Pr="00FF4B3F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FF4B3F">
        <w:rPr>
          <w:rFonts w:ascii="Arial CYR" w:hAnsi="Arial CYR" w:cs="Arial CYR"/>
          <w:b/>
          <w:sz w:val="20"/>
          <w:szCs w:val="20"/>
        </w:rPr>
        <w:t>2. Актуализация знаний, умений, навыков учащихся</w:t>
      </w:r>
    </w:p>
    <w:p w:rsidR="00CC0D15" w:rsidRPr="00FF4B3F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Проверку домашнего задания мы проведем </w:t>
      </w:r>
      <w:r w:rsidR="00E34EEE">
        <w:rPr>
          <w:rFonts w:ascii="Arial CYR" w:hAnsi="Arial CYR" w:cs="Arial CYR"/>
          <w:sz w:val="20"/>
          <w:szCs w:val="20"/>
        </w:rPr>
        <w:t>с вами в виде теста</w:t>
      </w:r>
      <w:r>
        <w:rPr>
          <w:rFonts w:ascii="Arial CYR" w:hAnsi="Arial CYR" w:cs="Arial CYR"/>
          <w:sz w:val="20"/>
          <w:szCs w:val="20"/>
        </w:rPr>
        <w:t>. Ваша задача правильно ответит</w:t>
      </w:r>
      <w:r w:rsidR="00E34EEE">
        <w:rPr>
          <w:rFonts w:ascii="Arial CYR" w:hAnsi="Arial CYR" w:cs="Arial CYR"/>
          <w:sz w:val="20"/>
          <w:szCs w:val="20"/>
        </w:rPr>
        <w:t xml:space="preserve">ь на вопросы, выбрав ответ. </w:t>
      </w:r>
    </w:p>
    <w:p w:rsidR="00E34EEE" w:rsidRDefault="00E34EEE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E34EEE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О</w:t>
      </w:r>
      <w:r w:rsidR="00CC0D15">
        <w:rPr>
          <w:rFonts w:ascii="Arial CYR" w:hAnsi="Arial CYR" w:cs="Arial CYR"/>
          <w:sz w:val="20"/>
          <w:szCs w:val="20"/>
        </w:rPr>
        <w:t>прос учащихся по теме:</w:t>
      </w:r>
      <w:r>
        <w:rPr>
          <w:rFonts w:ascii="Arial CYR" w:hAnsi="Arial CYR" w:cs="Arial CYR"/>
          <w:sz w:val="20"/>
          <w:szCs w:val="20"/>
        </w:rPr>
        <w:t xml:space="preserve"> “Царство бактерий”.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FF4B3F">
        <w:rPr>
          <w:rFonts w:ascii="Arial CYR" w:hAnsi="Arial CYR" w:cs="Arial CYR"/>
          <w:b/>
          <w:sz w:val="20"/>
          <w:szCs w:val="20"/>
        </w:rPr>
        <w:t>3. Изучение нового материала</w:t>
      </w:r>
      <w:r w:rsidR="00FF4B3F">
        <w:rPr>
          <w:rFonts w:ascii="Arial CYR" w:hAnsi="Arial CYR" w:cs="Arial CYR"/>
          <w:sz w:val="20"/>
          <w:szCs w:val="20"/>
        </w:rPr>
        <w:t xml:space="preserve">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Ребята, назовите известные царства органического мира.</w:t>
      </w:r>
      <w:r w:rsidR="00E34EE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(Уч-ся перечисляют 5 царств </w:t>
      </w:r>
      <w:r>
        <w:rPr>
          <w:rFonts w:ascii="Arial CYR" w:hAnsi="Arial CYR" w:cs="Arial CYR"/>
          <w:sz w:val="20"/>
          <w:szCs w:val="20"/>
        </w:rPr>
        <w:lastRenderedPageBreak/>
        <w:t>органического мира).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Какие царства мы с вами изучили? (Мы изучили царства растений и бактерий).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Назовите характерные признаки растений и бактерий. Зап</w:t>
      </w:r>
      <w:r w:rsidR="00FF4B3F">
        <w:rPr>
          <w:rFonts w:ascii="Arial CYR" w:hAnsi="Arial CYR" w:cs="Arial CYR"/>
          <w:sz w:val="20"/>
          <w:szCs w:val="20"/>
        </w:rPr>
        <w:t>олнение таблицы</w:t>
      </w:r>
      <w:r>
        <w:rPr>
          <w:rFonts w:ascii="Arial CYR" w:hAnsi="Arial CYR" w:cs="Arial CYR"/>
          <w:sz w:val="20"/>
          <w:szCs w:val="20"/>
        </w:rPr>
        <w:t>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Ответы учащихся.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Какое великое разнообразие живых организмов населяет нашу планету!</w:t>
      </w:r>
      <w:r w:rsidR="00FF4B3F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Прежде чем приступить к изучению нового материала, предлагаю вам отгадать загадк</w:t>
      </w:r>
      <w:r w:rsidR="00E34EEE">
        <w:rPr>
          <w:rFonts w:ascii="Arial CYR" w:hAnsi="Arial CYR" w:cs="Arial CYR"/>
          <w:sz w:val="20"/>
          <w:szCs w:val="20"/>
        </w:rPr>
        <w:t xml:space="preserve">и. Внимание на экран . </w:t>
      </w:r>
      <w:r w:rsidR="005B1B27">
        <w:rPr>
          <w:rFonts w:ascii="Arial CYR" w:hAnsi="Arial CYR" w:cs="Arial CYR"/>
          <w:sz w:val="20"/>
          <w:szCs w:val="20"/>
        </w:rPr>
        <w:t>(слайд № 2)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Ответы учащихся.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Как вы уже поняли, речь на уроке пойдет о грибах.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Тема нашего урока: “Грибы. Общая характерис</w:t>
      </w:r>
      <w:r w:rsidR="00E34EEE">
        <w:rPr>
          <w:rFonts w:ascii="Arial CYR" w:hAnsi="Arial CYR" w:cs="Arial CYR"/>
          <w:sz w:val="20"/>
          <w:szCs w:val="20"/>
        </w:rPr>
        <w:t xml:space="preserve">тика грибов. Шляпочные грибы”. </w:t>
      </w:r>
      <w:r w:rsidR="005B1B27">
        <w:rPr>
          <w:rFonts w:ascii="Arial CYR" w:hAnsi="Arial CYR" w:cs="Arial CYR"/>
          <w:sz w:val="20"/>
          <w:szCs w:val="20"/>
        </w:rPr>
        <w:t>(слайд № 3)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Когда мы говорим о грибах, какие грибы вам вспоминаются в это время? Какие грибы вы знаете? (подос</w:t>
      </w:r>
      <w:r w:rsidR="00E34EEE">
        <w:rPr>
          <w:rFonts w:ascii="Arial CYR" w:hAnsi="Arial CYR" w:cs="Arial CYR"/>
          <w:sz w:val="20"/>
          <w:szCs w:val="20"/>
        </w:rPr>
        <w:t xml:space="preserve">иновики, сыроежки, опята…).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Казалось бы, что удивительного в скромной сыроежке, красавце подосиновике?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Почти каждый из нас их собирал, сушил, жарил, солил… так поступали в глубокой древности. Может быть тогда еще людей поразила особенность грибов появляться как будто бы из ничего за считанные дни и часы.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Постановка проблемы урока учителем: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– Что же такое грибы? Что это за загадочные создания? Почему их выделили в особое царство? Чем они отличаются от других царств органического мира? На эти вопросы нам необходимо будет найти ответ на уроке. Сообщение цели урока. </w:t>
      </w:r>
      <w:r w:rsidR="005B1B27">
        <w:rPr>
          <w:rFonts w:ascii="Arial CYR" w:hAnsi="Arial CYR" w:cs="Arial CYR"/>
          <w:sz w:val="20"/>
          <w:szCs w:val="20"/>
        </w:rPr>
        <w:t>(слайд № 4)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Изучением грибов занимается наука “Микология” (греч. “микос” – “гриб”, “логос”– “наука”). Родоначальник немецкий ученый Генрих Антон Бари (1831-1888г.). Первичное знакомство с терминами и понятиями.</w:t>
      </w:r>
      <w:r w:rsidR="005B1B27">
        <w:rPr>
          <w:rFonts w:ascii="Arial CYR" w:hAnsi="Arial CYR" w:cs="Arial CYR"/>
          <w:sz w:val="20"/>
          <w:szCs w:val="20"/>
        </w:rPr>
        <w:t xml:space="preserve"> ( слайд №5)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доске вывешивается таблица с опорным словом “Микология”. В настоящее время насчитывается около 100 тысяч различных грибов. Царство грибов одно из самых больших и процветающих групп организмов.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Как вы думаете, все ли грибы похожи друг на друга?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Внимание на экран.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E34EEE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Многообразие грибов. </w:t>
      </w:r>
      <w:r w:rsidR="005B1B27">
        <w:rPr>
          <w:rFonts w:ascii="Arial CYR" w:hAnsi="Arial CYR" w:cs="Arial CYR"/>
          <w:sz w:val="20"/>
          <w:szCs w:val="20"/>
        </w:rPr>
        <w:t>(слайд № 6), (слайд № 7), (слайд № 8)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(грузди, маслята, мухоморы, плесень на хлебе, ржавчина на злаках, лишай на коже человека, дрожи)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Среда обитания грибов. (сообщение учащегося).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Обобщение знаний по новой теме.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– Какова среда обитания грибов? (Грибы обитают в различных средах: в почве, опаде, на деревьях, в воде, растениях, телах животных и человека).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Мир грибов обширен и многолик. Несмотря на большое разнообразие все грибы можно разделить на две группы: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Классификация грибов.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экране</w:t>
      </w:r>
      <w:r w:rsidR="00E34EEE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Современная система органического мира”</w:t>
      </w:r>
      <w:r w:rsidR="005B1B27">
        <w:rPr>
          <w:rFonts w:ascii="Arial CYR" w:hAnsi="Arial CYR" w:cs="Arial CYR"/>
          <w:sz w:val="20"/>
          <w:szCs w:val="20"/>
        </w:rPr>
        <w:t xml:space="preserve"> (слайд № 9)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Посмотрите, к какому надцарству принадлежат грибы? (Эукариот) Что это значит? (В клетках грибов есть ядра)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Как вы думаете, почему грибы занимают особое положение в органическом мире? Почему их относят к одному царству?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Самостоятельная работа с учебником.</w:t>
      </w:r>
      <w:r w:rsidR="005B1B27">
        <w:rPr>
          <w:rFonts w:ascii="Arial CYR" w:hAnsi="Arial CYR" w:cs="Arial CYR"/>
          <w:sz w:val="20"/>
          <w:szCs w:val="20"/>
        </w:rPr>
        <w:t xml:space="preserve"> (слайд № 10)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Стр. 194-195 учебника. Подготовить устные ответы на вопросы (вопросы лежат </w:t>
      </w:r>
      <w:r w:rsidR="00E34EEE">
        <w:rPr>
          <w:rFonts w:ascii="Arial CYR" w:hAnsi="Arial CYR" w:cs="Arial CYR"/>
          <w:sz w:val="20"/>
          <w:szCs w:val="20"/>
        </w:rPr>
        <w:t>на столах учащихся</w:t>
      </w:r>
      <w:r>
        <w:rPr>
          <w:rFonts w:ascii="Arial CYR" w:hAnsi="Arial CYR" w:cs="Arial CYR"/>
          <w:sz w:val="20"/>
          <w:szCs w:val="20"/>
        </w:rPr>
        <w:t>. Время работы 3 мин.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Назовите черты сходства растений и грибов.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Назовите черты отличия растений и грибов.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Что общего у грибов с животными?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Проверка самостоятельной работы учащихся.</w:t>
      </w:r>
      <w:r w:rsidR="005B1B27">
        <w:rPr>
          <w:rFonts w:ascii="Arial CYR" w:hAnsi="Arial CYR" w:cs="Arial CYR"/>
          <w:sz w:val="20"/>
          <w:szCs w:val="20"/>
        </w:rPr>
        <w:t xml:space="preserve"> (слайд № 11)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Мир грибов обширен и многолик. Что общего между пламенеющим в лесу мухомором, зеленой плесенью, серой гнилью на ягоде клубники и пакетике дрожжей?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Тем не менее все это грибы, т.к. в их строении есть общие черты. Что же это за черты? Для этого рассмотрим строение шляпочных грибов.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Самостоятельная работа с учебником. Знакомство с терминами и понятиями.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Прочитайте текст учебника стр. 195. Закончите схему. Время работы 5 мин.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Обобщение знаний по новой теме.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доске вывешиваются таблицы с опорными словами.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5B1B27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Правильно ли вы справились с работой? Внимание на экран</w:t>
      </w:r>
      <w:r w:rsidR="00E34EEE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“Строение шляпочных грибов”.</w:t>
      </w:r>
      <w:r w:rsidR="005B1B27">
        <w:rPr>
          <w:rFonts w:ascii="Arial CYR" w:hAnsi="Arial CYR" w:cs="Arial CYR"/>
          <w:sz w:val="20"/>
          <w:szCs w:val="20"/>
        </w:rPr>
        <w:t xml:space="preserve"> </w:t>
      </w:r>
    </w:p>
    <w:p w:rsidR="00CC0D15" w:rsidRDefault="005B1B27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(слайд № 12)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Типы шляпочных грибов. </w:t>
      </w:r>
      <w:r w:rsidR="005B1B27">
        <w:rPr>
          <w:rFonts w:ascii="Arial CYR" w:hAnsi="Arial CYR" w:cs="Arial CYR"/>
          <w:sz w:val="20"/>
          <w:szCs w:val="20"/>
        </w:rPr>
        <w:t>(слайд № 13)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Ответы учащихся на вопросы: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Какие грибы называются шляпочными?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Что называют мицелием у грибов?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Какова функция плодового тела гриба?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В чем отличие трубчатых грибов от пластинчатых?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Теперь изобразим строение шляпочного гриба в тетради. Для этого выполним лабораторную работу. Откройте тетради стр. 51, учебник стр. 286.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Лабораторная работа: “Изучение строения плодовых тел шляпочных грибов”. Инстру</w:t>
      </w:r>
      <w:r w:rsidR="005B1B27">
        <w:rPr>
          <w:rFonts w:ascii="Arial CYR" w:hAnsi="Arial CYR" w:cs="Arial CYR"/>
          <w:sz w:val="20"/>
          <w:szCs w:val="20"/>
        </w:rPr>
        <w:t>ктаж. (Время выполнения 6 мин. (слайд № 14)</w:t>
      </w:r>
      <w:r>
        <w:rPr>
          <w:rFonts w:ascii="Arial CYR" w:hAnsi="Arial CYR" w:cs="Arial CYR"/>
          <w:sz w:val="20"/>
          <w:szCs w:val="20"/>
        </w:rPr>
        <w:t>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Учащиеся зачитывают сделанные к работе выводы.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Приходилось ли вам когда-нибудь видеть “ведьмины круги”? С давних времен люди наблюдают из года в год появление грибных кругов правильной формы, кто-то словно циркулем отвел круглую борозду и посеял в нем грибы. Люди не могли объяснить принцип их появления и связывали их с ведьмами, колдуньями. Что же это на самом деле? Это грибница гриба. (Сообщение учащегося).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Словарная работа с терминами.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Гифы образуют плотное переплетение– сложную ткань. Из нее образованы мицелий и плодовое тело. Почему так называется “Плодовое тело”?( т.к. в них созревают споры)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доске слева в столбик вывешиваются таблички с опорными словами: мицелий, гифы, плодовое тело. (Работа учащихся со словарем в тетрадях).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Ребята, какие вам известны способы размножения в органическом мире?</w:t>
      </w:r>
      <w:r w:rsidR="005B1B27">
        <w:rPr>
          <w:rFonts w:ascii="Arial CYR" w:hAnsi="Arial CYR" w:cs="Arial CYR"/>
          <w:sz w:val="20"/>
          <w:szCs w:val="20"/>
        </w:rPr>
        <w:t xml:space="preserve"> (Половое, бесполое). (Слайд № 15</w:t>
      </w:r>
      <w:r>
        <w:rPr>
          <w:rFonts w:ascii="Arial CYR" w:hAnsi="Arial CYR" w:cs="Arial CYR"/>
          <w:sz w:val="20"/>
          <w:szCs w:val="20"/>
        </w:rPr>
        <w:t>) “Способы размножения грибов”. Работа с таблицей. (Работа в парах).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Ребята, для того чтобы расти, что вам необходимо делать? (Необходимо питаться).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Для того чтобы вырос гриб ему тоже необходима еда. Рассмотрим способы питания грибов.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Способы питания грибов</w:t>
      </w:r>
      <w:r w:rsidR="005B1B27">
        <w:rPr>
          <w:rFonts w:ascii="Arial CYR" w:hAnsi="Arial CYR" w:cs="Arial CYR"/>
          <w:sz w:val="20"/>
          <w:szCs w:val="20"/>
        </w:rPr>
        <w:t>( Слайд № 16)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Ребята, вы обращали внимание на то обстоятельство, что многие грибы поселяются на хлебе, моркови, картофеле, варенье? Почему, как вы думаете?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(Грибы питаются готовыми органическими веществами.)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Как называются организмы, питающиеся таким образом? (Сапрофиты)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-Какие вы знаете организмы, которые питаются подобным образом? (бактерии)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Каждый грибник знает, что рыжики лучше искать в молодом ельничке, маслята – в сосновом лесу. Почему? В чем причина такого устойчивого соседства?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Оказывается многие грибы научились дружить с деревьями и кустарниками. Это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явление называется микориза.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Словарная работа с терминами.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“Микориза” (греч. “микос” – гриб, “риза”– корень). Первым выявил и изучил микоризу русский ученый Ф.М.Каминский в 1881 году. У некоторых растений микориза необходима: например, орхидеи не дадут семена без гриба – партнера.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Что же получает гриб от дерева, а дерево от гриба? (Ответы учащихся: корни дерева получают воду и минеральные вещества, гриб – органические вещества.)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Как называется такой способ полезного сожительства? (Симбиоз, а грибы – симбионты).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Какие организмы питаются симбиотическим путем?(Бактерии клубеньковые).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Встречаются грибы – паразиты (лишай), а также грибы – хищники.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знаний о свойствах грибов.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Практическое значение грибов.</w:t>
      </w:r>
      <w:r w:rsidR="00D325B8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.(Сообщение учащегося)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Какую роль играют грибы в природе и жизни человека? (Ответы учащихся)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– Все ли грибы можно собирать?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Какой гриб самый ядовитый? (Бледная поганка)</w:t>
      </w:r>
      <w:r w:rsidR="005B1B27">
        <w:rPr>
          <w:rFonts w:ascii="Arial CYR" w:hAnsi="Arial CYR" w:cs="Arial CYR"/>
          <w:sz w:val="20"/>
          <w:szCs w:val="20"/>
        </w:rPr>
        <w:t xml:space="preserve"> (слайд № 17)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ядовитых грибов. </w:t>
      </w:r>
      <w:r w:rsidR="005B1B27">
        <w:rPr>
          <w:rFonts w:ascii="Arial CYR" w:hAnsi="Arial CYR" w:cs="Arial CYR"/>
          <w:sz w:val="20"/>
          <w:szCs w:val="20"/>
        </w:rPr>
        <w:t>(слайд № 18)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Первая помощь при отравлении</w:t>
      </w:r>
      <w:r w:rsidR="005B1B27">
        <w:rPr>
          <w:rFonts w:ascii="Arial CYR" w:hAnsi="Arial CYR" w:cs="Arial CYR"/>
          <w:sz w:val="20"/>
          <w:szCs w:val="20"/>
        </w:rPr>
        <w:t xml:space="preserve">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D325B8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(Выступление в роли медработника ученицы класса. Её комментарии к слайду.) (</w:t>
      </w:r>
      <w:r w:rsidR="005B1B27">
        <w:rPr>
          <w:rFonts w:ascii="Arial CYR" w:hAnsi="Arial CYR" w:cs="Arial CYR"/>
          <w:sz w:val="20"/>
          <w:szCs w:val="20"/>
        </w:rPr>
        <w:t>слайд № 19)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Что нужно делать, если произошло несчастье?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D325B8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– Какие правила необходимо соблюдать при сборе грибов? Правила сбора грибов. </w:t>
      </w:r>
      <w:r w:rsidR="005B1B27">
        <w:rPr>
          <w:rFonts w:ascii="Arial CYR" w:hAnsi="Arial CYR" w:cs="Arial CYR"/>
          <w:sz w:val="20"/>
          <w:szCs w:val="20"/>
        </w:rPr>
        <w:t xml:space="preserve"> (слайд №20)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Повторение и закрепление материала.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Подведем итог изученного и усвоенного на уроке. Для этого выполним тест. 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b/>
          <w:color w:val="000000" w:themeColor="text1"/>
          <w:sz w:val="20"/>
          <w:szCs w:val="24"/>
        </w:rPr>
        <w:t>1. Наука о грибах называется:</w:t>
      </w:r>
    </w:p>
    <w:p w:rsidR="000B0ED0" w:rsidRPr="000B0ED0" w:rsidRDefault="000B0ED0" w:rsidP="000B0ED0">
      <w:pPr>
        <w:spacing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а) цитологией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б) зоологией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в) микологией</w:t>
      </w:r>
    </w:p>
    <w:p w:rsidR="000B0ED0" w:rsidRPr="000B0ED0" w:rsidRDefault="000B0ED0" w:rsidP="000B0ED0">
      <w:pPr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г) ботаникой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b/>
          <w:color w:val="000000" w:themeColor="text1"/>
          <w:sz w:val="20"/>
          <w:szCs w:val="24"/>
        </w:rPr>
        <w:t xml:space="preserve">2. К трубчатым грибам относятся: </w:t>
      </w:r>
    </w:p>
    <w:p w:rsidR="000B0ED0" w:rsidRPr="000B0ED0" w:rsidRDefault="000B0ED0" w:rsidP="000B0ED0">
      <w:pPr>
        <w:spacing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а) груздь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б) шампиньоны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в) подберезовик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lastRenderedPageBreak/>
        <w:t>г) спорынья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b/>
          <w:color w:val="000000" w:themeColor="text1"/>
          <w:sz w:val="20"/>
          <w:szCs w:val="24"/>
        </w:rPr>
        <w:t>3. Микоризу образует:</w:t>
      </w:r>
    </w:p>
    <w:p w:rsidR="000B0ED0" w:rsidRPr="000B0ED0" w:rsidRDefault="000B0ED0" w:rsidP="000B0ED0">
      <w:pPr>
        <w:spacing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а) мукор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б) шампиньон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в) подберезовик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 xml:space="preserve">г) спорынья 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b/>
          <w:color w:val="000000" w:themeColor="text1"/>
          <w:sz w:val="20"/>
          <w:szCs w:val="24"/>
        </w:rPr>
        <w:t>4. Мукор - это:</w:t>
      </w:r>
    </w:p>
    <w:p w:rsidR="000B0ED0" w:rsidRPr="000B0ED0" w:rsidRDefault="000B0ED0" w:rsidP="000B0ED0">
      <w:pPr>
        <w:spacing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а) шляпочный гриб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б) плесневый гриб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в) гриб паразит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 xml:space="preserve">г) сумчатый гриб 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b/>
          <w:color w:val="000000" w:themeColor="text1"/>
          <w:sz w:val="20"/>
          <w:szCs w:val="24"/>
        </w:rPr>
        <w:t>5. К пластинчатым грибам относятся:</w:t>
      </w:r>
    </w:p>
    <w:p w:rsidR="000B0ED0" w:rsidRPr="000B0ED0" w:rsidRDefault="000B0ED0" w:rsidP="000B0ED0">
      <w:pPr>
        <w:spacing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а) подосиновик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б) подберезовик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в) сыроежка</w:t>
      </w:r>
    </w:p>
    <w:p w:rsidR="000B0ED0" w:rsidRPr="000B0ED0" w:rsidRDefault="000B0ED0" w:rsidP="000B0E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0B0ED0">
        <w:rPr>
          <w:rFonts w:ascii="Arial" w:hAnsi="Arial" w:cs="Arial"/>
          <w:color w:val="000000" w:themeColor="text1"/>
          <w:sz w:val="20"/>
          <w:szCs w:val="24"/>
        </w:rPr>
        <w:t>г) боровик</w:t>
      </w:r>
    </w:p>
    <w:p w:rsidR="000B0ED0" w:rsidRPr="000B0ED0" w:rsidRDefault="000B0ED0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(Взаимопроверка, работа в парах, сообщение критериев оценки.)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Что интересного для себя вы узнали на уроке?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Учитель: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– Сделайте вывод по теме урока.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Вывод: грибы – особое царство в органическом мире, сочетающее в себе признаки растений и животных, шляпочные грибы – симбиотические организмы. Повреждение грибниц ведет к гибели грибов, но и замедляет рост растений. Каждому человеку нужно знать правила сбора грибов, оказание первой медицинской помощи при отравлении грибами, уметь отличать съедобные грибы от ядовитых.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Выставление оценок. Комментарий оценок. Рефлексия.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Домашнее задание</w:t>
      </w:r>
      <w:r w:rsidR="005B1B27">
        <w:rPr>
          <w:rFonts w:ascii="Arial CYR" w:hAnsi="Arial CYR" w:cs="Arial CYR"/>
          <w:sz w:val="20"/>
          <w:szCs w:val="20"/>
        </w:rPr>
        <w:t xml:space="preserve"> (слайд № 21)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Инструктаж выполнения домашнего задания. Запись с доски в дневники. Взаимопроверка записи </w:t>
      </w:r>
      <w:r w:rsidR="00D325B8">
        <w:rPr>
          <w:rFonts w:ascii="Arial CYR" w:hAnsi="Arial CYR" w:cs="Arial CYR"/>
          <w:sz w:val="20"/>
          <w:szCs w:val="20"/>
        </w:rPr>
        <w:t xml:space="preserve">д/з в дневниках.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Pr="00CC0D15">
        <w:rPr>
          <w:rFonts w:ascii="Arial" w:hAnsi="Arial" w:cs="Arial"/>
          <w:sz w:val="20"/>
          <w:szCs w:val="20"/>
        </w:rPr>
        <w:t xml:space="preserve">§53, </w:t>
      </w:r>
      <w:r>
        <w:rPr>
          <w:rFonts w:ascii="Arial CYR" w:hAnsi="Arial CYR" w:cs="Arial CYR"/>
          <w:sz w:val="20"/>
          <w:szCs w:val="20"/>
        </w:rPr>
        <w:t>стр.194-196.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№1 (Презентация. “Грибы.Общая характеристика грибов. Шляпочные грибы.”)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Литература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Богоявленская А.Е. Активные формы и методы обучения биологии: Растения, Бактерии, Грибы, </w:t>
      </w:r>
      <w:r>
        <w:rPr>
          <w:rFonts w:ascii="Arial CYR" w:hAnsi="Arial CYR" w:cs="Arial CYR"/>
          <w:sz w:val="20"/>
          <w:szCs w:val="20"/>
        </w:rPr>
        <w:lastRenderedPageBreak/>
        <w:t>Лишайники. – М.: Просвещение: АО “Учеб. Лит.”, 1996.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Демьянов Е. Н. Биология в вопросах и ответах: Кн. Для учителя. – М.: Просвещение: АО “Учеб. Лит.”, 1996.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Журнал “Юный натуралист” №8 2006 год.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Калинина А.А. Поурочные разработки по биологии. Бактерии. Грибы. Растения. 6 класс. “Вако”, Москва, 2005.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Пономарева И.Н. ,Корнилова О.А., Кучменко В.С. Биология. Растения. Бактерии. Грибы. Лишайники. 6 класс. “Вентана – Граф”, 2010.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Розенштейн А.М. Самостоятельные работы учащихся по биологии. Москва “Просвещение”, 1988.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Советова Е. В. Оздоровительные технологии в школе. – Ростов н/Д: издательство “Феникс” 2006.</w:t>
      </w:r>
    </w:p>
    <w:p w:rsidR="00CC0D15" w:rsidRDefault="00CC0D15" w:rsidP="000B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Шульга К.В., Карклина Э.И. Грибы наших лесов. Минск, 1966.</w:t>
      </w:r>
    </w:p>
    <w:sectPr w:rsidR="00CC0D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CBC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0D15"/>
    <w:rsid w:val="000B0ED0"/>
    <w:rsid w:val="00545B06"/>
    <w:rsid w:val="005B1B27"/>
    <w:rsid w:val="008871D6"/>
    <w:rsid w:val="00CC0D15"/>
    <w:rsid w:val="00D325B8"/>
    <w:rsid w:val="00E34EEE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B3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4B3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4B3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B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B3F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B3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B3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B3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4B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F4B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F4B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F4B3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F4B3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F4B3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F4B3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F4B3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FF4B3F"/>
    <w:rPr>
      <w:rFonts w:asciiTheme="majorHAnsi" w:eastAsiaTheme="majorEastAsia" w:hAnsiTheme="majorHAns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2015-01-20T17:28:00Z</dcterms:created>
  <dcterms:modified xsi:type="dcterms:W3CDTF">2015-01-20T17:28:00Z</dcterms:modified>
</cp:coreProperties>
</file>