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8" w:rsidRDefault="003A0578" w:rsidP="003A0578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9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A0578" w:rsidRPr="00D615A6" w:rsidRDefault="003A0578" w:rsidP="003A0578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A0578" w:rsidRDefault="003A0578" w:rsidP="003A0578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A0578" w:rsidRDefault="00322F36" w:rsidP="003A0578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322F36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192" filled="f"/>
        </w:pict>
      </w:r>
    </w:p>
    <w:p w:rsidR="003A0578" w:rsidRDefault="003A0578" w:rsidP="003A0578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A0578" w:rsidRPr="002F2E92" w:rsidRDefault="003A0578" w:rsidP="003A0578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A0578" w:rsidRPr="00996DEA" w:rsidRDefault="003A0578" w:rsidP="003A057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A0578" w:rsidRDefault="003A0578" w:rsidP="003A0578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A0578" w:rsidRDefault="00322F36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1.25pt;z-index:251657216" filled="f"/>
        </w:pict>
      </w:r>
    </w:p>
    <w:p w:rsidR="003A0578" w:rsidRPr="003A0578" w:rsidRDefault="003A0578" w:rsidP="003A0578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A057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1) Садово-парковая архитектура  –</w:t>
      </w:r>
      <w:r w:rsidRPr="003A0578">
        <w:rPr>
          <w:rFonts w:ascii="Times New Roman" w:hAnsi="Times New Roman" w:cs="Times New Roman"/>
          <w:i/>
          <w:sz w:val="20"/>
          <w:szCs w:val="20"/>
        </w:rPr>
        <w:t xml:space="preserve"> одна из областей архитектуры, эстетически организующая жилую среду. (2)В современных городах наличие садов и парков нео</w:t>
      </w:r>
      <w:r w:rsidRPr="003A0578">
        <w:rPr>
          <w:rFonts w:ascii="Times New Roman" w:hAnsi="Times New Roman" w:cs="Times New Roman"/>
          <w:i/>
          <w:sz w:val="20"/>
          <w:szCs w:val="20"/>
        </w:rPr>
        <w:t>б</w:t>
      </w:r>
      <w:r w:rsidRPr="003A0578">
        <w:rPr>
          <w:rFonts w:ascii="Times New Roman" w:hAnsi="Times New Roman" w:cs="Times New Roman"/>
          <w:i/>
          <w:sz w:val="20"/>
          <w:szCs w:val="20"/>
        </w:rPr>
        <w:t>ходимо для поддержания городской экологии и здоровья его обитателей, для создания мест отдыха и общени</w:t>
      </w:r>
      <w:r>
        <w:rPr>
          <w:rFonts w:ascii="Times New Roman" w:hAnsi="Times New Roman" w:cs="Times New Roman"/>
          <w:i/>
          <w:sz w:val="20"/>
          <w:szCs w:val="20"/>
        </w:rPr>
        <w:t>я с природой. (3</w:t>
      </w:r>
      <w:r w:rsidRPr="003A0578">
        <w:rPr>
          <w:rFonts w:ascii="Times New Roman" w:hAnsi="Times New Roman" w:cs="Times New Roman"/>
          <w:i/>
          <w:sz w:val="20"/>
          <w:szCs w:val="20"/>
        </w:rPr>
        <w:t>)&lt;...&gt; архитектор, стремясь создать впеча</w:t>
      </w:r>
      <w:r w:rsidRPr="003A0578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ление естественности «первозданной» </w:t>
      </w:r>
      <w:r w:rsidRPr="003A0578">
        <w:rPr>
          <w:rFonts w:ascii="Times New Roman" w:hAnsi="Times New Roman" w:cs="Times New Roman"/>
          <w:i/>
          <w:sz w:val="20"/>
          <w:szCs w:val="20"/>
        </w:rPr>
        <w:t xml:space="preserve"> природы, может изменить существующий ландшафт или, напротив, сформировать совершенно новый пейзаж.</w:t>
      </w:r>
      <w:proofErr w:type="gramEnd"/>
    </w:p>
    <w:p w:rsidR="00322F36" w:rsidRDefault="00322F36" w:rsidP="003A05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b/>
          <w:sz w:val="20"/>
          <w:szCs w:val="20"/>
        </w:rPr>
        <w:t>1.</w:t>
      </w:r>
      <w:r w:rsidRPr="003A0578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3A0578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3A0578">
        <w:rPr>
          <w:rFonts w:ascii="Times New Roman" w:hAnsi="Times New Roman" w:cs="Times New Roman"/>
          <w:sz w:val="20"/>
          <w:szCs w:val="20"/>
        </w:rPr>
        <w:t xml:space="preserve"> верно передана </w:t>
      </w:r>
      <w:r w:rsidRPr="003A0578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3A0578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3A0578">
        <w:rPr>
          <w:rFonts w:ascii="Times New Roman" w:hAnsi="Times New Roman" w:cs="Times New Roman"/>
          <w:sz w:val="20"/>
          <w:szCs w:val="20"/>
        </w:rPr>
        <w:t>а</w:t>
      </w:r>
      <w:r w:rsidRPr="003A0578">
        <w:rPr>
          <w:rFonts w:ascii="Times New Roman" w:hAnsi="Times New Roman" w:cs="Times New Roman"/>
          <w:sz w:val="20"/>
          <w:szCs w:val="20"/>
        </w:rPr>
        <w:t>ция, содержащаяся в тексте?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Садово-парковая архитектура </w:t>
      </w:r>
      <w:r w:rsidRPr="003A057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578">
        <w:rPr>
          <w:rFonts w:ascii="Times New Roman" w:hAnsi="Times New Roman" w:cs="Times New Roman"/>
          <w:sz w:val="20"/>
          <w:szCs w:val="20"/>
        </w:rPr>
        <w:t>важный элемент в жизни человека, поскольку в современных городах наличие садов и парков необходимо для поддержания городской экологии.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2) Архитектор, создавая сады и парки, может немного изменить существующий ландшафт или, наоборот, сформировать совершенно новый пейзаж.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3) В современных городах сады и парки – необходимый элемент жилой среды, но архитектор сам выбирает, как он будет формировать тот или иной сад или парк.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4) Садово-парковая архитектура – важный элемент в жизни современного человека, служащий поддержанию городской экологии и здоровья его обитателей,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578">
        <w:rPr>
          <w:rFonts w:ascii="Times New Roman" w:hAnsi="Times New Roman" w:cs="Times New Roman"/>
          <w:sz w:val="20"/>
          <w:szCs w:val="20"/>
        </w:rPr>
        <w:t>предполагает возможное изменение архитектором существующего ландшафта или создание сове</w:t>
      </w:r>
      <w:r w:rsidRPr="003A0578">
        <w:rPr>
          <w:rFonts w:ascii="Times New Roman" w:hAnsi="Times New Roman" w:cs="Times New Roman"/>
          <w:sz w:val="20"/>
          <w:szCs w:val="20"/>
        </w:rPr>
        <w:t>р</w:t>
      </w:r>
      <w:r w:rsidRPr="003A0578">
        <w:rPr>
          <w:rFonts w:ascii="Times New Roman" w:hAnsi="Times New Roman" w:cs="Times New Roman"/>
          <w:sz w:val="20"/>
          <w:szCs w:val="20"/>
        </w:rPr>
        <w:t>шенно нового пейзажа.</w:t>
      </w:r>
    </w:p>
    <w:p w:rsid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5) Садово-парковая архитектура, предполагающая возможное изменение архитект</w:t>
      </w:r>
      <w:r w:rsidRPr="003A0578">
        <w:rPr>
          <w:rFonts w:ascii="Times New Roman" w:hAnsi="Times New Roman" w:cs="Times New Roman"/>
          <w:sz w:val="20"/>
          <w:szCs w:val="20"/>
        </w:rPr>
        <w:t>о</w:t>
      </w:r>
      <w:r w:rsidRPr="003A0578">
        <w:rPr>
          <w:rFonts w:ascii="Times New Roman" w:hAnsi="Times New Roman" w:cs="Times New Roman"/>
          <w:sz w:val="20"/>
          <w:szCs w:val="20"/>
        </w:rPr>
        <w:t>ром существующего ландшафта, является важным элементом в жизни современного человека и служит для поддержания городской экологии и здоровья его обитателей.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b/>
          <w:sz w:val="20"/>
          <w:szCs w:val="20"/>
        </w:rPr>
        <w:t>2.</w:t>
      </w:r>
      <w:r w:rsidR="004B5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578">
        <w:rPr>
          <w:rFonts w:ascii="Times New Roman" w:hAnsi="Times New Roman" w:cs="Times New Roman"/>
          <w:sz w:val="20"/>
          <w:szCs w:val="20"/>
        </w:rPr>
        <w:t>Какое из приведённых ниже слов (сочетаний слов) должно стоять на месте пр</w:t>
      </w:r>
      <w:r w:rsidRPr="003A0578">
        <w:rPr>
          <w:rFonts w:ascii="Times New Roman" w:hAnsi="Times New Roman" w:cs="Times New Roman"/>
          <w:sz w:val="20"/>
          <w:szCs w:val="20"/>
        </w:rPr>
        <w:t>о</w:t>
      </w:r>
      <w:r w:rsidRPr="003A0578">
        <w:rPr>
          <w:rFonts w:ascii="Times New Roman" w:hAnsi="Times New Roman" w:cs="Times New Roman"/>
          <w:sz w:val="20"/>
          <w:szCs w:val="20"/>
        </w:rPr>
        <w:t>пуска в третьем (3) предложении текста? Выпишите это слово (сочетание слов).</w:t>
      </w:r>
    </w:p>
    <w:p w:rsid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Поскольку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A057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A0578">
        <w:rPr>
          <w:rFonts w:ascii="Times New Roman" w:hAnsi="Times New Roman" w:cs="Times New Roman"/>
          <w:sz w:val="20"/>
          <w:szCs w:val="20"/>
        </w:rPr>
        <w:t>днако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0578">
        <w:rPr>
          <w:rFonts w:ascii="Times New Roman" w:hAnsi="Times New Roman" w:cs="Times New Roman"/>
          <w:sz w:val="20"/>
          <w:szCs w:val="20"/>
        </w:rPr>
        <w:t>Так как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A0578">
        <w:rPr>
          <w:rFonts w:ascii="Times New Roman" w:hAnsi="Times New Roman" w:cs="Times New Roman"/>
          <w:sz w:val="20"/>
          <w:szCs w:val="20"/>
        </w:rPr>
        <w:t>Даже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A0578">
        <w:rPr>
          <w:rFonts w:ascii="Times New Roman" w:hAnsi="Times New Roman" w:cs="Times New Roman"/>
          <w:sz w:val="20"/>
          <w:szCs w:val="20"/>
        </w:rPr>
        <w:t>Поэтому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 w:rsid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Прочитайте фрагмент словарной статьи, в которой приводятся значения слова ОБЛАСТЬ. Определите значение, в котором это слово употреблено в первом (1) пре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значению, в приведённом фрагменте словарной статьи.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ОБЛАСТЬ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-и</w:t>
      </w:r>
      <w:proofErr w:type="gram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, мн. -и, -ей, ж.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1) Часть страны, государственной территории (или территорий).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Южные области России. Северные области Европы.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Крупная административно-территориальная единица.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Автономная</w:t>
      </w:r>
      <w:proofErr w:type="gramEnd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о. Московская о. Начальство из области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(из областного центра; разг.).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чего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или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какая</w:t>
      </w:r>
      <w:proofErr w:type="gram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Пределы, в </w:t>
      </w:r>
      <w:proofErr w:type="spellStart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к-рых</w:t>
      </w:r>
      <w:proofErr w:type="spell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распространено какое-н. явление, зона, пояс.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О. вечнозелёных растений. Озёрная о.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чего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какая</w:t>
      </w:r>
      <w:proofErr w:type="gram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Отдельная часть организма, участок тела.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Боли в области печени. В грудной области.</w:t>
      </w:r>
    </w:p>
    <w:p w:rsidR="003A0578" w:rsidRPr="004B5370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перен., чего.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Отрасль деятельности, круг занятий, представлений.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Новая</w:t>
      </w:r>
      <w:proofErr w:type="gramEnd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о. науки. Отошло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</w:t>
      </w:r>
      <w:proofErr w:type="gramEnd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о. преданий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(больше 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е существует; книжн. и ирон.).  –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области чего, пре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лог с род</w:t>
      </w:r>
      <w:proofErr w:type="gramStart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End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End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. –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чём-н., в сфере чего-н. </w:t>
      </w:r>
      <w:r w:rsidRPr="004B537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Специалист в области математики. Работать в области народного образования.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во.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нажИвший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дОсуха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шарфЫ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закУпорить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ободрИть</w:t>
      </w:r>
      <w:proofErr w:type="spellEnd"/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предложений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употреблено выделенное слово.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Мне вспомнился город моего детства и те самые знаменитые ГЛИНЯНЫЕ свистул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ки, которыми торговали на базарах.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Долгое время держалось у Анюты то самое ПРАЗДНИЧНОЕ настроение, которое помогало ей с лёгкостью решать даже самые трудные проблемы.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ВИНОВНЫЙ взгляд моего собеседника говорил о том, что этот человек искренне раскаивался.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После разговора с Натали Андрея охватило одновременно чувство любви и ненави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ти, и это ДВОЙСТВЕННОЕ чувство не покидало его до вечера.</w:t>
      </w:r>
    </w:p>
    <w:p w:rsidR="004B5370" w:rsidRP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Это был человек с 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ГОРДЕЛИВОЙ осанкой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, исполненный уверенности в своих до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тоинствах.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6.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СОТРЁТ с доски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дорогим ШАМПУНЕМ </w:t>
      </w:r>
      <w:r w:rsidR="00806F9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 ТРЁХСТАХ метрах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пара САПОГОВ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КРАСИВЕЕ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232112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4B5370" w:rsidRPr="00232112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4B5370" w:rsidRPr="00232112" w:rsidTr="000A261A">
        <w:trPr>
          <w:trHeight w:val="284"/>
        </w:trPr>
        <w:tc>
          <w:tcPr>
            <w:tcW w:w="3859" w:type="dxa"/>
          </w:tcPr>
          <w:p w:rsidR="004B5370" w:rsidRPr="00232112" w:rsidRDefault="004B5370" w:rsidP="000A261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Сдав экзамен на степень бакалавра, у него закружилась голова от неожиданного 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успеха.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Благодаря современных технологий учёные исследовали глубины озера </w:t>
            </w:r>
            <w:proofErr w:type="spellStart"/>
            <w:proofErr w:type="gramStart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Сам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тлор</w:t>
            </w:r>
            <w:proofErr w:type="spellEnd"/>
            <w:proofErr w:type="gramEnd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 нашли под илистым дном бог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тейшие залежи нефти.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В) Многие, кто бывал в </w:t>
            </w:r>
            <w:proofErr w:type="spellStart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Переяславле</w:t>
            </w:r>
            <w:proofErr w:type="spellEnd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 зн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ет, что этот город моложе Ростова, но его история тоже уходит корнями в далёкое прошлое.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Г) Справа от штурвала находился компас с покрытым потрескавшейся и частью соскочивше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й эмалью кругом указателя,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испещ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рённых</w:t>
            </w:r>
            <w:proofErr w:type="gramEnd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многочисленными дел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ниями.</w:t>
            </w:r>
          </w:p>
          <w:p w:rsidR="004B5370" w:rsidRPr="00232112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Д) Владимир говорил, что «я именно т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гда в старом русском городке, в Вологде, увлёкся историей, именно тогда нашёл и начал заниматься архивами деда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»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0" w:type="dxa"/>
            <w:hideMark/>
          </w:tcPr>
          <w:p w:rsidR="004B5370" w:rsidRPr="00232112" w:rsidRDefault="004B5370" w:rsidP="000A261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1) неправильное употребление падежной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формы существительного с предлогом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4B5370" w:rsidRPr="00232112" w:rsidRDefault="004B5370" w:rsidP="004B537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4B5370" w:rsidRPr="00232112" w:rsidTr="000A261A"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4B5370" w:rsidRPr="00232112" w:rsidTr="000A261A"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8.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разр</w:t>
      </w:r>
      <w:proofErr w:type="spellEnd"/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слась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сув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ренитет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пол..жить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заг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релась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распол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гаться</w:t>
      </w:r>
      <w:proofErr w:type="spellEnd"/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9.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Определите ряд, в котором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 обоих сло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вах в приставке пропущена одна и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та же буква. Выпишите эти слова, вставив пропущенную букву.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дорожник,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нен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глядный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и..брать,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бе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заботно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пр..мета, пр..увеличивать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грать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от..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мённое</w:t>
      </w:r>
      <w:proofErr w:type="spellEnd"/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(прилагательное) </w:t>
      </w:r>
    </w:p>
    <w:p w:rsidR="004B5370" w:rsidRP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стройка, пр..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градить</w:t>
      </w:r>
      <w:proofErr w:type="spellEnd"/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10.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Выпишите слово, в котором на месте пропуска пишется буква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марл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..вый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милост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ослаб..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ландыш..вый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чувствит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льный</w:t>
      </w:r>
      <w:proofErr w:type="spellEnd"/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11.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Выпишите слово, в котором на месте пропуска пишется буква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застел</w:t>
      </w:r>
      <w:proofErr w:type="spellEnd"/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увлека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верт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вымуч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заслуж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b/>
          <w:sz w:val="20"/>
          <w:szCs w:val="20"/>
        </w:rPr>
        <w:t>12.</w:t>
      </w:r>
      <w:r w:rsidR="008E451C">
        <w:rPr>
          <w:rFonts w:ascii="Times New Roman" w:hAnsi="Times New Roman" w:cs="Times New Roman"/>
          <w:sz w:val="20"/>
          <w:szCs w:val="20"/>
        </w:rPr>
        <w:t xml:space="preserve"> </w:t>
      </w:r>
      <w:r w:rsidRPr="004B5370">
        <w:rPr>
          <w:rFonts w:ascii="Times New Roman" w:hAnsi="Times New Roman" w:cs="Times New Roman"/>
          <w:sz w:val="20"/>
          <w:szCs w:val="20"/>
        </w:rPr>
        <w:t xml:space="preserve">Определите предложение, в котором </w:t>
      </w:r>
      <w:r w:rsidRPr="004B5370">
        <w:rPr>
          <w:rFonts w:ascii="Times New Roman" w:hAnsi="Times New Roman" w:cs="Times New Roman"/>
          <w:b/>
          <w:sz w:val="20"/>
          <w:szCs w:val="20"/>
        </w:rPr>
        <w:t>НЕ</w:t>
      </w:r>
      <w:r w:rsidRPr="004B5370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4B5370">
        <w:rPr>
          <w:rFonts w:ascii="Times New Roman" w:hAnsi="Times New Roman" w:cs="Times New Roman"/>
          <w:b/>
          <w:sz w:val="20"/>
          <w:szCs w:val="20"/>
        </w:rPr>
        <w:t>СЛИТНО</w:t>
      </w:r>
      <w:r w:rsidRPr="004B5370">
        <w:rPr>
          <w:rFonts w:ascii="Times New Roman" w:hAnsi="Times New Roman" w:cs="Times New Roman"/>
          <w:sz w:val="20"/>
          <w:szCs w:val="20"/>
        </w:rPr>
        <w:t>. Раскро</w:t>
      </w:r>
      <w:r w:rsidRPr="004B5370">
        <w:rPr>
          <w:rFonts w:ascii="Times New Roman" w:hAnsi="Times New Roman" w:cs="Times New Roman"/>
          <w:sz w:val="20"/>
          <w:szCs w:val="20"/>
        </w:rPr>
        <w:t>й</w:t>
      </w:r>
      <w:r w:rsidRPr="004B5370">
        <w:rPr>
          <w:rFonts w:ascii="Times New Roman" w:hAnsi="Times New Roman" w:cs="Times New Roman"/>
          <w:sz w:val="20"/>
          <w:szCs w:val="20"/>
        </w:rPr>
        <w:t>те</w:t>
      </w:r>
      <w:r w:rsidR="008E451C">
        <w:rPr>
          <w:rFonts w:ascii="Times New Roman" w:hAnsi="Times New Roman" w:cs="Times New Roman"/>
          <w:sz w:val="20"/>
          <w:szCs w:val="20"/>
        </w:rPr>
        <w:t xml:space="preserve"> </w:t>
      </w:r>
      <w:r w:rsidRPr="004B5370">
        <w:rPr>
          <w:rFonts w:ascii="Times New Roman" w:hAnsi="Times New Roman" w:cs="Times New Roman"/>
          <w:sz w:val="20"/>
          <w:szCs w:val="20"/>
        </w:rPr>
        <w:t xml:space="preserve"> скобки и выпишите это слово.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lastRenderedPageBreak/>
        <w:t>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)Д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АЛЕКО от речки расположились уютные и комфортабельные санатории и турбазы.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B5370">
        <w:rPr>
          <w:rFonts w:ascii="Times New Roman" w:hAnsi="Times New Roman" w:cs="Times New Roman"/>
          <w:sz w:val="20"/>
          <w:szCs w:val="20"/>
        </w:rPr>
        <w:t>Старцеву</w:t>
      </w:r>
      <w:proofErr w:type="spellEnd"/>
      <w:r w:rsidRPr="004B5370">
        <w:rPr>
          <w:rFonts w:ascii="Times New Roman" w:hAnsi="Times New Roman" w:cs="Times New Roman"/>
          <w:sz w:val="20"/>
          <w:szCs w:val="20"/>
        </w:rPr>
        <w:t xml:space="preserve"> на протяжении нескольких месяцев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С)КЕМ было поговорить об этом.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t>Селезнёв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БИДЕЛСЯ на слова, сказанные в кулуарах.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t>Заносчивость вовсе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РОЧНЫЙ материал: трещит при первом испытании.</w:t>
      </w:r>
    </w:p>
    <w:p w:rsidR="004B5370" w:rsidRPr="003A0578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t>Если человек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ЮБИТ свой город, он равнодушен и к своей стране.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51C">
        <w:rPr>
          <w:rFonts w:ascii="Times New Roman" w:hAnsi="Times New Roman" w:cs="Times New Roman"/>
          <w:sz w:val="20"/>
          <w:szCs w:val="20"/>
        </w:rPr>
        <w:t xml:space="preserve">Определите предложение, в котором оба выделенных слова пишутся </w:t>
      </w:r>
      <w:r w:rsidRPr="008E451C">
        <w:rPr>
          <w:rFonts w:ascii="Times New Roman" w:hAnsi="Times New Roman" w:cs="Times New Roman"/>
          <w:b/>
          <w:sz w:val="20"/>
          <w:szCs w:val="20"/>
        </w:rPr>
        <w:t>СЛИТНО</w:t>
      </w:r>
      <w:r w:rsidRPr="008E451C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E451C">
        <w:rPr>
          <w:rFonts w:ascii="Times New Roman" w:hAnsi="Times New Roman" w:cs="Times New Roman"/>
          <w:sz w:val="20"/>
          <w:szCs w:val="20"/>
        </w:rPr>
        <w:t>начале мы Т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ЖЕ) не понимали друг друга, а (В)ПОСЛЕДСТВИИ очень подруж</w:t>
      </w:r>
      <w:r w:rsidRPr="008E451C">
        <w:rPr>
          <w:rFonts w:ascii="Times New Roman" w:hAnsi="Times New Roman" w:cs="Times New Roman"/>
          <w:sz w:val="20"/>
          <w:szCs w:val="20"/>
        </w:rPr>
        <w:t>и</w:t>
      </w:r>
      <w:r w:rsidRPr="008E451C">
        <w:rPr>
          <w:rFonts w:ascii="Times New Roman" w:hAnsi="Times New Roman" w:cs="Times New Roman"/>
          <w:sz w:val="20"/>
          <w:szCs w:val="20"/>
        </w:rPr>
        <w:t>лись.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Ночью развели огромный костёр (НА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ЕРХУ горы, а я попытался всем объяснить, (ЗА)ЧЕМ это нужно было сделать.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Он сделал над собой усилие, ЧТ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БЫ) заснуть, но во сне представилось ТО(ЖЕ) с</w:t>
      </w:r>
      <w:r w:rsidRPr="008E451C">
        <w:rPr>
          <w:rFonts w:ascii="Times New Roman" w:hAnsi="Times New Roman" w:cs="Times New Roman"/>
          <w:sz w:val="20"/>
          <w:szCs w:val="20"/>
        </w:rPr>
        <w:t>а</w:t>
      </w:r>
      <w:r w:rsidRPr="008E451C">
        <w:rPr>
          <w:rFonts w:ascii="Times New Roman" w:hAnsi="Times New Roman" w:cs="Times New Roman"/>
          <w:sz w:val="20"/>
          <w:szCs w:val="20"/>
        </w:rPr>
        <w:t>мое мёртвое пространство с грядами серых туч.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Отец, (В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ИЛУ своего высокого положения, прежде ездил только на машине с пе</w:t>
      </w:r>
      <w:r w:rsidRPr="008E451C">
        <w:rPr>
          <w:rFonts w:ascii="Times New Roman" w:hAnsi="Times New Roman" w:cs="Times New Roman"/>
          <w:sz w:val="20"/>
          <w:szCs w:val="20"/>
        </w:rPr>
        <w:t>р</w:t>
      </w:r>
      <w:r w:rsidRPr="008E451C">
        <w:rPr>
          <w:rFonts w:ascii="Times New Roman" w:hAnsi="Times New Roman" w:cs="Times New Roman"/>
          <w:sz w:val="20"/>
          <w:szCs w:val="20"/>
        </w:rPr>
        <w:t>сональным шофёром, (ОТ)ЧЕГО долго не мог разобраться, как войти в метро и где з</w:t>
      </w:r>
      <w:r w:rsidRPr="008E451C">
        <w:rPr>
          <w:rFonts w:ascii="Times New Roman" w:hAnsi="Times New Roman" w:cs="Times New Roman"/>
          <w:sz w:val="20"/>
          <w:szCs w:val="20"/>
        </w:rPr>
        <w:t>а</w:t>
      </w:r>
      <w:r w:rsidRPr="008E451C">
        <w:rPr>
          <w:rFonts w:ascii="Times New Roman" w:hAnsi="Times New Roman" w:cs="Times New Roman"/>
          <w:sz w:val="20"/>
          <w:szCs w:val="20"/>
        </w:rPr>
        <w:t>платить за проезд.</w:t>
      </w:r>
    </w:p>
    <w:p w:rsidR="008E451C" w:rsidRPr="003A0578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(ПО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ОМУ, что говорил дядя, не было понятно, СДЕРЖАЛ(ЛИ) он слово.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51C" w:rsidRPr="008E451C" w:rsidRDefault="008E451C" w:rsidP="008E451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пишется </w:t>
      </w: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8E451C" w:rsidRP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 всех полках, краше(1)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ых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белой краской, были 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развеша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пучки сушё(3)ой малины – великолепного 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потого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(4)ого средства.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15. Расставьте знаки препинания.</w:t>
      </w:r>
      <w:r w:rsidRPr="008E451C">
        <w:rPr>
          <w:rFonts w:ascii="Times New Roman" w:hAnsi="Times New Roman" w:cs="Times New Roman"/>
          <w:sz w:val="20"/>
          <w:szCs w:val="20"/>
        </w:rPr>
        <w:t xml:space="preserve"> Укажите номера предложений, в которых нужно поставить </w:t>
      </w:r>
      <w:r w:rsidRPr="008E451C">
        <w:rPr>
          <w:rFonts w:ascii="Times New Roman" w:hAnsi="Times New Roman" w:cs="Times New Roman"/>
          <w:b/>
          <w:sz w:val="20"/>
          <w:szCs w:val="20"/>
        </w:rPr>
        <w:t>ОДНУ</w:t>
      </w:r>
      <w:r w:rsidRPr="008E451C">
        <w:rPr>
          <w:rFonts w:ascii="Times New Roman" w:hAnsi="Times New Roman" w:cs="Times New Roman"/>
          <w:sz w:val="20"/>
          <w:szCs w:val="20"/>
        </w:rPr>
        <w:t xml:space="preserve"> запятую.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1) Вечерами Тарас Семёнович читал вслух какую-нибудь книгу либо рассказывал сказку.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2) Перед глазами ходил океан и колыхался и гремел.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3) Для сервировки стола не следует использовать скатерти и салфетки холодных и мрачных тонов.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4) В дни праздников на городской площади устраивали если не спортивные парады то театрализованные представления.</w:t>
      </w:r>
    </w:p>
    <w:p w:rsidR="008E451C" w:rsidRPr="003A0578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 xml:space="preserve">5) Многое 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пережил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 xml:space="preserve"> перечувствовал поэт.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16. Расставьте знаки препинания</w:t>
      </w:r>
      <w:r w:rsidRPr="008E451C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E451C">
        <w:rPr>
          <w:rFonts w:ascii="Times New Roman" w:hAnsi="Times New Roman" w:cs="Times New Roman"/>
          <w:sz w:val="20"/>
          <w:szCs w:val="20"/>
        </w:rPr>
        <w:t>о</w:t>
      </w:r>
      <w:r w:rsidRPr="008E451C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Снежок (1) выпавший ночью (2) и тающий у нас на глазах (3) делает недалеко расположенный холм (4) ещё более скользким.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17. Расставьте знаки препинания</w:t>
      </w:r>
      <w:r w:rsidRPr="008E451C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E451C">
        <w:rPr>
          <w:rFonts w:ascii="Times New Roman" w:hAnsi="Times New Roman" w:cs="Times New Roman"/>
          <w:sz w:val="20"/>
          <w:szCs w:val="20"/>
        </w:rPr>
        <w:t>о</w:t>
      </w:r>
      <w:r w:rsidRPr="008E451C">
        <w:rPr>
          <w:rFonts w:ascii="Times New Roman" w:hAnsi="Times New Roman" w:cs="Times New Roman"/>
          <w:sz w:val="20"/>
          <w:szCs w:val="20"/>
        </w:rPr>
        <w:t>же</w:t>
      </w:r>
      <w:r>
        <w:rPr>
          <w:rFonts w:ascii="Times New Roman" w:hAnsi="Times New Roman" w:cs="Times New Roman"/>
          <w:sz w:val="20"/>
          <w:szCs w:val="20"/>
        </w:rPr>
        <w:t xml:space="preserve">нии </w:t>
      </w:r>
      <w:r w:rsidRPr="008E451C">
        <w:rPr>
          <w:rFonts w:ascii="Times New Roman" w:hAnsi="Times New Roman" w:cs="Times New Roman"/>
          <w:sz w:val="20"/>
          <w:szCs w:val="20"/>
        </w:rPr>
        <w:t>должны стоять запятые.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Я поливал саженец, ухаживал за ним и часто представлял его </w:t>
      </w:r>
      <w:proofErr w:type="spellStart"/>
      <w:r w:rsidRPr="008E451C">
        <w:rPr>
          <w:rFonts w:ascii="Times New Roman" w:hAnsi="Times New Roman" w:cs="Times New Roman"/>
          <w:b/>
          <w:sz w:val="20"/>
          <w:szCs w:val="20"/>
        </w:rPr>
        <w:t>остроиглой</w:t>
      </w:r>
      <w:proofErr w:type="spellEnd"/>
      <w:r w:rsidRPr="008E451C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8E451C">
        <w:rPr>
          <w:rFonts w:ascii="Times New Roman" w:hAnsi="Times New Roman" w:cs="Times New Roman"/>
          <w:b/>
          <w:sz w:val="20"/>
          <w:szCs w:val="20"/>
        </w:rPr>
        <w:t>б</w:t>
      </w:r>
      <w:r w:rsidRPr="008E451C">
        <w:rPr>
          <w:rFonts w:ascii="Times New Roman" w:hAnsi="Times New Roman" w:cs="Times New Roman"/>
          <w:b/>
          <w:sz w:val="20"/>
          <w:szCs w:val="20"/>
        </w:rPr>
        <w:t>о</w:t>
      </w:r>
      <w:r w:rsidRPr="008E451C">
        <w:rPr>
          <w:rFonts w:ascii="Times New Roman" w:hAnsi="Times New Roman" w:cs="Times New Roman"/>
          <w:b/>
          <w:sz w:val="20"/>
          <w:szCs w:val="20"/>
        </w:rPr>
        <w:t>яркой</w:t>
      </w:r>
      <w:proofErr w:type="spellEnd"/>
      <w:r w:rsidRPr="008E451C">
        <w:rPr>
          <w:rFonts w:ascii="Times New Roman" w:hAnsi="Times New Roman" w:cs="Times New Roman"/>
          <w:b/>
          <w:sz w:val="20"/>
          <w:szCs w:val="20"/>
        </w:rPr>
        <w:t xml:space="preserve">, запорошенной цветами, овитой листвой: конечно (1) </w:t>
      </w:r>
      <w:proofErr w:type="spellStart"/>
      <w:r w:rsidRPr="008E451C">
        <w:rPr>
          <w:rFonts w:ascii="Times New Roman" w:hAnsi="Times New Roman" w:cs="Times New Roman"/>
          <w:b/>
          <w:sz w:val="20"/>
          <w:szCs w:val="20"/>
        </w:rPr>
        <w:t>боярка</w:t>
      </w:r>
      <w:proofErr w:type="spellEnd"/>
      <w:r w:rsidRPr="008E451C">
        <w:rPr>
          <w:rFonts w:ascii="Times New Roman" w:hAnsi="Times New Roman" w:cs="Times New Roman"/>
          <w:b/>
          <w:sz w:val="20"/>
          <w:szCs w:val="20"/>
        </w:rPr>
        <w:t xml:space="preserve"> высокой не бывает, до неба ей не достать, однако (2) выше сеновала (3) пожалуй (4) вымахает.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51C" w:rsidRPr="008E451C" w:rsidRDefault="008E451C" w:rsidP="008E451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18. Расставьте знаки препинания: </w:t>
      </w:r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укажите цифр</w:t>
      </w:r>
      <w:proofErr w:type="gramStart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у(</w:t>
      </w:r>
      <w:proofErr w:type="gramEnd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proofErr w:type="spellStart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), на месте которой(-</w:t>
      </w:r>
      <w:proofErr w:type="spellStart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ых</w:t>
      </w:r>
      <w:proofErr w:type="spellEnd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)в предложении должна(-</w:t>
      </w:r>
      <w:proofErr w:type="spellStart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) стоять запятая(-</w:t>
      </w:r>
      <w:proofErr w:type="spellStart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proofErr w:type="spellEnd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).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Перед нами простиралось необозримое (1) жёлтое поле (2) край которого (3) вдалеке </w:t>
      </w:r>
      <w:proofErr w:type="gram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замыкался</w:t>
      </w:r>
      <w:proofErr w:type="gram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синим лесом.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19. Расставьте знаки препинания: 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8E451C" w:rsidRDefault="00F0797E" w:rsidP="00F0797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Как только приезжие разложили в комнатах свои вещи (1) они немедленно р</w:t>
      </w: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шили осмотреть город (2) но (3) так как экскурсионные автобусы отправлялись только через два часа (4) все решили идти пешком.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0797E" w:rsidRDefault="00F0797E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0797E" w:rsidRDefault="00F0797E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0797E" w:rsidRPr="00232112" w:rsidRDefault="00322F36" w:rsidP="00F0797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9" style="position:absolute;left:0;text-align:left;margin-left:23.05pt;margin-top:-2.85pt;width:321.45pt;height:18.4pt;z-index:251658240" filled="f"/>
        </w:pict>
      </w:r>
      <w:r w:rsidR="00F0797E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F0797E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F0797E" w:rsidRPr="00232112">
        <w:rPr>
          <w:rFonts w:ascii="Times New Roman" w:hAnsi="Times New Roman"/>
          <w:b/>
          <w:sz w:val="20"/>
          <w:szCs w:val="20"/>
        </w:rPr>
        <w:t>– 25.</w:t>
      </w:r>
    </w:p>
    <w:p w:rsidR="00F0797E" w:rsidRPr="00F0797E" w:rsidRDefault="00F0797E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(1)Немолодая женщина, крупный учёный, рассказала такую историю: (2)«Я перех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дила площадь, меня толкнул какой-то пьяный, я упала на колени, поранила их, и из ран по ногам потекла кровь ручьём. (3)Я зашла в ближайшую поликлинику и сказала сестре: «Пожалуйста, окажите мне первую помощь». (4)Она вежливо направила меня в хиру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гический кабинет. (5)В кабинете за столо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м сидела величественная дама. (6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)Хирург и главный врач поликлиники. (7)Я сказала: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Я в крови. (8)Пожалуйста, окажите мне первую помощь.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(9)С по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ловины третьего! 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железным голосом ответила она.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(10)Часы показывали два.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(11)Но ведь у меня кровь течёт, помогите мне!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(12)И тогда она не крикнула. (13)Спокойно сказала: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Выйдите отсюда!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(14)Я, конечно, вышла. (15)Я плакала.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(16)«Вы правы,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 она дальше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 w:rsidR="006F7177" w:rsidRPr="006F717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— 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сравнивая травму, нанесённую криком, с ударом ножа. (17)Но такой удар можно нанести и без крика. (18)Нормальным голосом». 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Ко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врачу пришёл человек, чтобы залечить телесную рану, а тот нанёс ему рану душе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ную. И я подумал, как, увы, часто наносятся раны словом. Раны от слова вызываются не только грубостью, но и необдуманным обращением со словом. В одной семье произ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шёл такой случай. (23)Дочка, ученица пятого класса, которая незадолго до того перен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сла тяжёлое долгое заболевание, вернулась однажды домой бледная. (24)Сказала: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эту школу я больше не пойду.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(25)Ничего объяснять она не стала. (26)Видно было только: потрясена безмерно.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(27)Лучше умереть, чем в эту школу.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(28)Родители решили перевести девочку в соседнюю школу. (29)И только спустя г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ды она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рассказала, в чём было дело. (30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)На медицинском осмотре в присутствии подруг школьный врач сочувственно воскликнула: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 таким сердцем жить нельзя!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(31)Вот так и сказала. (32)Подруги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засыпали девочку вопросами. (33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Она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молча од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лась и молча вышла из школы. (34)Вышла, чтобы больше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никогда туда не возвращаться. (3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5)Никому ничего не сказала, чтобы 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икого из близких не огорчать. (3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6)Она верила старшим и думала, что живёт последние недели.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(37)Эту рану словом нанесли не злость, не грубость, а глупость, невежество.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(38)Когда таких примеров из собственного опыта и опыта окружающих и размы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ш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лений по их поводу накопилось много, я выступил по радио с беседой на тему «Ост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рожно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слово!». (39)Не предлагал ничего особенного и чрезвычайного, просто совет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вал обращаться со словом обдуманно. (40)Применять, например, давно выработанные и общепринятые формулы вежливости и отказаться от таких оборотов, как: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«Не видишь что ли?!», «Ослеп?», «Оглох?», тем более что есть опасность действительно угодить в человека, который плохо видит или плохо слышит. (41)Я напоминал другие слова, пр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ветливые, вежливые, благожелательные. (42)И заканчивал передачу так: 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«Будьте ост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рожны со словом; грубое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обоюдоостро и часто мстит за себя!»</w:t>
      </w:r>
      <w:proofErr w:type="gramEnd"/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(43)На меня обрушилась лавина откликов. (44)Большинство откликнувшихся на моё выступление соглашались: со словом надо обращаться осторожно.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(45)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Однако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нашлись люди, кого сама постановка этой проблемы привела в раздр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жение. (46)Они утверждают: без грубости не обойтись и обходиться без неё не надо! (47)Под грубостью они понимают и крайнюю её форму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нецензурную брань. (48)Без неё-де и соваться нечего на стройку, в цех, в поле. (49)Да и в домашнем быту без кре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кого слова немыслимо.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(50)Крик и брань не свидетельство силы и не доказательство. (51)Сила — в споко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ном достоинстве. (52)3аставить себя уважать, не позволить, чтобы вам грубили, неле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г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ко. (53)Но опускаться до уровня хама бессмысленно. (54)Это значит отказываться от самого себя!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(55)От собственной личности! (56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)Вежливость, как правило, синоним внутренней силы и подлинного достоинства. (57)Спрашивать, зачем вежливость, 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так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же бессмысленно, как задавать вопросы: «Зачем культура?», «Зачем красота?».</w:t>
      </w:r>
    </w:p>
    <w:p w:rsidR="00F0797E" w:rsidRPr="00F0797E" w:rsidRDefault="00F0797E" w:rsidP="00F0797E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(По С. Львову*)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* </w:t>
      </w:r>
      <w:r w:rsidRPr="00F0797E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Сергей Львович Львов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(1922-1981 гг.) — прозаик, критик, публицист, автор статей о советской и зарубежной литературе, произведений биографической и детской литер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туры. 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1) Раны бывают не только физические, но и душевные, часто возникающие, от того что человек необдуманно обращается со словом.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2) Разговаривая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 человеком, нужно обращаться с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 словом обдуманно, применять давно выработанные и общепринятые формулы вежливости.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3) Без грубости не обойтись в с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овременном обществе, ведь крик и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брань свидетел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ство силы и убедительности.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4) Нас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тоящий человек, уважающий себя и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окружающих, никогда не опустится до уровня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хама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, стремясь сохранить собственную личность.</w:t>
      </w:r>
    </w:p>
    <w:p w:rsidR="00F0797E" w:rsidRPr="00F0797E" w:rsidRDefault="00F0797E" w:rsidP="00F0797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5) Вежливый человек всегда внутренне сильный.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F7177" w:rsidRDefault="006F7177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F7177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21. 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Какие из перечисленных утверждений являются верными? Укажите номера отв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тов.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1) В предложениях 2-4 представлено повествование.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2) В предложении 19 содержится вывод из содержания предложений 1-18.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3) В предложениях 32-33 представлено повествование.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4) Предложения 50-57 содержат рассуждение.</w:t>
      </w:r>
    </w:p>
    <w:p w:rsidR="006F7177" w:rsidRPr="00732751" w:rsidRDefault="006F7177" w:rsidP="006F717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45-47 представлено описание.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b/>
          <w:sz w:val="20"/>
          <w:szCs w:val="20"/>
        </w:rPr>
        <w:t>22.</w:t>
      </w:r>
      <w:r w:rsidRPr="00732751">
        <w:rPr>
          <w:rFonts w:ascii="Times New Roman" w:hAnsi="Times New Roman" w:cs="Times New Roman"/>
          <w:sz w:val="20"/>
          <w:szCs w:val="20"/>
        </w:rPr>
        <w:t xml:space="preserve"> Определите слово, использованное в тексте в переносном значении. Выпишите это слово.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32751">
        <w:rPr>
          <w:rFonts w:ascii="Times New Roman" w:hAnsi="Times New Roman" w:cs="Times New Roman"/>
          <w:sz w:val="20"/>
          <w:szCs w:val="20"/>
        </w:rPr>
        <w:t>железный</w:t>
      </w:r>
      <w:proofErr w:type="gramEnd"/>
      <w:r w:rsidRPr="00732751">
        <w:rPr>
          <w:rFonts w:ascii="Times New Roman" w:hAnsi="Times New Roman" w:cs="Times New Roman"/>
          <w:sz w:val="20"/>
          <w:szCs w:val="20"/>
        </w:rPr>
        <w:t xml:space="preserve"> (предложение 9)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32751">
        <w:rPr>
          <w:rFonts w:ascii="Times New Roman" w:hAnsi="Times New Roman" w:cs="Times New Roman"/>
          <w:sz w:val="20"/>
          <w:szCs w:val="20"/>
        </w:rPr>
        <w:t xml:space="preserve"> бледная (предложение 23) 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2751">
        <w:rPr>
          <w:rFonts w:ascii="Times New Roman" w:hAnsi="Times New Roman" w:cs="Times New Roman"/>
          <w:sz w:val="20"/>
          <w:szCs w:val="20"/>
        </w:rPr>
        <w:t>школьный</w:t>
      </w:r>
      <w:proofErr w:type="gramEnd"/>
      <w:r w:rsidRPr="00732751">
        <w:rPr>
          <w:rFonts w:ascii="Times New Roman" w:hAnsi="Times New Roman" w:cs="Times New Roman"/>
          <w:sz w:val="20"/>
          <w:szCs w:val="20"/>
        </w:rPr>
        <w:t xml:space="preserve"> (предложение 30)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32751">
        <w:rPr>
          <w:rFonts w:ascii="Times New Roman" w:hAnsi="Times New Roman" w:cs="Times New Roman"/>
          <w:sz w:val="20"/>
          <w:szCs w:val="20"/>
        </w:rPr>
        <w:t xml:space="preserve"> домашний (предложение 49) </w:t>
      </w: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 xml:space="preserve"> вопросы (предложение 57)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32751" w:rsidRP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23.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Среди предложений 10-17 найдите такое, которое связано с предыдущим при п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мощи союза, указательного местоимения и форм слова. Напишите номер итого предл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жения.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32751" w:rsidRDefault="00732751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854BF7" w:rsidRDefault="00322F36" w:rsidP="00732751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322F36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-.6pt;margin-top:.75pt;width:381.4pt;height:93pt;z-index:251659264" filled="f"/>
        </w:pict>
      </w:r>
      <w:r w:rsidR="00732751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732751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732751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732751" w:rsidRPr="00854BF7" w:rsidRDefault="00732751" w:rsidP="0073275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732751" w:rsidRDefault="00732751" w:rsidP="0073275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732751" w:rsidRPr="00854BF7" w:rsidRDefault="00732751" w:rsidP="0073275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732751" w:rsidRDefault="00732751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 xml:space="preserve">24. </w:t>
      </w:r>
      <w:r w:rsidRPr="00732751">
        <w:rPr>
          <w:rFonts w:ascii="Times New Roman" w:hAnsi="Times New Roman" w:cs="Times New Roman"/>
          <w:b/>
          <w:sz w:val="20"/>
          <w:szCs w:val="20"/>
        </w:rPr>
        <w:t>«Приёмы — (А)__________(«рана» в предложениях 20-21), (Б) __________ (предложения 54-55) помогают читателю осознать убедительность доводов автора, полемический пафос текста в целом. Тропы: (В) __________(«величественная д</w:t>
      </w:r>
      <w:r w:rsidRPr="00732751">
        <w:rPr>
          <w:rFonts w:ascii="Times New Roman" w:hAnsi="Times New Roman" w:cs="Times New Roman"/>
          <w:b/>
          <w:sz w:val="20"/>
          <w:szCs w:val="20"/>
        </w:rPr>
        <w:t>а</w:t>
      </w:r>
      <w:r w:rsidRPr="00732751">
        <w:rPr>
          <w:rFonts w:ascii="Times New Roman" w:hAnsi="Times New Roman" w:cs="Times New Roman"/>
          <w:b/>
          <w:sz w:val="20"/>
          <w:szCs w:val="20"/>
        </w:rPr>
        <w:t>ма» в предложении 5), (Г) __________(предложение 43) свидетельствуют об эм</w:t>
      </w:r>
      <w:r w:rsidRPr="00732751">
        <w:rPr>
          <w:rFonts w:ascii="Times New Roman" w:hAnsi="Times New Roman" w:cs="Times New Roman"/>
          <w:b/>
          <w:sz w:val="20"/>
          <w:szCs w:val="20"/>
        </w:rPr>
        <w:t>о</w:t>
      </w:r>
      <w:r w:rsidRPr="00732751">
        <w:rPr>
          <w:rFonts w:ascii="Times New Roman" w:hAnsi="Times New Roman" w:cs="Times New Roman"/>
          <w:b/>
          <w:sz w:val="20"/>
          <w:szCs w:val="20"/>
        </w:rPr>
        <w:t>циональном отношении автора текста к происходящим событиям».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1) вопросно-ответная форма изложения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2) метафора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3) однородные члены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4) профессиональная лексика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5) литота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6) лексический повтор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7) парцелляция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8) эпитет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9) контекстные антонимы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732751" w:rsidRPr="00232112" w:rsidTr="000A261A"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732751" w:rsidRPr="00232112" w:rsidTr="000A261A"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Pr="00232112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732751" w:rsidRPr="00232112" w:rsidRDefault="00732751" w:rsidP="00732751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732751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732751" w:rsidRPr="00232112" w:rsidRDefault="00732751" w:rsidP="007327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9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45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поэтому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шарфы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виноватый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сапог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732751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51267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полемист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избратьбеззаботно</w:t>
            </w:r>
            <w:proofErr w:type="spellEnd"/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беззаботноизбрать</w:t>
            </w:r>
            <w:proofErr w:type="spellEnd"/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милостивый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вертишь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недалеко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732751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тожевпоследствии</w:t>
            </w:r>
            <w:proofErr w:type="spellEnd"/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AE4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7AE4"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последствиитоже</w:t>
            </w:r>
            <w:proofErr w:type="spellEnd"/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C7AE4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14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0C7AE4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C7AE4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0C7AE4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="000C7AE4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</w:t>
            </w:r>
            <w:r w:rsidR="00732751"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</w:t>
            </w:r>
            <w:r w:rsidR="00732751" w:rsidRPr="000C7AE4">
              <w:rPr>
                <w:rStyle w:val="FontStyle106"/>
              </w:rPr>
              <w:t xml:space="preserve"> </w:t>
            </w:r>
            <w:r w:rsidR="00732751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3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C7AE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732751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732751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732751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24</w:t>
            </w: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5</w:t>
            </w:r>
            <w:r w:rsidR="00732751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732751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0C7AE4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железный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0C7AE4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2751" w:rsidRPr="00232112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882377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6782</w:t>
            </w:r>
          </w:p>
        </w:tc>
      </w:tr>
    </w:tbl>
    <w:p w:rsidR="00732751" w:rsidRPr="00232112" w:rsidRDefault="00732751" w:rsidP="00732751">
      <w:pPr>
        <w:spacing w:after="0"/>
      </w:pPr>
    </w:p>
    <w:p w:rsidR="00732751" w:rsidRPr="00232112" w:rsidRDefault="00732751" w:rsidP="00732751">
      <w:pPr>
        <w:spacing w:after="0"/>
      </w:pPr>
    </w:p>
    <w:p w:rsidR="00732751" w:rsidRPr="00232112" w:rsidRDefault="00732751" w:rsidP="00732751">
      <w:pPr>
        <w:spacing w:after="0"/>
      </w:pPr>
    </w:p>
    <w:p w:rsidR="00732751" w:rsidRDefault="00732751" w:rsidP="00732751">
      <w:pPr>
        <w:spacing w:after="0"/>
      </w:pPr>
    </w:p>
    <w:p w:rsidR="00732751" w:rsidRDefault="00732751" w:rsidP="00732751">
      <w:pPr>
        <w:spacing w:after="0"/>
      </w:pPr>
    </w:p>
    <w:p w:rsidR="00732751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732751" w:rsidRPr="000C7AE4" w:rsidTr="000A261A">
        <w:tc>
          <w:tcPr>
            <w:tcW w:w="3663" w:type="dxa"/>
          </w:tcPr>
          <w:p w:rsidR="00732751" w:rsidRPr="000C7AE4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732751" w:rsidRPr="000C7AE4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732751" w:rsidRPr="000C7AE4" w:rsidTr="000A261A">
        <w:tc>
          <w:tcPr>
            <w:tcW w:w="3663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бесчувственного отнош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ния человека к окружающим. (Только ли ударом ножа можно нанести рану человеку?)</w:t>
            </w:r>
          </w:p>
        </w:tc>
        <w:tc>
          <w:tcPr>
            <w:tcW w:w="3708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Бесчувственный человек может н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нести душевную рану, которую можно сравнить с ударом ножа.</w:t>
            </w:r>
          </w:p>
        </w:tc>
      </w:tr>
      <w:tr w:rsidR="00732751" w:rsidRPr="000C7AE4" w:rsidTr="000A261A">
        <w:tc>
          <w:tcPr>
            <w:tcW w:w="3663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необдуманного обращения со словом. (Как наносятся раны сл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вом?)</w:t>
            </w:r>
          </w:p>
        </w:tc>
        <w:tc>
          <w:tcPr>
            <w:tcW w:w="3708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Раны наносятся не только грубостью, но и необдуманным обращением со сл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вом, глупостью и невежеством.</w:t>
            </w:r>
          </w:p>
        </w:tc>
      </w:tr>
      <w:tr w:rsidR="00732751" w:rsidRPr="00232112" w:rsidTr="000A261A">
        <w:tc>
          <w:tcPr>
            <w:tcW w:w="3663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истинной силы человека. (Что является свидетельством силы: крик и брань или спокойное достоинс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во?)</w:t>
            </w:r>
          </w:p>
        </w:tc>
        <w:tc>
          <w:tcPr>
            <w:tcW w:w="3708" w:type="dxa"/>
          </w:tcPr>
          <w:p w:rsidR="00732751" w:rsidRPr="006E2A16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Свидетельством истинной силы явл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ется не крик и брань, а спокойное до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тоинство.</w:t>
            </w:r>
          </w:p>
        </w:tc>
      </w:tr>
      <w:tr w:rsidR="000C7AE4" w:rsidRPr="00232112" w:rsidTr="000A261A">
        <w:tc>
          <w:tcPr>
            <w:tcW w:w="3663" w:type="dxa"/>
          </w:tcPr>
          <w:p w:rsidR="000C7AE4" w:rsidRPr="000C7AE4" w:rsidRDefault="000C7AE4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Проблема вежливости. (Что такое вежливость?)</w:t>
            </w:r>
          </w:p>
        </w:tc>
        <w:tc>
          <w:tcPr>
            <w:tcW w:w="3708" w:type="dxa"/>
          </w:tcPr>
          <w:p w:rsidR="000C7AE4" w:rsidRPr="000C7AE4" w:rsidRDefault="000C7AE4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Вежливость – проявление внутренней силы и подлинного достоинства челов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ка.</w:t>
            </w:r>
          </w:p>
        </w:tc>
      </w:tr>
    </w:tbl>
    <w:p w:rsidR="00732751" w:rsidRPr="0036510C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3A0578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732751" w:rsidRPr="003A0578" w:rsidSect="003A0578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A0578"/>
    <w:rsid w:val="000C7AE4"/>
    <w:rsid w:val="00322F36"/>
    <w:rsid w:val="003A0578"/>
    <w:rsid w:val="004B5370"/>
    <w:rsid w:val="006F7177"/>
    <w:rsid w:val="00717F03"/>
    <w:rsid w:val="00732751"/>
    <w:rsid w:val="00806F9B"/>
    <w:rsid w:val="008E451C"/>
    <w:rsid w:val="00F0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A0578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A057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A0578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A0578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732751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732751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73275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732751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3</cp:revision>
  <dcterms:created xsi:type="dcterms:W3CDTF">2015-01-06T05:21:00Z</dcterms:created>
  <dcterms:modified xsi:type="dcterms:W3CDTF">2015-01-06T06:38:00Z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