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F754B9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1. </w:t>
      </w:r>
      <w:bookmarkStart w:id="0" w:name="_GoBack"/>
      <w:r w:rsidR="00FA1828">
        <w:rPr>
          <w:b/>
        </w:rPr>
        <w:t>«Человек и информация»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>- знакомство с правилами поведения в компьютерном классе;</w:t>
      </w:r>
    </w:p>
    <w:p w:rsidR="00A32413" w:rsidRDefault="00A32413" w:rsidP="00950AA3">
      <w:pPr>
        <w:spacing w:after="0" w:line="240" w:lineRule="auto"/>
      </w:pPr>
      <w:r>
        <w:t>- формирование информационной культуры;</w:t>
      </w:r>
    </w:p>
    <w:p w:rsidR="00A32413" w:rsidRDefault="00A32413" w:rsidP="00A32413">
      <w:pPr>
        <w:spacing w:after="0" w:line="240" w:lineRule="auto"/>
      </w:pPr>
      <w:r>
        <w:t>-формирование понятий: информация, органы чувств;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>- развитие любознательности и склонности к исследованию;</w:t>
      </w:r>
    </w:p>
    <w:p w:rsidR="00A32413" w:rsidRDefault="00A32413" w:rsidP="00A32413">
      <w:pPr>
        <w:spacing w:after="0" w:line="240" w:lineRule="auto"/>
      </w:pPr>
      <w:r>
        <w:t>- формирование элементарных навыков исследовательской деятельности;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p w:rsidR="00A32413" w:rsidRDefault="00A32413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p w:rsidR="00241479" w:rsidRDefault="00241479" w:rsidP="00A32413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70"/>
        <w:gridCol w:w="2968"/>
        <w:gridCol w:w="3934"/>
        <w:gridCol w:w="3969"/>
        <w:gridCol w:w="4326"/>
      </w:tblGrid>
      <w:tr w:rsidR="00241479" w:rsidRPr="00950AA3" w:rsidTr="006A6558">
        <w:trPr>
          <w:trHeight w:val="415"/>
        </w:trPr>
        <w:tc>
          <w:tcPr>
            <w:tcW w:w="470" w:type="dxa"/>
          </w:tcPr>
          <w:p w:rsidR="00241479" w:rsidRPr="00950AA3" w:rsidRDefault="00241479" w:rsidP="006A6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241479" w:rsidRPr="00950AA3" w:rsidRDefault="00241479" w:rsidP="006A65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241479" w:rsidRPr="00950AA3" w:rsidRDefault="00241479" w:rsidP="006A65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241479" w:rsidRPr="00950AA3" w:rsidRDefault="00241479" w:rsidP="006A65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241479" w:rsidRPr="00950AA3" w:rsidRDefault="00241479" w:rsidP="006A65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Хоровое проговаривание стихотворения, эмоциональный настрой на урок.</w:t>
            </w:r>
          </w:p>
        </w:tc>
        <w:tc>
          <w:tcPr>
            <w:tcW w:w="4326" w:type="dxa"/>
            <w:vMerge w:val="restart"/>
          </w:tcPr>
          <w:p w:rsidR="00241479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П. 1.  Т. с.  4  № 4,5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Знакомство  с правилами поведения в компьютерном классе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Показ презентации </w:t>
            </w:r>
            <w:r>
              <w:rPr>
                <w:sz w:val="20"/>
                <w:szCs w:val="20"/>
              </w:rPr>
              <w:t xml:space="preserve">по правилам поведения и технике безопасности </w:t>
            </w:r>
            <w:r w:rsidRPr="00950AA3">
              <w:rPr>
                <w:sz w:val="20"/>
                <w:szCs w:val="20"/>
              </w:rPr>
              <w:t xml:space="preserve">из ЭОР «Мир информатики» 1 год обучения. 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</w:p>
        </w:tc>
        <w:tc>
          <w:tcPr>
            <w:tcW w:w="4326" w:type="dxa"/>
          </w:tcPr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слушать и понимать других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 Рассмотри картинки, найди связь, ответь на вопрос: « Что помогает человеку получать информацию из окружающего мира?»</w:t>
            </w:r>
            <w:r w:rsidRPr="00950A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узнать что такое информация</w:t>
            </w:r>
          </w:p>
          <w:p w:rsidR="00241479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как человек получает информацию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-человек и информация</w:t>
            </w:r>
          </w:p>
        </w:tc>
        <w:tc>
          <w:tcPr>
            <w:tcW w:w="4326" w:type="dxa"/>
          </w:tcPr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Отгадай, как получена информация?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Просмотр презентации, комментирование ситуаций  на основе жизненного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  <w:vMerge w:val="restart"/>
          </w:tcPr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 УУД: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развитие речи,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кратко формулировать мысль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 умение </w:t>
            </w:r>
            <w:r>
              <w:rPr>
                <w:sz w:val="20"/>
                <w:szCs w:val="20"/>
              </w:rPr>
              <w:t xml:space="preserve">обрабатывать </w:t>
            </w:r>
            <w:r w:rsidRPr="00950AA3">
              <w:rPr>
                <w:sz w:val="20"/>
                <w:szCs w:val="20"/>
              </w:rPr>
              <w:t xml:space="preserve"> информаци</w:t>
            </w:r>
            <w:r>
              <w:rPr>
                <w:sz w:val="20"/>
                <w:szCs w:val="20"/>
              </w:rPr>
              <w:t>ю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уроку</w:t>
            </w:r>
            <w:r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Вставь пропущенные буквы и сформулируй главное.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пропущенные буквы</w:t>
            </w:r>
          </w:p>
        </w:tc>
        <w:tc>
          <w:tcPr>
            <w:tcW w:w="4326" w:type="dxa"/>
            <w:vMerge/>
          </w:tcPr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241479" w:rsidRDefault="00241479" w:rsidP="006A655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3-4  № 1,2,3 </w:t>
            </w:r>
          </w:p>
        </w:tc>
        <w:tc>
          <w:tcPr>
            <w:tcW w:w="4326" w:type="dxa"/>
            <w:vMerge/>
          </w:tcPr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 с ЭОР «</w:t>
            </w:r>
            <w:r>
              <w:rPr>
                <w:sz w:val="20"/>
                <w:szCs w:val="20"/>
              </w:rPr>
              <w:t>Мир информатики</w:t>
            </w:r>
            <w:r w:rsidRPr="00950AA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год обучения. Работа с мышью.</w:t>
            </w:r>
          </w:p>
        </w:tc>
        <w:tc>
          <w:tcPr>
            <w:tcW w:w="4326" w:type="dxa"/>
          </w:tcPr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241479" w:rsidRPr="00950AA3" w:rsidTr="006A6558">
        <w:tc>
          <w:tcPr>
            <w:tcW w:w="470" w:type="dxa"/>
          </w:tcPr>
          <w:p w:rsidR="00241479" w:rsidRPr="00950AA3" w:rsidRDefault="00241479" w:rsidP="006A6558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241479" w:rsidRPr="00950AA3" w:rsidRDefault="00241479" w:rsidP="006A6558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241479" w:rsidRPr="00950AA3" w:rsidRDefault="00241479" w:rsidP="006A65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Можете ли вы назвать тему урока?</w:t>
            </w:r>
          </w:p>
          <w:p w:rsidR="00241479" w:rsidRPr="00950AA3" w:rsidRDefault="00241479" w:rsidP="006A65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Вам было легко или были трудности?</w:t>
            </w:r>
          </w:p>
          <w:p w:rsidR="00241479" w:rsidRPr="00950AA3" w:rsidRDefault="00241479" w:rsidP="006A65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 xml:space="preserve">- Что у вас получилось лучше всего и без </w:t>
            </w: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ошибок?</w:t>
            </w:r>
          </w:p>
          <w:p w:rsidR="00241479" w:rsidRPr="00950AA3" w:rsidRDefault="00241479" w:rsidP="006A65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241479" w:rsidRPr="00950AA3" w:rsidRDefault="00241479" w:rsidP="006A655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50AA3">
              <w:rPr>
                <w:rFonts w:ascii="Calibri" w:eastAsia="Times New Roman" w:hAnsi="Calibri" w:cs="Times New Roman"/>
                <w:sz w:val="20"/>
                <w:szCs w:val="20"/>
              </w:rPr>
              <w:t>- Как бы вы оценили свою работу?</w:t>
            </w:r>
          </w:p>
          <w:p w:rsidR="00241479" w:rsidRPr="00950AA3" w:rsidRDefault="00241479" w:rsidP="006A655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41479" w:rsidRPr="00950AA3" w:rsidRDefault="00241479" w:rsidP="006A655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lastRenderedPageBreak/>
              <w:t>Работа с дневниками</w:t>
            </w:r>
          </w:p>
        </w:tc>
        <w:tc>
          <w:tcPr>
            <w:tcW w:w="4326" w:type="dxa"/>
          </w:tcPr>
          <w:p w:rsidR="00241479" w:rsidRDefault="00241479" w:rsidP="006A6558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241479" w:rsidRPr="006D7913" w:rsidRDefault="00241479" w:rsidP="006A65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</w:p>
          <w:p w:rsidR="00241479" w:rsidRPr="00950AA3" w:rsidRDefault="00241479" w:rsidP="006A6558">
            <w:pPr>
              <w:rPr>
                <w:b/>
                <w:sz w:val="20"/>
                <w:szCs w:val="20"/>
              </w:rPr>
            </w:pPr>
          </w:p>
        </w:tc>
      </w:tr>
    </w:tbl>
    <w:p w:rsidR="00241479" w:rsidRDefault="00241479" w:rsidP="00A32413"/>
    <w:sectPr w:rsidR="00241479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241479"/>
    <w:rsid w:val="00273FAB"/>
    <w:rsid w:val="003A735D"/>
    <w:rsid w:val="006D7913"/>
    <w:rsid w:val="00771C41"/>
    <w:rsid w:val="00864166"/>
    <w:rsid w:val="00950AA3"/>
    <w:rsid w:val="00A2241F"/>
    <w:rsid w:val="00A32413"/>
    <w:rsid w:val="00BB408C"/>
    <w:rsid w:val="00DA3E39"/>
    <w:rsid w:val="00E062BD"/>
    <w:rsid w:val="00F11B06"/>
    <w:rsid w:val="00F754B9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10</cp:revision>
  <dcterms:created xsi:type="dcterms:W3CDTF">2012-09-07T13:57:00Z</dcterms:created>
  <dcterms:modified xsi:type="dcterms:W3CDTF">2014-11-26T08:48:00Z</dcterms:modified>
</cp:coreProperties>
</file>