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79" w:rsidRPr="0084440B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03AD" w:rsidRDefault="004403AD" w:rsidP="00472B79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03AD" w:rsidRDefault="004403AD" w:rsidP="00472B79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03AD" w:rsidRDefault="004403AD" w:rsidP="00472B79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03AD" w:rsidRDefault="004403AD" w:rsidP="00472B79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03AD" w:rsidRDefault="004403AD" w:rsidP="00472B79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03AD" w:rsidRDefault="004403AD" w:rsidP="00472B79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03AD" w:rsidRDefault="004403AD" w:rsidP="00472B79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03AD" w:rsidRDefault="004403AD" w:rsidP="00472B79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403AD" w:rsidRPr="00062C5A" w:rsidRDefault="00062C5A" w:rsidP="00062C5A">
      <w:pPr>
        <w:pStyle w:val="af5"/>
        <w:spacing w:line="360" w:lineRule="auto"/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4403AD" w:rsidRPr="00062C5A" w:rsidRDefault="004403AD" w:rsidP="004403AD">
      <w:pPr>
        <w:pStyle w:val="af5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72B79" w:rsidRPr="00835E7C" w:rsidRDefault="00062C5A" w:rsidP="00472B79">
      <w:pPr>
        <w:pStyle w:val="af5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72B79" w:rsidRPr="00835E7C">
        <w:rPr>
          <w:rFonts w:ascii="Times New Roman" w:hAnsi="Times New Roman" w:cs="Times New Roman"/>
          <w:b/>
          <w:sz w:val="36"/>
          <w:szCs w:val="36"/>
        </w:rPr>
        <w:t>Технология проблемного обучения в преподавании математики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4403AD" w:rsidRPr="004403AD" w:rsidRDefault="004403AD" w:rsidP="004403AD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AD" w:rsidRPr="004403AD" w:rsidRDefault="004403AD" w:rsidP="00472B79">
      <w:pPr>
        <w:pStyle w:val="af5"/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472B79" w:rsidRPr="0084440B" w:rsidRDefault="00472B79" w:rsidP="00472B79">
      <w:pPr>
        <w:pStyle w:val="af5"/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t>Выполнил:</w:t>
      </w:r>
    </w:p>
    <w:p w:rsidR="00472B79" w:rsidRPr="0084440B" w:rsidRDefault="00472B79" w:rsidP="00472B79">
      <w:pPr>
        <w:pStyle w:val="af5"/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40B">
        <w:rPr>
          <w:rFonts w:ascii="Times New Roman" w:hAnsi="Times New Roman" w:cs="Times New Roman"/>
          <w:sz w:val="24"/>
          <w:szCs w:val="24"/>
        </w:rPr>
        <w:t>Базуева</w:t>
      </w:r>
      <w:proofErr w:type="spellEnd"/>
      <w:r w:rsidRPr="0084440B">
        <w:rPr>
          <w:rFonts w:ascii="Times New Roman" w:hAnsi="Times New Roman" w:cs="Times New Roman"/>
          <w:sz w:val="24"/>
          <w:szCs w:val="24"/>
        </w:rPr>
        <w:t xml:space="preserve"> Вера Дмитриевна,</w:t>
      </w:r>
    </w:p>
    <w:p w:rsidR="00472B79" w:rsidRPr="0084440B" w:rsidRDefault="00472B79" w:rsidP="00472B79">
      <w:pPr>
        <w:pStyle w:val="af5"/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472B79" w:rsidRDefault="00472B79" w:rsidP="00472B79">
      <w:pPr>
        <w:pStyle w:val="af5"/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t xml:space="preserve">МОУ «Стрелецкая средняя </w:t>
      </w:r>
    </w:p>
    <w:p w:rsidR="00472B79" w:rsidRPr="0084440B" w:rsidRDefault="00472B79" w:rsidP="00472B79">
      <w:pPr>
        <w:pStyle w:val="af5"/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84440B">
        <w:rPr>
          <w:rFonts w:ascii="Times New Roman" w:hAnsi="Times New Roman" w:cs="Times New Roman"/>
          <w:sz w:val="24"/>
          <w:szCs w:val="24"/>
        </w:rPr>
        <w:t>школа</w:t>
      </w:r>
    </w:p>
    <w:p w:rsidR="00472B79" w:rsidRPr="0084440B" w:rsidRDefault="00472B79" w:rsidP="00472B79">
      <w:pPr>
        <w:pStyle w:val="af5"/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t>Белгородского  района</w:t>
      </w:r>
    </w:p>
    <w:p w:rsidR="004403AD" w:rsidRPr="004403AD" w:rsidRDefault="00472B79" w:rsidP="004403AD">
      <w:pPr>
        <w:pStyle w:val="af5"/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440B">
        <w:rPr>
          <w:rFonts w:ascii="Times New Roman" w:hAnsi="Times New Roman" w:cs="Times New Roman"/>
          <w:sz w:val="24"/>
          <w:szCs w:val="24"/>
        </w:rPr>
        <w:t>Белгородской области»</w:t>
      </w:r>
    </w:p>
    <w:p w:rsidR="004403AD" w:rsidRDefault="004403AD" w:rsidP="00472B79">
      <w:pPr>
        <w:pStyle w:val="af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3AD" w:rsidRDefault="004403AD" w:rsidP="00472B79">
      <w:pPr>
        <w:pStyle w:val="af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03AD" w:rsidRPr="004403AD" w:rsidRDefault="004403AD" w:rsidP="00472B79">
      <w:pPr>
        <w:pStyle w:val="af5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2B79" w:rsidRPr="0084440B" w:rsidRDefault="00472B79" w:rsidP="00472B79">
      <w:pPr>
        <w:pStyle w:val="af5"/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t>Белгород</w:t>
      </w:r>
    </w:p>
    <w:p w:rsidR="00472B79" w:rsidRPr="004403AD" w:rsidRDefault="00472B79" w:rsidP="00472B79">
      <w:pPr>
        <w:pStyle w:val="af5"/>
        <w:spacing w:line="360" w:lineRule="auto"/>
        <w:ind w:left="3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440B">
        <w:rPr>
          <w:rFonts w:ascii="Times New Roman" w:hAnsi="Times New Roman" w:cs="Times New Roman"/>
          <w:sz w:val="24"/>
          <w:szCs w:val="24"/>
        </w:rPr>
        <w:t>201</w:t>
      </w:r>
      <w:r w:rsidR="004403A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6752D" w:rsidRDefault="00B6752D" w:rsidP="00B6752D">
      <w:pPr>
        <w:pStyle w:val="2"/>
        <w:spacing w:line="360" w:lineRule="auto"/>
        <w:ind w:left="-720" w:firstLine="720"/>
        <w:rPr>
          <w:b/>
          <w:bCs/>
          <w:sz w:val="32"/>
          <w:szCs w:val="32"/>
          <w:u w:val="single"/>
        </w:rPr>
      </w:pPr>
      <w:r w:rsidRPr="00877647">
        <w:rPr>
          <w:b/>
          <w:bCs/>
          <w:sz w:val="32"/>
          <w:szCs w:val="32"/>
          <w:u w:val="single"/>
        </w:rPr>
        <w:lastRenderedPageBreak/>
        <w:t>СОДЕРЖАНИЕ</w:t>
      </w:r>
    </w:p>
    <w:p w:rsidR="00B6752D" w:rsidRPr="0031211F" w:rsidRDefault="00B6752D" w:rsidP="00B6752D">
      <w:pPr>
        <w:pStyle w:val="2"/>
        <w:numPr>
          <w:ilvl w:val="0"/>
          <w:numId w:val="44"/>
        </w:numPr>
        <w:spacing w:line="360" w:lineRule="auto"/>
        <w:jc w:val="left"/>
        <w:rPr>
          <w:b/>
          <w:bCs/>
          <w:sz w:val="28"/>
          <w:szCs w:val="28"/>
        </w:rPr>
      </w:pPr>
      <w:r w:rsidRPr="007455BD">
        <w:rPr>
          <w:b/>
          <w:bCs/>
          <w:sz w:val="28"/>
          <w:szCs w:val="28"/>
        </w:rPr>
        <w:t>ВВЕДЕНИЕ</w:t>
      </w:r>
      <w:r w:rsidR="00196A16">
        <w:rPr>
          <w:b/>
          <w:bCs/>
          <w:sz w:val="28"/>
          <w:szCs w:val="28"/>
        </w:rPr>
        <w:t xml:space="preserve">…………………………………………………………    </w:t>
      </w:r>
      <w:r w:rsidR="00EA0A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B6752D" w:rsidRPr="00DF1943" w:rsidRDefault="00B6752D" w:rsidP="00B6752D">
      <w:pPr>
        <w:pStyle w:val="2"/>
        <w:numPr>
          <w:ilvl w:val="0"/>
          <w:numId w:val="44"/>
        </w:numPr>
        <w:tabs>
          <w:tab w:val="num" w:pos="360"/>
        </w:tabs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ТЕОРЕТИЧЕСКАЯ </w:t>
      </w:r>
      <w:r w:rsidR="008C2343" w:rsidRPr="008C2343">
        <w:rPr>
          <w:b/>
          <w:bCs/>
          <w:sz w:val="28"/>
          <w:szCs w:val="28"/>
        </w:rPr>
        <w:t xml:space="preserve"> </w:t>
      </w:r>
      <w:r w:rsidR="00196A16">
        <w:rPr>
          <w:b/>
          <w:bCs/>
          <w:sz w:val="28"/>
          <w:szCs w:val="28"/>
        </w:rPr>
        <w:t xml:space="preserve">БАЗА ПО ДАННОЙ ТЕМЕ………………   </w:t>
      </w:r>
      <w:r w:rsidR="00FB2303">
        <w:rPr>
          <w:b/>
          <w:bCs/>
          <w:sz w:val="28"/>
          <w:szCs w:val="28"/>
        </w:rPr>
        <w:t>5</w:t>
      </w:r>
    </w:p>
    <w:p w:rsidR="00B6752D" w:rsidRPr="0031211F" w:rsidRDefault="00B6752D" w:rsidP="00B6752D">
      <w:pPr>
        <w:pStyle w:val="2"/>
        <w:numPr>
          <w:ilvl w:val="0"/>
          <w:numId w:val="44"/>
        </w:numPr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</w:t>
      </w:r>
      <w:r w:rsidR="00196A16">
        <w:rPr>
          <w:b/>
          <w:bCs/>
          <w:sz w:val="28"/>
          <w:szCs w:val="28"/>
        </w:rPr>
        <w:t xml:space="preserve">ЩНОСТЬ РАБОТЫ…………………………………………….  </w:t>
      </w:r>
      <w:r>
        <w:rPr>
          <w:b/>
          <w:bCs/>
          <w:sz w:val="28"/>
          <w:szCs w:val="28"/>
        </w:rPr>
        <w:t>1</w:t>
      </w:r>
      <w:r w:rsidR="00624F07">
        <w:rPr>
          <w:b/>
          <w:bCs/>
          <w:sz w:val="28"/>
          <w:szCs w:val="28"/>
          <w:lang w:val="en-US"/>
        </w:rPr>
        <w:t>0</w:t>
      </w:r>
    </w:p>
    <w:p w:rsidR="00B6752D" w:rsidRPr="0031211F" w:rsidRDefault="00B6752D" w:rsidP="00B6752D">
      <w:pPr>
        <w:pStyle w:val="2"/>
        <w:numPr>
          <w:ilvl w:val="0"/>
          <w:numId w:val="44"/>
        </w:numPr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</w:t>
      </w:r>
      <w:r w:rsidR="00841DA5">
        <w:rPr>
          <w:b/>
          <w:bCs/>
          <w:sz w:val="28"/>
          <w:szCs w:val="28"/>
        </w:rPr>
        <w:t xml:space="preserve">НОВНЫЕ КОМПОНЕНТЫ…………………………………    </w:t>
      </w:r>
      <w:r w:rsidR="00196A16">
        <w:rPr>
          <w:b/>
          <w:bCs/>
          <w:sz w:val="28"/>
          <w:szCs w:val="28"/>
        </w:rPr>
        <w:t xml:space="preserve"> </w:t>
      </w:r>
      <w:r w:rsidR="00FB2303">
        <w:rPr>
          <w:b/>
          <w:bCs/>
          <w:sz w:val="28"/>
          <w:szCs w:val="28"/>
        </w:rPr>
        <w:t>1</w:t>
      </w:r>
      <w:r w:rsidR="00624F07">
        <w:rPr>
          <w:b/>
          <w:bCs/>
          <w:sz w:val="28"/>
          <w:szCs w:val="28"/>
          <w:lang w:val="en-US"/>
        </w:rPr>
        <w:t>6</w:t>
      </w:r>
    </w:p>
    <w:p w:rsidR="00B6752D" w:rsidRPr="0031211F" w:rsidRDefault="00B6752D" w:rsidP="00B6752D">
      <w:pPr>
        <w:pStyle w:val="2"/>
        <w:numPr>
          <w:ilvl w:val="0"/>
          <w:numId w:val="44"/>
        </w:numPr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НОВИЗНА РАБОТЫ………………………………………………</w:t>
      </w:r>
      <w:r w:rsidR="00841DA5">
        <w:rPr>
          <w:b/>
          <w:bCs/>
          <w:sz w:val="28"/>
          <w:szCs w:val="28"/>
        </w:rPr>
        <w:t xml:space="preserve"> </w:t>
      </w:r>
      <w:r w:rsidR="00196A16">
        <w:rPr>
          <w:b/>
          <w:bCs/>
          <w:sz w:val="28"/>
          <w:szCs w:val="28"/>
        </w:rPr>
        <w:t xml:space="preserve">  </w:t>
      </w:r>
      <w:r w:rsidR="00FB2303">
        <w:rPr>
          <w:b/>
          <w:bCs/>
          <w:sz w:val="28"/>
          <w:szCs w:val="28"/>
        </w:rPr>
        <w:t>20</w:t>
      </w:r>
    </w:p>
    <w:p w:rsidR="00B6752D" w:rsidRPr="0031211F" w:rsidRDefault="00841DA5" w:rsidP="00B6752D">
      <w:pPr>
        <w:pStyle w:val="2"/>
        <w:numPr>
          <w:ilvl w:val="0"/>
          <w:numId w:val="44"/>
        </w:numPr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ЗАКЛЮЧЕНИЕ……………………………………………………   </w:t>
      </w:r>
      <w:r w:rsidR="00FB2303">
        <w:rPr>
          <w:b/>
          <w:bCs/>
          <w:sz w:val="28"/>
          <w:szCs w:val="28"/>
        </w:rPr>
        <w:t>2</w:t>
      </w:r>
      <w:r w:rsidR="00196A16" w:rsidRPr="00196A16">
        <w:rPr>
          <w:b/>
          <w:bCs/>
          <w:sz w:val="28"/>
          <w:szCs w:val="28"/>
        </w:rPr>
        <w:t>4</w:t>
      </w:r>
    </w:p>
    <w:p w:rsidR="00B6752D" w:rsidRPr="00FB2303" w:rsidRDefault="004D648E" w:rsidP="00B6752D">
      <w:pPr>
        <w:pStyle w:val="a5"/>
        <w:numPr>
          <w:ilvl w:val="0"/>
          <w:numId w:val="44"/>
        </w:numPr>
        <w:spacing w:line="360" w:lineRule="auto"/>
      </w:pPr>
      <w:r w:rsidRPr="004D648E">
        <w:rPr>
          <w:b/>
        </w:rPr>
        <w:t>БИБЛИОГРАФИЯ</w:t>
      </w:r>
      <w:r w:rsidR="00EA0A9F">
        <w:t xml:space="preserve">………………………………………………..    </w:t>
      </w:r>
      <w:r w:rsidRPr="00196A16">
        <w:rPr>
          <w:b/>
        </w:rPr>
        <w:t>2</w:t>
      </w:r>
      <w:r w:rsidR="00624F07" w:rsidRPr="00EA0A9F">
        <w:rPr>
          <w:b/>
        </w:rPr>
        <w:t>5</w:t>
      </w:r>
    </w:p>
    <w:p w:rsidR="003374E5" w:rsidRPr="00624F07" w:rsidRDefault="003374E5" w:rsidP="00EA0A9F">
      <w:pPr>
        <w:pStyle w:val="a5"/>
        <w:tabs>
          <w:tab w:val="left" w:pos="360"/>
        </w:tabs>
        <w:spacing w:line="360" w:lineRule="auto"/>
        <w:ind w:left="142" w:firstLine="0"/>
      </w:pPr>
      <w:r>
        <w:rPr>
          <w:b/>
        </w:rPr>
        <w:t xml:space="preserve">Приложение 1 </w:t>
      </w:r>
      <w:r>
        <w:t>Отличие проблем</w:t>
      </w:r>
      <w:r w:rsidR="00196A16">
        <w:t>ного обучения от традиционного</w:t>
      </w:r>
      <w:r w:rsidR="00EA0A9F">
        <w:t xml:space="preserve">                  обучения</w:t>
      </w:r>
      <w:r w:rsidR="00196A16">
        <w:t xml:space="preserve"> …</w:t>
      </w:r>
      <w:r w:rsidR="00EA0A9F">
        <w:t xml:space="preserve">…………………………………………………………..          </w:t>
      </w:r>
      <w:r w:rsidR="00196A16" w:rsidRPr="00196A16">
        <w:rPr>
          <w:b/>
        </w:rPr>
        <w:t>2</w:t>
      </w:r>
      <w:r w:rsidR="00624F07" w:rsidRPr="00624F07">
        <w:rPr>
          <w:b/>
        </w:rPr>
        <w:t>6</w:t>
      </w:r>
    </w:p>
    <w:p w:rsidR="003374E5" w:rsidRPr="00624F07" w:rsidRDefault="003374E5" w:rsidP="00EA0A9F">
      <w:pPr>
        <w:spacing w:line="360" w:lineRule="auto"/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9024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8452D">
        <w:rPr>
          <w:sz w:val="28"/>
          <w:szCs w:val="28"/>
        </w:rPr>
        <w:t>Конспект урока по теме: «Решение систем  линейных уравнений»</w:t>
      </w:r>
      <w:r>
        <w:rPr>
          <w:sz w:val="28"/>
          <w:szCs w:val="28"/>
        </w:rPr>
        <w:t>……………………………………………</w:t>
      </w:r>
      <w:r w:rsidR="00EA0A9F">
        <w:rPr>
          <w:sz w:val="28"/>
          <w:szCs w:val="28"/>
        </w:rPr>
        <w:t xml:space="preserve">……………             </w:t>
      </w:r>
      <w:r w:rsidR="00196A16" w:rsidRPr="00196A16">
        <w:rPr>
          <w:b/>
          <w:sz w:val="28"/>
          <w:szCs w:val="28"/>
        </w:rPr>
        <w:t>2</w:t>
      </w:r>
      <w:r w:rsidR="00624F07" w:rsidRPr="00624F07">
        <w:rPr>
          <w:b/>
          <w:sz w:val="28"/>
          <w:szCs w:val="28"/>
        </w:rPr>
        <w:t>7</w:t>
      </w:r>
    </w:p>
    <w:p w:rsidR="00FB2303" w:rsidRDefault="00FB2303" w:rsidP="00EA0A9F">
      <w:pPr>
        <w:pStyle w:val="a5"/>
        <w:spacing w:line="360" w:lineRule="auto"/>
        <w:ind w:left="142" w:firstLine="0"/>
        <w:rPr>
          <w:b/>
        </w:rPr>
      </w:pPr>
    </w:p>
    <w:p w:rsidR="00FB2303" w:rsidRDefault="00FB2303" w:rsidP="00FB2303">
      <w:pPr>
        <w:pStyle w:val="a5"/>
        <w:spacing w:line="360" w:lineRule="auto"/>
        <w:ind w:left="1080" w:firstLine="0"/>
        <w:rPr>
          <w:b/>
        </w:rPr>
      </w:pPr>
    </w:p>
    <w:p w:rsidR="00FB2303" w:rsidRDefault="00FB2303" w:rsidP="00FB2303">
      <w:pPr>
        <w:pStyle w:val="a5"/>
        <w:spacing w:line="360" w:lineRule="auto"/>
        <w:ind w:left="1080" w:firstLine="0"/>
        <w:rPr>
          <w:b/>
        </w:rPr>
      </w:pPr>
    </w:p>
    <w:p w:rsidR="00FB2303" w:rsidRDefault="00FB2303" w:rsidP="00FB2303">
      <w:pPr>
        <w:pStyle w:val="a5"/>
        <w:spacing w:line="360" w:lineRule="auto"/>
        <w:ind w:left="1080" w:firstLine="0"/>
        <w:rPr>
          <w:b/>
        </w:rPr>
      </w:pPr>
    </w:p>
    <w:p w:rsidR="00FB2303" w:rsidRDefault="00FB2303" w:rsidP="00FB2303">
      <w:pPr>
        <w:pStyle w:val="a5"/>
        <w:spacing w:line="360" w:lineRule="auto"/>
        <w:ind w:left="1080" w:firstLine="0"/>
        <w:rPr>
          <w:b/>
        </w:rPr>
      </w:pPr>
    </w:p>
    <w:p w:rsidR="00FB2303" w:rsidRDefault="00FB2303" w:rsidP="00FB2303">
      <w:pPr>
        <w:pStyle w:val="a5"/>
        <w:spacing w:line="360" w:lineRule="auto"/>
        <w:ind w:left="1080" w:firstLine="0"/>
        <w:rPr>
          <w:b/>
        </w:rPr>
      </w:pPr>
    </w:p>
    <w:p w:rsidR="00FB2303" w:rsidRDefault="00FB2303" w:rsidP="00FB2303">
      <w:pPr>
        <w:pStyle w:val="a5"/>
        <w:spacing w:line="360" w:lineRule="auto"/>
        <w:ind w:left="1080" w:firstLine="0"/>
        <w:rPr>
          <w:b/>
        </w:rPr>
      </w:pPr>
    </w:p>
    <w:p w:rsidR="00FB2303" w:rsidRDefault="00FB2303" w:rsidP="00FB2303">
      <w:pPr>
        <w:pStyle w:val="a5"/>
        <w:spacing w:line="360" w:lineRule="auto"/>
        <w:ind w:left="1080" w:firstLine="0"/>
        <w:rPr>
          <w:b/>
        </w:rPr>
      </w:pPr>
    </w:p>
    <w:p w:rsidR="00FB2303" w:rsidRDefault="00FB2303" w:rsidP="00FB2303">
      <w:pPr>
        <w:pStyle w:val="a5"/>
        <w:spacing w:line="360" w:lineRule="auto"/>
        <w:ind w:left="1080" w:firstLine="0"/>
        <w:rPr>
          <w:b/>
        </w:rPr>
      </w:pPr>
    </w:p>
    <w:p w:rsidR="00D64B02" w:rsidRDefault="00D64B02" w:rsidP="00FB2303">
      <w:pPr>
        <w:pStyle w:val="a5"/>
        <w:spacing w:line="360" w:lineRule="auto"/>
        <w:ind w:left="1080" w:firstLine="0"/>
        <w:rPr>
          <w:b/>
        </w:rPr>
      </w:pPr>
    </w:p>
    <w:p w:rsidR="00D64B02" w:rsidRDefault="00D64B02" w:rsidP="00FB2303">
      <w:pPr>
        <w:pStyle w:val="a5"/>
        <w:spacing w:line="360" w:lineRule="auto"/>
        <w:ind w:left="1080" w:firstLine="0"/>
        <w:rPr>
          <w:b/>
        </w:rPr>
      </w:pPr>
    </w:p>
    <w:p w:rsidR="00D64B02" w:rsidRDefault="00D64B02" w:rsidP="00FB2303">
      <w:pPr>
        <w:pStyle w:val="a5"/>
        <w:spacing w:line="360" w:lineRule="auto"/>
        <w:ind w:left="1080" w:firstLine="0"/>
        <w:rPr>
          <w:b/>
        </w:rPr>
      </w:pPr>
    </w:p>
    <w:p w:rsidR="00D64B02" w:rsidRDefault="00D64B02" w:rsidP="00FB2303">
      <w:pPr>
        <w:pStyle w:val="a5"/>
        <w:spacing w:line="360" w:lineRule="auto"/>
        <w:ind w:left="1080" w:firstLine="0"/>
        <w:rPr>
          <w:b/>
        </w:rPr>
      </w:pPr>
    </w:p>
    <w:p w:rsidR="00FB2303" w:rsidRDefault="00FB2303" w:rsidP="00FB2303">
      <w:pPr>
        <w:pStyle w:val="a5"/>
        <w:spacing w:line="360" w:lineRule="auto"/>
        <w:ind w:left="1080" w:firstLine="0"/>
      </w:pPr>
    </w:p>
    <w:p w:rsidR="00635C0F" w:rsidRPr="00595AF5" w:rsidRDefault="00635C0F" w:rsidP="00FB2303">
      <w:pPr>
        <w:pStyle w:val="a5"/>
        <w:spacing w:line="360" w:lineRule="auto"/>
        <w:ind w:left="1080" w:firstLine="0"/>
      </w:pPr>
    </w:p>
    <w:p w:rsidR="00472B79" w:rsidRPr="00196A16" w:rsidRDefault="00B6752D" w:rsidP="00472B79">
      <w:pPr>
        <w:pStyle w:val="2"/>
        <w:numPr>
          <w:ilvl w:val="0"/>
          <w:numId w:val="12"/>
        </w:numPr>
        <w:spacing w:line="360" w:lineRule="auto"/>
        <w:rPr>
          <w:b/>
          <w:bCs/>
          <w:sz w:val="28"/>
          <w:szCs w:val="28"/>
          <w:u w:val="single"/>
        </w:rPr>
      </w:pPr>
      <w:r w:rsidRPr="00DC0BB7">
        <w:rPr>
          <w:b/>
          <w:bCs/>
          <w:sz w:val="28"/>
          <w:szCs w:val="28"/>
          <w:u w:val="single"/>
        </w:rPr>
        <w:lastRenderedPageBreak/>
        <w:t>ВВЕДЕНИЕ.</w:t>
      </w:r>
    </w:p>
    <w:p w:rsidR="00472B79" w:rsidRPr="00904483" w:rsidRDefault="0064629A" w:rsidP="00472B79">
      <w:pPr>
        <w:spacing w:before="100" w:beforeAutospacing="1" w:after="100" w:afterAutospacing="1"/>
        <w:ind w:left="5529"/>
      </w:pPr>
      <w:r>
        <w:rPr>
          <w:i/>
          <w:iCs/>
        </w:rPr>
        <w:t xml:space="preserve"> «</w:t>
      </w:r>
      <w:r w:rsidR="00472B79" w:rsidRPr="00904483">
        <w:rPr>
          <w:i/>
          <w:iCs/>
        </w:rPr>
        <w:t>Каждый человек видит тем больше нерешённых</w:t>
      </w:r>
      <w:r w:rsidR="00472B79" w:rsidRPr="00904483">
        <w:t xml:space="preserve"> </w:t>
      </w:r>
      <w:r w:rsidR="00472B79" w:rsidRPr="00904483">
        <w:rPr>
          <w:i/>
          <w:iCs/>
        </w:rPr>
        <w:t>проблем, чем обширнее круг его знаний».</w:t>
      </w:r>
    </w:p>
    <w:p w:rsidR="00472B79" w:rsidRPr="00D36A05" w:rsidRDefault="00472B79" w:rsidP="00472B79">
      <w:pPr>
        <w:spacing w:before="100" w:beforeAutospacing="1" w:after="100" w:afterAutospacing="1"/>
        <w:jc w:val="right"/>
      </w:pPr>
      <w:r w:rsidRPr="00904483">
        <w:t>С.Л.Рубинштейн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проблемного обучения школьников привлекает внимание многих педагогов и психологов, так как в проблемном обучении происходит развитие подготовительной активности ребенка.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правильное определение сущности проблемного обучения можно дать, рассматривая его с точки зрения умственного развития. Это обучение, при котором учащиеся получают знания не в готовом виде, а путем самостоятельного исследования.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sz w:val="28"/>
          <w:szCs w:val="28"/>
        </w:rPr>
        <w:t>Процесс обучения – это организованное взаимодействие учителя и учеников для достижения образовательных целей. Сущность процесса обучения состоит в стимулировании и организации активной учебно-познавательной деятельности учащихся по овладению ими знаниями, развитию способностей, выработке взглядов.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sz w:val="28"/>
          <w:szCs w:val="28"/>
        </w:rPr>
        <w:t xml:space="preserve"> Одним из негативных факторов любой деятельности является </w:t>
      </w:r>
      <w:r>
        <w:rPr>
          <w:rFonts w:ascii="Times New Roman" w:hAnsi="Times New Roman" w:cs="Times New Roman"/>
          <w:sz w:val="28"/>
          <w:szCs w:val="28"/>
        </w:rPr>
        <w:t>невозможность достижения поставленной цели</w:t>
      </w:r>
      <w:r w:rsidRPr="00C36E36">
        <w:rPr>
          <w:rFonts w:ascii="Times New Roman" w:hAnsi="Times New Roman" w:cs="Times New Roman"/>
          <w:sz w:val="28"/>
          <w:szCs w:val="28"/>
        </w:rPr>
        <w:t xml:space="preserve">, неполучение запланированных результатов. Причины могут быть самые разные: от нереально поставленных целей до несовпадения «желаний с возможностями». Это в полной мере относится и к процессу обучения. Набившие оскомину целевые установки на  «повышение качества знаний», на «развитие мышления учащихся» и т.д. так и остаются на уровне деклараций, существенно не изменяя дел на практике. Возникает масса практических вопросов: 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36E36">
        <w:rPr>
          <w:rFonts w:ascii="Times New Roman" w:hAnsi="Times New Roman" w:cs="Times New Roman"/>
          <w:i/>
          <w:sz w:val="28"/>
          <w:szCs w:val="28"/>
        </w:rPr>
        <w:t>как обеспечить гарантированность достижения целей?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36E36">
        <w:rPr>
          <w:rFonts w:ascii="Times New Roman" w:hAnsi="Times New Roman" w:cs="Times New Roman"/>
          <w:i/>
          <w:sz w:val="28"/>
          <w:szCs w:val="28"/>
        </w:rPr>
        <w:t xml:space="preserve"> как достичь запланированных результатов обучения? 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36E36">
        <w:rPr>
          <w:rFonts w:ascii="Times New Roman" w:hAnsi="Times New Roman" w:cs="Times New Roman"/>
          <w:i/>
          <w:sz w:val="28"/>
          <w:szCs w:val="28"/>
        </w:rPr>
        <w:t>как повысить эффективность образовательного процесса?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sz w:val="28"/>
          <w:szCs w:val="28"/>
        </w:rPr>
        <w:lastRenderedPageBreak/>
        <w:t xml:space="preserve"> Поиски ответов на эти вопросы привели ученых и практиков к попытке «</w:t>
      </w:r>
      <w:proofErr w:type="spellStart"/>
      <w:r w:rsidRPr="00C36E36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C36E36">
        <w:rPr>
          <w:rFonts w:ascii="Times New Roman" w:hAnsi="Times New Roman" w:cs="Times New Roman"/>
          <w:sz w:val="28"/>
          <w:szCs w:val="28"/>
        </w:rPr>
        <w:t>» учебный процесс, то есть превратить обучение</w:t>
      </w:r>
      <w:r w:rsidR="00645DF4">
        <w:rPr>
          <w:rFonts w:ascii="Times New Roman" w:hAnsi="Times New Roman" w:cs="Times New Roman"/>
          <w:sz w:val="28"/>
          <w:szCs w:val="28"/>
        </w:rPr>
        <w:t>,</w:t>
      </w:r>
      <w:r w:rsidRPr="00C36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E36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C36E36">
        <w:rPr>
          <w:rFonts w:ascii="Times New Roman" w:hAnsi="Times New Roman" w:cs="Times New Roman"/>
          <w:sz w:val="28"/>
          <w:szCs w:val="28"/>
        </w:rPr>
        <w:t xml:space="preserve"> рода</w:t>
      </w:r>
      <w:r w:rsidR="00645DF4">
        <w:rPr>
          <w:rFonts w:ascii="Times New Roman" w:hAnsi="Times New Roman" w:cs="Times New Roman"/>
          <w:sz w:val="28"/>
          <w:szCs w:val="28"/>
        </w:rPr>
        <w:t xml:space="preserve">, </w:t>
      </w:r>
      <w:r w:rsidRPr="00C36E36">
        <w:rPr>
          <w:rFonts w:ascii="Times New Roman" w:hAnsi="Times New Roman" w:cs="Times New Roman"/>
          <w:sz w:val="28"/>
          <w:szCs w:val="28"/>
        </w:rPr>
        <w:t xml:space="preserve"> производственно-технологический процесс с гарантированным результатом.  Именно поэтому появилось специальное направление – педагогическая технология, призванная обеспечить решение поставленных выше вопросов.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sz w:val="28"/>
          <w:szCs w:val="28"/>
        </w:rPr>
        <w:t xml:space="preserve">В основе педагогической технологии лежит идея полной управляемости учебным процессом, проектирования и </w:t>
      </w:r>
      <w:proofErr w:type="spellStart"/>
      <w:r w:rsidRPr="00C36E36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C36E36">
        <w:rPr>
          <w:rFonts w:ascii="Times New Roman" w:hAnsi="Times New Roman" w:cs="Times New Roman"/>
          <w:sz w:val="28"/>
          <w:szCs w:val="28"/>
        </w:rPr>
        <w:t xml:space="preserve"> обучающего цикла.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36E36">
        <w:rPr>
          <w:rFonts w:ascii="Times New Roman" w:hAnsi="Times New Roman" w:cs="Times New Roman"/>
          <w:sz w:val="28"/>
          <w:szCs w:val="28"/>
        </w:rPr>
        <w:t xml:space="preserve">Большое место среди </w:t>
      </w:r>
      <w:proofErr w:type="spellStart"/>
      <w:r w:rsidRPr="00C36E36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C36E36">
        <w:rPr>
          <w:rFonts w:ascii="Times New Roman" w:hAnsi="Times New Roman" w:cs="Times New Roman"/>
          <w:sz w:val="28"/>
          <w:szCs w:val="28"/>
        </w:rPr>
        <w:t xml:space="preserve"> занимают педагогические технологии на основе эффективности управления и организации учебного процесса. А среди них технологии программированного обучения, имеющие целевые ориентации на эффективное </w:t>
      </w:r>
      <w:r w:rsidRPr="00C36E36">
        <w:rPr>
          <w:rFonts w:ascii="Times New Roman" w:hAnsi="Times New Roman" w:cs="Times New Roman"/>
          <w:i/>
          <w:sz w:val="28"/>
          <w:szCs w:val="28"/>
        </w:rPr>
        <w:t xml:space="preserve">обучение на основе научно разработанной программы и обучение, учитывающее индивидуальные данные ребенка. 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sz w:val="28"/>
          <w:szCs w:val="28"/>
        </w:rPr>
        <w:t xml:space="preserve">Любая технология обладает средствами, </w:t>
      </w:r>
      <w:r w:rsidRPr="00C36E36">
        <w:rPr>
          <w:rFonts w:ascii="Times New Roman" w:hAnsi="Times New Roman" w:cs="Times New Roman"/>
          <w:i/>
          <w:sz w:val="28"/>
          <w:szCs w:val="28"/>
        </w:rPr>
        <w:t xml:space="preserve">активизирующими и интенсифицирующими деятельность </w:t>
      </w:r>
      <w:r w:rsidRPr="00C36E36">
        <w:rPr>
          <w:rFonts w:ascii="Times New Roman" w:hAnsi="Times New Roman" w:cs="Times New Roman"/>
          <w:sz w:val="28"/>
          <w:szCs w:val="28"/>
        </w:rPr>
        <w:t>учащихся, в технологии проблемного обучения и некоторых других эти средства составляют главную идею и основу эффективности результатов.</w:t>
      </w:r>
    </w:p>
    <w:p w:rsidR="00472B79" w:rsidRPr="00C36E36" w:rsidRDefault="0064629A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исследования</w:t>
      </w:r>
      <w:r w:rsidR="00472B79" w:rsidRPr="00C36E36">
        <w:rPr>
          <w:rFonts w:ascii="Times New Roman" w:hAnsi="Times New Roman" w:cs="Times New Roman"/>
          <w:sz w:val="28"/>
          <w:szCs w:val="28"/>
        </w:rPr>
        <w:t xml:space="preserve">: «Технология проблемного обучения  математике в средней школе». 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C36E36">
        <w:rPr>
          <w:rFonts w:ascii="Times New Roman" w:hAnsi="Times New Roman" w:cs="Times New Roman"/>
          <w:sz w:val="28"/>
          <w:szCs w:val="28"/>
        </w:rPr>
        <w:t>: технология проблемного обучения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C36E36">
        <w:rPr>
          <w:rFonts w:ascii="Times New Roman" w:hAnsi="Times New Roman" w:cs="Times New Roman"/>
          <w:sz w:val="28"/>
          <w:szCs w:val="28"/>
        </w:rPr>
        <w:t>: процесс обучения математике в средней школе.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sz w:val="28"/>
          <w:szCs w:val="28"/>
        </w:rPr>
        <w:t>Настоящая работа ставит своей целью дать характеристику технологии проблемного обучения и рассмотреть возможность ее применения на уроках математики в средней школе.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36E36">
        <w:rPr>
          <w:rFonts w:ascii="Times New Roman" w:hAnsi="Times New Roman" w:cs="Times New Roman"/>
          <w:i/>
          <w:sz w:val="28"/>
          <w:szCs w:val="28"/>
        </w:rPr>
        <w:t>Задачи исследования: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sz w:val="28"/>
          <w:szCs w:val="28"/>
        </w:rPr>
        <w:t>Путем анализа педагогической литературы охарактеризовать проблемное обучение как  педагогическую технологию.</w:t>
      </w:r>
    </w:p>
    <w:p w:rsidR="00472B79" w:rsidRPr="00C36E36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sz w:val="28"/>
          <w:szCs w:val="28"/>
        </w:rPr>
        <w:lastRenderedPageBreak/>
        <w:t>Изучить возможность реализации технологии проблемного обучения, ее элементов и методов в процессе обучения математике.</w:t>
      </w:r>
    </w:p>
    <w:p w:rsidR="00B6752D" w:rsidRPr="00472B79" w:rsidRDefault="00472B79" w:rsidP="00472B79">
      <w:pPr>
        <w:pStyle w:val="af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E36">
        <w:rPr>
          <w:rFonts w:ascii="Times New Roman" w:hAnsi="Times New Roman" w:cs="Times New Roman"/>
          <w:sz w:val="28"/>
          <w:szCs w:val="28"/>
        </w:rPr>
        <w:t>Определить эффективность применения технологии проблемного обучения математике в средней школе и сформулировать условия ее применения.</w:t>
      </w:r>
    </w:p>
    <w:p w:rsidR="00B6752D" w:rsidRDefault="00B6752D" w:rsidP="00B6752D">
      <w:pPr>
        <w:pStyle w:val="2"/>
        <w:numPr>
          <w:ilvl w:val="0"/>
          <w:numId w:val="12"/>
        </w:numPr>
        <w:spacing w:line="360" w:lineRule="auto"/>
        <w:rPr>
          <w:b/>
          <w:bCs/>
          <w:sz w:val="28"/>
          <w:szCs w:val="28"/>
          <w:u w:val="single"/>
        </w:rPr>
      </w:pPr>
      <w:r w:rsidRPr="00DC0BB7">
        <w:rPr>
          <w:b/>
          <w:bCs/>
          <w:sz w:val="28"/>
          <w:szCs w:val="28"/>
          <w:u w:val="single"/>
        </w:rPr>
        <w:t>ТЕОРЕТИЧЕСКАЯ БАЗА ПО ДАННОЙ ТЕМЕ.</w:t>
      </w:r>
    </w:p>
    <w:p w:rsidR="00B6752D" w:rsidRPr="006F2CF6" w:rsidRDefault="00B6752D" w:rsidP="00B6752D"/>
    <w:p w:rsidR="00B6752D" w:rsidRDefault="00B6752D" w:rsidP="00B6752D">
      <w:pPr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651E8">
        <w:rPr>
          <w:sz w:val="28"/>
          <w:szCs w:val="28"/>
        </w:rPr>
        <w:t>Само сл</w:t>
      </w:r>
      <w:r>
        <w:rPr>
          <w:sz w:val="28"/>
          <w:szCs w:val="28"/>
        </w:rPr>
        <w:t xml:space="preserve">ово </w:t>
      </w:r>
      <w:r w:rsidRPr="005651E8">
        <w:rPr>
          <w:sz w:val="28"/>
          <w:szCs w:val="28"/>
        </w:rPr>
        <w:t xml:space="preserve">«технология» происходит </w:t>
      </w:r>
      <w:proofErr w:type="gramStart"/>
      <w:r w:rsidRPr="005651E8">
        <w:rPr>
          <w:sz w:val="28"/>
          <w:szCs w:val="28"/>
        </w:rPr>
        <w:t>от</w:t>
      </w:r>
      <w:proofErr w:type="gramEnd"/>
      <w:r w:rsidRPr="005651E8">
        <w:rPr>
          <w:sz w:val="28"/>
          <w:szCs w:val="28"/>
        </w:rPr>
        <w:t xml:space="preserve"> греческих  </w:t>
      </w:r>
      <w:proofErr w:type="spellStart"/>
      <w:r w:rsidRPr="005651E8">
        <w:rPr>
          <w:sz w:val="28"/>
          <w:szCs w:val="28"/>
          <w:lang w:val="en-US"/>
        </w:rPr>
        <w:t>techne</w:t>
      </w:r>
      <w:proofErr w:type="spellEnd"/>
      <w:r w:rsidRPr="005651E8">
        <w:rPr>
          <w:sz w:val="28"/>
          <w:szCs w:val="28"/>
        </w:rPr>
        <w:t xml:space="preserve"> – это значит искусство, мастерство и </w:t>
      </w:r>
      <w:r w:rsidRPr="005651E8">
        <w:rPr>
          <w:sz w:val="28"/>
          <w:szCs w:val="28"/>
          <w:lang w:val="en-US"/>
        </w:rPr>
        <w:t>logos</w:t>
      </w:r>
      <w:r w:rsidRPr="005651E8">
        <w:rPr>
          <w:sz w:val="28"/>
          <w:szCs w:val="28"/>
        </w:rPr>
        <w:t xml:space="preserve"> – наука, закон. Дословно « технология» - наука о мастерстве. </w:t>
      </w:r>
    </w:p>
    <w:p w:rsidR="00B6752D" w:rsidRDefault="00B6752D" w:rsidP="00B6752D">
      <w:pPr>
        <w:tabs>
          <w:tab w:val="left" w:pos="0"/>
          <w:tab w:val="left" w:pos="360"/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282C">
        <w:rPr>
          <w:sz w:val="28"/>
          <w:szCs w:val="28"/>
        </w:rPr>
        <w:t xml:space="preserve">Эффективность проблемного обучения убедительно доказана как в работах отечественных (А. М. Матюшкин, М. И. </w:t>
      </w:r>
      <w:proofErr w:type="spellStart"/>
      <w:r w:rsidRPr="004A282C">
        <w:rPr>
          <w:sz w:val="28"/>
          <w:szCs w:val="28"/>
        </w:rPr>
        <w:t>Махмутов</w:t>
      </w:r>
      <w:proofErr w:type="spellEnd"/>
      <w:r w:rsidRPr="004A282C">
        <w:rPr>
          <w:sz w:val="28"/>
          <w:szCs w:val="28"/>
        </w:rPr>
        <w:t xml:space="preserve"> и др.) и зарубежных (Дж. </w:t>
      </w:r>
      <w:proofErr w:type="spellStart"/>
      <w:r w:rsidRPr="004A282C">
        <w:rPr>
          <w:sz w:val="28"/>
          <w:szCs w:val="28"/>
        </w:rPr>
        <w:t>Дьюи</w:t>
      </w:r>
      <w:proofErr w:type="spellEnd"/>
      <w:r w:rsidRPr="004A282C">
        <w:rPr>
          <w:sz w:val="28"/>
          <w:szCs w:val="28"/>
        </w:rPr>
        <w:t xml:space="preserve">, Э. де </w:t>
      </w:r>
      <w:proofErr w:type="spellStart"/>
      <w:r w:rsidRPr="004A282C">
        <w:rPr>
          <w:sz w:val="28"/>
          <w:szCs w:val="28"/>
        </w:rPr>
        <w:t>Боно</w:t>
      </w:r>
      <w:proofErr w:type="spellEnd"/>
      <w:r w:rsidRPr="004A282C">
        <w:rPr>
          <w:sz w:val="28"/>
          <w:szCs w:val="28"/>
        </w:rPr>
        <w:t xml:space="preserve">, В. </w:t>
      </w:r>
      <w:proofErr w:type="spellStart"/>
      <w:r w:rsidRPr="004A282C">
        <w:rPr>
          <w:sz w:val="28"/>
          <w:szCs w:val="28"/>
        </w:rPr>
        <w:t>Оконь</w:t>
      </w:r>
      <w:proofErr w:type="spellEnd"/>
      <w:r w:rsidRPr="004A282C">
        <w:rPr>
          <w:sz w:val="28"/>
          <w:szCs w:val="28"/>
        </w:rPr>
        <w:t xml:space="preserve"> и др.) ученых, так и непосредственно на практике при обучении различным дисциплинам в разных типах школ: начальной, средней специальной и высшей.</w:t>
      </w:r>
    </w:p>
    <w:p w:rsidR="00B6752D" w:rsidRDefault="00B6752D" w:rsidP="00B6752D">
      <w:pPr>
        <w:tabs>
          <w:tab w:val="left" w:pos="0"/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принципиальное отличие проблемного обучения от традиционного (репродуктивного) указывали ученые – педагоги И.Я. </w:t>
      </w: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, М.Н. </w:t>
      </w:r>
      <w:proofErr w:type="spellStart"/>
      <w:r>
        <w:rPr>
          <w:sz w:val="28"/>
          <w:szCs w:val="28"/>
        </w:rPr>
        <w:t>Скаткин</w:t>
      </w:r>
      <w:proofErr w:type="spellEnd"/>
      <w:r>
        <w:rPr>
          <w:sz w:val="28"/>
          <w:szCs w:val="28"/>
        </w:rPr>
        <w:t xml:space="preserve"> и др. «…Его сущность состоит в том, - подчеркивали они,  - что учитель наряду с сообщением готовых знаний решения проблем, стоящих перед человечеством, раскрывает и пути их приобретения, вооружает методами науки и техники». </w:t>
      </w:r>
    </w:p>
    <w:p w:rsidR="00B6752D" w:rsidRDefault="00B6752D" w:rsidP="00B6752D">
      <w:pPr>
        <w:tabs>
          <w:tab w:val="left" w:pos="180"/>
          <w:tab w:val="left" w:pos="36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Главная цель обучения – не простое усвоение программного материала, а овладение определенными способами добывания знаний и отысканием ответа на вопрос: «Как вы это узнали?»</w:t>
      </w:r>
    </w:p>
    <w:p w:rsidR="00B6752D" w:rsidRDefault="00B6752D" w:rsidP="00B6752D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в сущности сводится к трем слагаемым: научить владеть «методами науки и техники»; развить познавательные способности человека; привить любовь к учебе, труду, сформировать активную жизненную позицию.</w:t>
      </w:r>
    </w:p>
    <w:p w:rsidR="00B6752D" w:rsidRPr="00F64F8B" w:rsidRDefault="00B6752D" w:rsidP="00B6752D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при репродуктивном обучении механизмом реализации учебной  задачи служит учебный материал, то при проблемном – сама  </w:t>
      </w:r>
      <w:r w:rsidRPr="00F64F8B">
        <w:rPr>
          <w:bCs/>
          <w:sz w:val="28"/>
          <w:szCs w:val="28"/>
        </w:rPr>
        <w:t>методика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Однако не любая методика может реализовать учебную задачу, а только такая, которая имеет </w:t>
      </w:r>
      <w:r w:rsidRPr="00F64F8B">
        <w:rPr>
          <w:bCs/>
          <w:sz w:val="28"/>
          <w:szCs w:val="28"/>
        </w:rPr>
        <w:t xml:space="preserve">двойственное значение. </w:t>
      </w:r>
    </w:p>
    <w:p w:rsidR="00B6752D" w:rsidRDefault="00B6752D" w:rsidP="00B675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одной стороны, она (методика), как и в традиционном обучении, является средством  донесения информации, а с другой, она же является учебной задачей, т.е. учебным материалом, который подлежит обязательному изучению. </w:t>
      </w:r>
    </w:p>
    <w:p w:rsidR="00B6752D" w:rsidRDefault="00B6752D" w:rsidP="00B675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Основными понятиями проблемного обучения являются понятия «проблемная ситуация», «учебная проблема», «ученическая гипотеза», «взаимодействие преподавателя и учащихся», «теория  учения» и др.</w:t>
      </w:r>
    </w:p>
    <w:p w:rsidR="00B6752D" w:rsidRDefault="00B6752D" w:rsidP="00B675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Проблемное обучение возникло не эмпирически в результате обобщения передового опыта преподавателей, а </w:t>
      </w:r>
      <w:r w:rsidR="00D64B02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>дедук</w:t>
      </w:r>
      <w:r w:rsidR="00D64B02">
        <w:rPr>
          <w:sz w:val="28"/>
          <w:szCs w:val="28"/>
        </w:rPr>
        <w:t>ции,</w:t>
      </w:r>
      <w:r>
        <w:rPr>
          <w:sz w:val="28"/>
          <w:szCs w:val="28"/>
        </w:rPr>
        <w:t xml:space="preserve"> – как результат интеграции понятий смежных с педагогикой наук, в первую очередь – логики и психологии. </w:t>
      </w:r>
      <w:proofErr w:type="gramStart"/>
      <w:r>
        <w:rPr>
          <w:sz w:val="28"/>
          <w:szCs w:val="28"/>
        </w:rPr>
        <w:t xml:space="preserve">Оно родилось на стыке </w:t>
      </w:r>
      <w:r>
        <w:rPr>
          <w:i/>
          <w:iCs/>
          <w:sz w:val="28"/>
          <w:szCs w:val="28"/>
        </w:rPr>
        <w:t xml:space="preserve">гносеологии </w:t>
      </w:r>
      <w:r>
        <w:rPr>
          <w:sz w:val="28"/>
          <w:szCs w:val="28"/>
        </w:rPr>
        <w:t xml:space="preserve">(диалектическая противоречивость развития объектов действительности), </w:t>
      </w:r>
      <w:r>
        <w:rPr>
          <w:i/>
          <w:iCs/>
          <w:sz w:val="28"/>
          <w:szCs w:val="28"/>
        </w:rPr>
        <w:t xml:space="preserve">логики </w:t>
      </w:r>
      <w:r>
        <w:rPr>
          <w:sz w:val="28"/>
          <w:szCs w:val="28"/>
        </w:rPr>
        <w:t xml:space="preserve">научного исследования (проблема как форма отражения противоречивости процесса познания действительности), </w:t>
      </w:r>
      <w:r w:rsidRPr="006A3783">
        <w:rPr>
          <w:i/>
          <w:iCs/>
          <w:sz w:val="28"/>
          <w:szCs w:val="28"/>
        </w:rPr>
        <w:t>психологии</w:t>
      </w:r>
      <w:r>
        <w:rPr>
          <w:sz w:val="28"/>
          <w:szCs w:val="28"/>
        </w:rPr>
        <w:t xml:space="preserve"> (возникновение состояния любопытства, эмоционально – чувственной реакции на объект и интеллектуального затруднения, вызывающего исследовательский рефлекс «почему?»), </w:t>
      </w:r>
      <w:r>
        <w:rPr>
          <w:i/>
          <w:iCs/>
          <w:sz w:val="28"/>
          <w:szCs w:val="28"/>
        </w:rPr>
        <w:t xml:space="preserve">дидактики </w:t>
      </w:r>
      <w:r>
        <w:rPr>
          <w:sz w:val="28"/>
          <w:szCs w:val="28"/>
        </w:rPr>
        <w:t>(возникновение принципов и правил организации содержания, форм и методов обучения с учетом обозначенных выше закономерностей и изменение логики взаимодействия деятельностей преподавания учения).</w:t>
      </w:r>
      <w:proofErr w:type="gramEnd"/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Проблемное обучение – это такая организация учебных знаний, которая предполагает 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личностных способностей. 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Проблемное обучение основывается на творческих положениях американского философа, психолога и педагога Дж. </w:t>
      </w:r>
      <w:proofErr w:type="spellStart"/>
      <w:r>
        <w:rPr>
          <w:sz w:val="28"/>
          <w:szCs w:val="28"/>
        </w:rPr>
        <w:t>Дьюи</w:t>
      </w:r>
      <w:proofErr w:type="spellEnd"/>
      <w:r>
        <w:rPr>
          <w:sz w:val="28"/>
          <w:szCs w:val="28"/>
        </w:rPr>
        <w:t xml:space="preserve">, который считал, </w:t>
      </w:r>
      <w:r>
        <w:rPr>
          <w:sz w:val="28"/>
          <w:szCs w:val="28"/>
        </w:rPr>
        <w:lastRenderedPageBreak/>
        <w:t>что  ребенок повторяет в своем познании путь человечества. Он усваивает материал,  не просто слушая или  воспринимая органами чувств, а как результат удовлетворения возникшей у него потребности в знаниях.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Условиями успешности обучения являются: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проблематизация</w:t>
      </w:r>
      <w:proofErr w:type="spellEnd"/>
      <w:r>
        <w:rPr>
          <w:sz w:val="28"/>
          <w:szCs w:val="28"/>
        </w:rPr>
        <w:t xml:space="preserve"> учебного материала «знания – дети удивления и любопытства»;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ребенка;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связь обучения с жизнью ребенка, игрой, трудом;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Проблемное обучение основано на создании особого вида мотивации – проблемной, потому требует адекватного конструирования дидактического содержания материала, который должен быть представлен как цепь проблемных ситуаций, причем оптимальной структурой материала будет являться сочетание традиционного изложения с включением проблемных ситуаций. 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практика, проблемные ситуации могут быть разными по уровню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>, содержанию, виду рассогласования информации.</w:t>
      </w:r>
    </w:p>
    <w:p w:rsidR="00B6752D" w:rsidRDefault="00B6752D" w:rsidP="00D64B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работы учителя математики могут быть использованы разнообразные проблемные ситуации.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B6752D" w:rsidRPr="00E15E09" w:rsidTr="007565DE">
        <w:tc>
          <w:tcPr>
            <w:tcW w:w="2802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Не могу!</w:t>
            </w:r>
          </w:p>
        </w:tc>
        <w:tc>
          <w:tcPr>
            <w:tcW w:w="6768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Дается практическое задание не выполняемое вообще</w:t>
            </w:r>
          </w:p>
        </w:tc>
      </w:tr>
      <w:tr w:rsidR="00B6752D" w:rsidRPr="00E15E09" w:rsidTr="007565DE">
        <w:tc>
          <w:tcPr>
            <w:tcW w:w="2802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 xml:space="preserve">Несоответствие </w:t>
            </w:r>
          </w:p>
        </w:tc>
        <w:tc>
          <w:tcPr>
            <w:tcW w:w="6768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Дается задание, где надо использовать знания в новой ситуации</w:t>
            </w:r>
          </w:p>
        </w:tc>
      </w:tr>
      <w:tr w:rsidR="00B6752D" w:rsidRPr="00E15E09" w:rsidTr="007565DE">
        <w:tc>
          <w:tcPr>
            <w:tcW w:w="2802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Конфликт</w:t>
            </w:r>
          </w:p>
        </w:tc>
        <w:tc>
          <w:tcPr>
            <w:tcW w:w="6768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Ситуация рассматривающая противоположности</w:t>
            </w:r>
          </w:p>
        </w:tc>
      </w:tr>
      <w:tr w:rsidR="00B6752D" w:rsidRPr="00E15E09" w:rsidTr="007565DE">
        <w:tc>
          <w:tcPr>
            <w:tcW w:w="2802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Неожиданность</w:t>
            </w:r>
          </w:p>
        </w:tc>
        <w:tc>
          <w:tcPr>
            <w:tcW w:w="6768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Вызывает удивление, необычностью, парадоксальностью</w:t>
            </w:r>
          </w:p>
        </w:tc>
      </w:tr>
      <w:tr w:rsidR="00B6752D" w:rsidRPr="00E15E09" w:rsidTr="007565DE">
        <w:tc>
          <w:tcPr>
            <w:tcW w:w="2802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Неопределенность</w:t>
            </w:r>
          </w:p>
        </w:tc>
        <w:tc>
          <w:tcPr>
            <w:tcW w:w="6768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Неоднозначные решения в виду недостатка данных</w:t>
            </w:r>
          </w:p>
        </w:tc>
      </w:tr>
      <w:tr w:rsidR="00B6752D" w:rsidRPr="00E15E09" w:rsidTr="007565DE">
        <w:tc>
          <w:tcPr>
            <w:tcW w:w="2802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Выбор</w:t>
            </w:r>
          </w:p>
        </w:tc>
        <w:tc>
          <w:tcPr>
            <w:tcW w:w="6768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Дается ряд готовых решений. Выберите правильное</w:t>
            </w:r>
          </w:p>
        </w:tc>
      </w:tr>
      <w:tr w:rsidR="00B6752D" w:rsidRPr="00E15E09" w:rsidTr="007565DE">
        <w:tc>
          <w:tcPr>
            <w:tcW w:w="2802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Ошибка</w:t>
            </w:r>
          </w:p>
        </w:tc>
        <w:tc>
          <w:tcPr>
            <w:tcW w:w="6768" w:type="dxa"/>
          </w:tcPr>
          <w:p w:rsidR="00B6752D" w:rsidRPr="00E15E09" w:rsidRDefault="00B6752D" w:rsidP="007565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Задания с заведомо допущенной ошибкой</w:t>
            </w:r>
          </w:p>
        </w:tc>
      </w:tr>
    </w:tbl>
    <w:p w:rsidR="00B6752D" w:rsidRDefault="00B6752D" w:rsidP="00635C0F">
      <w:pPr>
        <w:spacing w:line="360" w:lineRule="auto"/>
        <w:jc w:val="both"/>
        <w:rPr>
          <w:sz w:val="28"/>
          <w:szCs w:val="28"/>
        </w:rPr>
      </w:pPr>
    </w:p>
    <w:p w:rsidR="00635C0F" w:rsidRDefault="00635C0F" w:rsidP="00635C0F">
      <w:pPr>
        <w:spacing w:line="360" w:lineRule="auto"/>
        <w:jc w:val="both"/>
        <w:rPr>
          <w:sz w:val="28"/>
          <w:szCs w:val="28"/>
        </w:rPr>
      </w:pPr>
    </w:p>
    <w:p w:rsidR="00635C0F" w:rsidRDefault="00635C0F" w:rsidP="00635C0F">
      <w:pPr>
        <w:spacing w:line="360" w:lineRule="auto"/>
        <w:jc w:val="both"/>
        <w:rPr>
          <w:sz w:val="28"/>
          <w:szCs w:val="28"/>
        </w:rPr>
      </w:pPr>
    </w:p>
    <w:p w:rsidR="00B6752D" w:rsidRPr="00730076" w:rsidRDefault="00B6752D" w:rsidP="00B6752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30076">
        <w:rPr>
          <w:i/>
          <w:sz w:val="28"/>
          <w:szCs w:val="28"/>
        </w:rPr>
        <w:lastRenderedPageBreak/>
        <w:t>Методические приемы создания  проблемных ситуаций:</w:t>
      </w:r>
    </w:p>
    <w:p w:rsidR="00B6752D" w:rsidRDefault="00B6752D" w:rsidP="00B675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учитель подводит школьников к противоречию и предлагает им самим найти способ его разрешения;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сталкивает противоречия в практической деятельности;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излагает различные точки зрения на один и тот же вопрос;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классу рассмотреть явление с различных позиций (например, с точки зрения юриста, финансиста, педагога);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побуждает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делать сравнения, обобщения, выводы из ситуации, сопоставлять факты;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ставить конкретные вопросы (на обобщение, обоснование, конкретизацию, логику рассуждения);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проблемные теоретические и практические задания (например, исследовательские);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ставит проблемные задачи (например, с </w:t>
      </w:r>
      <w:proofErr w:type="gramStart"/>
      <w:r>
        <w:rPr>
          <w:sz w:val="28"/>
          <w:szCs w:val="28"/>
        </w:rPr>
        <w:t>недостаточным</w:t>
      </w:r>
      <w:proofErr w:type="gramEnd"/>
      <w:r>
        <w:rPr>
          <w:sz w:val="28"/>
          <w:szCs w:val="28"/>
        </w:rPr>
        <w:t xml:space="preserve">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ограниченными временами решения, на преодоление «психологической инерции» и др.).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проблемной технологии необходимы: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отбор самых актуальных, сущностных задач;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особенностей проблемного обучения в различных видах учебной работы;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оптимальной системы проблемного обучения. Создание учебных и методических  пособий и руководств;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личностный подход и мастерство учителя, способные вызвать активную познавательную деятельность ребенка.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Вариантами проблемного обучения являются поисковые и исследовательские методы, при которых учащиеся ведут самостоятельный поиск и исследование проблем, творчески применяют и добывают знания. 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зависимости от хар</w:t>
      </w:r>
      <w:r w:rsidR="0064629A">
        <w:rPr>
          <w:sz w:val="28"/>
          <w:szCs w:val="28"/>
        </w:rPr>
        <w:t>актера действий по разрешению п</w:t>
      </w:r>
      <w:r>
        <w:rPr>
          <w:sz w:val="28"/>
          <w:szCs w:val="28"/>
        </w:rPr>
        <w:t xml:space="preserve">ородивших ее противоречий учебного познания можно говорить о разных уровнях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>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уровень  определяется наличием в учебном материале объективного противоречия и его выражением в форме проблемы: учитель создает проблемную ситуацию и показывает все этапы выхода из нее. Второй уровень связан с процессом коллективного поиска  способов решения проблемы: в возникшей проблемной ситуации учащиеся вместе с учителем выдвигают и обосновывают различные гипотезы. Третий уровень: осознав содержание поставленной проблемы, учащиеся сами выдвигают и обосновывают гипотезу и вместе с учителем доказывают ее. Четвертый уровень: учащиеся сами ставят проблему (или принимают формулировку учителя), самостоятельно выдвигают и обосновывают гипотезу, доказывают ее и проверяют правильность решения проблемы.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Уровни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 xml:space="preserve"> определяются природой проблемной ситуации и закономерностями познавательного процесса: одни учащиеся принимают  проблему, другие  - нет, одни умеют обосновывать гипотезу и доказывать ее, другие  не умеют и т.д. 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Разные уровни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 xml:space="preserve"> выступают объективной основой </w:t>
      </w:r>
      <w:proofErr w:type="gramStart"/>
      <w:r>
        <w:rPr>
          <w:sz w:val="28"/>
          <w:szCs w:val="28"/>
        </w:rPr>
        <w:t>построения различных вариантов сочетания приемов преподавания</w:t>
      </w:r>
      <w:proofErr w:type="gramEnd"/>
      <w:r>
        <w:rPr>
          <w:sz w:val="28"/>
          <w:szCs w:val="28"/>
        </w:rPr>
        <w:t xml:space="preserve"> и приемов учения, т.е. различных дидактических конструкций, в частности, различных методов обучения. </w:t>
      </w:r>
    </w:p>
    <w:p w:rsidR="00B6752D" w:rsidRPr="009F65AC" w:rsidRDefault="00B6752D" w:rsidP="00B675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65AC">
        <w:rPr>
          <w:sz w:val="28"/>
          <w:szCs w:val="28"/>
        </w:rPr>
        <w:t>Современная действительность требует выпускников, умеющих творчески мыслить, самостоятельно приобретать знания, владеть методологией и способами учебно-позн</w:t>
      </w:r>
      <w:r>
        <w:rPr>
          <w:sz w:val="28"/>
          <w:szCs w:val="28"/>
        </w:rPr>
        <w:t xml:space="preserve">авательной деятельности, умениями </w:t>
      </w:r>
      <w:r w:rsidRPr="009F65AC">
        <w:rPr>
          <w:sz w:val="28"/>
          <w:szCs w:val="28"/>
        </w:rPr>
        <w:t xml:space="preserve">генерировать новые идеи. </w:t>
      </w:r>
    </w:p>
    <w:p w:rsidR="00B6752D" w:rsidRDefault="00B6752D" w:rsidP="00635C0F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31EF">
        <w:rPr>
          <w:rFonts w:ascii="Times New Roman" w:hAnsi="Times New Roman" w:cs="Times New Roman"/>
          <w:sz w:val="28"/>
          <w:szCs w:val="28"/>
        </w:rPr>
        <w:t>Чтобы выпускник был конкурентоспособным необходимо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1EF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ключевые компетенции</w:t>
      </w:r>
      <w:r w:rsidRPr="005031EF">
        <w:rPr>
          <w:rFonts w:ascii="Times New Roman" w:hAnsi="Times New Roman" w:cs="Times New Roman"/>
          <w:sz w:val="28"/>
          <w:szCs w:val="28"/>
        </w:rPr>
        <w:t>, такие как</w:t>
      </w:r>
      <w:r w:rsidRPr="005031EF">
        <w:rPr>
          <w:rFonts w:ascii="Times New Roman" w:hAnsi="Times New Roman" w:cs="Times New Roman"/>
          <w:sz w:val="28"/>
          <w:szCs w:val="28"/>
        </w:rPr>
        <w:br/>
        <w:t>– готовность и способность обучаться самостоятельно;</w:t>
      </w:r>
      <w:r w:rsidRPr="005031EF">
        <w:rPr>
          <w:rFonts w:ascii="Times New Roman" w:hAnsi="Times New Roman" w:cs="Times New Roman"/>
          <w:sz w:val="28"/>
          <w:szCs w:val="28"/>
        </w:rPr>
        <w:br/>
      </w:r>
      <w:r w:rsidRPr="005031EF">
        <w:rPr>
          <w:rFonts w:ascii="Times New Roman" w:hAnsi="Times New Roman" w:cs="Times New Roman"/>
          <w:sz w:val="28"/>
          <w:szCs w:val="28"/>
        </w:rPr>
        <w:lastRenderedPageBreak/>
        <w:t>– уверенность в себе;</w:t>
      </w:r>
      <w:r w:rsidRPr="005031EF">
        <w:rPr>
          <w:rFonts w:ascii="Times New Roman" w:hAnsi="Times New Roman" w:cs="Times New Roman"/>
          <w:sz w:val="28"/>
          <w:szCs w:val="28"/>
        </w:rPr>
        <w:br/>
        <w:t>– самоконтроль;</w:t>
      </w:r>
      <w:r w:rsidRPr="005031EF">
        <w:rPr>
          <w:rFonts w:ascii="Times New Roman" w:hAnsi="Times New Roman" w:cs="Times New Roman"/>
          <w:sz w:val="28"/>
          <w:szCs w:val="28"/>
        </w:rPr>
        <w:br/>
        <w:t>– самостоятельность мышления, оригинальность;</w:t>
      </w:r>
      <w:r w:rsidRPr="005031EF">
        <w:rPr>
          <w:rFonts w:ascii="Times New Roman" w:hAnsi="Times New Roman" w:cs="Times New Roman"/>
          <w:sz w:val="28"/>
          <w:szCs w:val="28"/>
        </w:rPr>
        <w:br/>
        <w:t>– критическое мышление;</w:t>
      </w:r>
      <w:r w:rsidRPr="005031EF">
        <w:rPr>
          <w:rFonts w:ascii="Times New Roman" w:hAnsi="Times New Roman" w:cs="Times New Roman"/>
          <w:sz w:val="28"/>
          <w:szCs w:val="28"/>
        </w:rPr>
        <w:br/>
        <w:t>– готовность использовать новые идеи и инновации для достижения цели;</w:t>
      </w:r>
      <w:r w:rsidRPr="005031EF">
        <w:rPr>
          <w:rFonts w:ascii="Times New Roman" w:hAnsi="Times New Roman" w:cs="Times New Roman"/>
          <w:sz w:val="28"/>
          <w:szCs w:val="28"/>
        </w:rPr>
        <w:br/>
        <w:t>– способность общаться;</w:t>
      </w:r>
      <w:r w:rsidRPr="005031EF">
        <w:rPr>
          <w:rFonts w:ascii="Times New Roman" w:hAnsi="Times New Roman" w:cs="Times New Roman"/>
          <w:sz w:val="28"/>
          <w:szCs w:val="28"/>
        </w:rPr>
        <w:br/>
        <w:t>– способность принимать решения;</w:t>
      </w:r>
      <w:r w:rsidRPr="005031EF">
        <w:rPr>
          <w:rFonts w:ascii="Times New Roman" w:hAnsi="Times New Roman" w:cs="Times New Roman"/>
          <w:sz w:val="28"/>
          <w:szCs w:val="28"/>
        </w:rPr>
        <w:br/>
        <w:t>– способность к совместной работе ради достижения цели;</w:t>
      </w:r>
      <w:r w:rsidRPr="005031EF">
        <w:rPr>
          <w:rFonts w:ascii="Times New Roman" w:hAnsi="Times New Roman" w:cs="Times New Roman"/>
          <w:sz w:val="28"/>
          <w:szCs w:val="28"/>
        </w:rPr>
        <w:br/>
        <w:t>– способность слушать других людей и принимать во внимание то, что они говорят;</w:t>
      </w:r>
      <w:proofErr w:type="gramEnd"/>
      <w:r w:rsidRPr="005031EF">
        <w:rPr>
          <w:rFonts w:ascii="Times New Roman" w:hAnsi="Times New Roman" w:cs="Times New Roman"/>
          <w:sz w:val="28"/>
          <w:szCs w:val="28"/>
        </w:rPr>
        <w:br/>
        <w:t xml:space="preserve">– способность самостоятельного применения, построения алгоритма и его анализ. 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9F65AC">
        <w:rPr>
          <w:sz w:val="28"/>
          <w:szCs w:val="28"/>
        </w:rPr>
        <w:t xml:space="preserve">Проанализировав </w:t>
      </w:r>
      <w:r>
        <w:rPr>
          <w:sz w:val="28"/>
          <w:szCs w:val="28"/>
        </w:rPr>
        <w:t>современные</w:t>
      </w:r>
      <w:r w:rsidRPr="009F65AC">
        <w:rPr>
          <w:sz w:val="28"/>
          <w:szCs w:val="28"/>
        </w:rPr>
        <w:t xml:space="preserve"> требования к выпускникам, </w:t>
      </w:r>
      <w:r w:rsidR="00D64B02">
        <w:rPr>
          <w:sz w:val="28"/>
          <w:szCs w:val="28"/>
        </w:rPr>
        <w:t>задаешься вопросом,</w:t>
      </w:r>
      <w:r w:rsidRPr="009F65AC">
        <w:rPr>
          <w:sz w:val="28"/>
          <w:szCs w:val="28"/>
        </w:rPr>
        <w:t xml:space="preserve"> каким образом можно достичь желаемых результатов.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с</w:t>
      </w:r>
      <w:r w:rsidRPr="008B3D2A">
        <w:rPr>
          <w:sz w:val="28"/>
          <w:szCs w:val="28"/>
        </w:rPr>
        <w:t>тимулом для познавательной активности</w:t>
      </w:r>
      <w:r>
        <w:rPr>
          <w:sz w:val="28"/>
          <w:szCs w:val="28"/>
        </w:rPr>
        <w:t xml:space="preserve"> учащихся</w:t>
      </w:r>
      <w:r w:rsidRPr="008B3D2A">
        <w:rPr>
          <w:sz w:val="28"/>
          <w:szCs w:val="28"/>
        </w:rPr>
        <w:t xml:space="preserve"> становится познавательная потребность</w:t>
      </w:r>
      <w:r>
        <w:rPr>
          <w:sz w:val="28"/>
          <w:szCs w:val="28"/>
        </w:rPr>
        <w:t>,</w:t>
      </w:r>
      <w:r w:rsidRPr="008B3D2A">
        <w:rPr>
          <w:sz w:val="28"/>
          <w:szCs w:val="28"/>
        </w:rPr>
        <w:t xml:space="preserve"> зависящая в первую очередь, от значимости информации, которая может быть получена в результате решения проблемы, а также интереса, который вызывает у учащегося изучаемая тема. </w:t>
      </w:r>
    </w:p>
    <w:p w:rsidR="00B6752D" w:rsidRPr="00635C0F" w:rsidRDefault="00B6752D" w:rsidP="000639F1">
      <w:pPr>
        <w:pStyle w:val="a5"/>
        <w:spacing w:line="360" w:lineRule="auto"/>
        <w:ind w:left="0" w:firstLine="0"/>
        <w:jc w:val="both"/>
      </w:pPr>
      <w:r>
        <w:t xml:space="preserve">          Технология проблемного обучения базируется на единстве принципов системного квантования и </w:t>
      </w:r>
      <w:proofErr w:type="spellStart"/>
      <w:r>
        <w:t>проблемности</w:t>
      </w:r>
      <w:proofErr w:type="spellEnd"/>
      <w:r>
        <w:t>. Технология включает в себя целевую компоненту, ведущие принципы, специальные способы проектирования содержания обучения, систему задач и упражнений, конструирование дидактических материалов, рейтинговую систему контроля и оценки учебных достижений.</w:t>
      </w:r>
      <w:r w:rsidR="000639F1">
        <w:tab/>
      </w:r>
      <w:r w:rsidR="000639F1">
        <w:tab/>
      </w:r>
    </w:p>
    <w:p w:rsidR="00B6752D" w:rsidRDefault="00B6752D" w:rsidP="00B6752D">
      <w:pPr>
        <w:pStyle w:val="2"/>
        <w:numPr>
          <w:ilvl w:val="0"/>
          <w:numId w:val="12"/>
        </w:numPr>
        <w:spacing w:line="360" w:lineRule="auto"/>
        <w:rPr>
          <w:b/>
          <w:bCs/>
          <w:sz w:val="28"/>
          <w:szCs w:val="28"/>
          <w:u w:val="single"/>
        </w:rPr>
      </w:pPr>
      <w:r w:rsidRPr="00DC0BB7">
        <w:rPr>
          <w:b/>
          <w:bCs/>
          <w:sz w:val="28"/>
          <w:szCs w:val="28"/>
          <w:u w:val="single"/>
        </w:rPr>
        <w:t>СУЩНОСТЬ РАБОТЫ.</w:t>
      </w:r>
      <w:r>
        <w:rPr>
          <w:b/>
          <w:bCs/>
          <w:sz w:val="28"/>
          <w:szCs w:val="28"/>
          <w:u w:val="single"/>
        </w:rPr>
        <w:t xml:space="preserve"> </w:t>
      </w:r>
    </w:p>
    <w:p w:rsidR="00B6752D" w:rsidRPr="006F2CF6" w:rsidRDefault="00B6752D" w:rsidP="00B6752D"/>
    <w:p w:rsidR="00B6752D" w:rsidRPr="00CC7BD7" w:rsidRDefault="00B6752D" w:rsidP="00B6752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7BD7">
        <w:rPr>
          <w:sz w:val="28"/>
          <w:szCs w:val="28"/>
        </w:rPr>
        <w:t xml:space="preserve">В настоящее время под проблемным обучением понимают такую организацию учебного процесса, которая предполагает создание под руководством учителя проблемных ситуаций и активную самостоятельную деятельность учащихся по их разрешению. </w:t>
      </w:r>
    </w:p>
    <w:p w:rsidR="00B6752D" w:rsidRPr="00CC7BD7" w:rsidRDefault="00B6752D" w:rsidP="00B6752D">
      <w:pPr>
        <w:spacing w:line="360" w:lineRule="auto"/>
        <w:ind w:firstLine="567"/>
        <w:jc w:val="both"/>
        <w:rPr>
          <w:sz w:val="28"/>
          <w:szCs w:val="28"/>
        </w:rPr>
      </w:pPr>
      <w:r w:rsidRPr="00CC7BD7">
        <w:rPr>
          <w:sz w:val="28"/>
          <w:szCs w:val="28"/>
        </w:rPr>
        <w:lastRenderedPageBreak/>
        <w:t xml:space="preserve">Технология использования элементов проблемного обучения в </w:t>
      </w:r>
      <w:r>
        <w:rPr>
          <w:sz w:val="28"/>
          <w:szCs w:val="28"/>
        </w:rPr>
        <w:t xml:space="preserve">моей </w:t>
      </w:r>
      <w:r w:rsidRPr="00CC7BD7">
        <w:rPr>
          <w:sz w:val="28"/>
          <w:szCs w:val="28"/>
        </w:rPr>
        <w:t>работе – это комплексная поддержка и помощь учащимся в решении задач развития, обучения и воспитания.</w:t>
      </w:r>
    </w:p>
    <w:p w:rsidR="00B6752D" w:rsidRPr="00CC7BD7" w:rsidRDefault="00B6752D" w:rsidP="00B6752D">
      <w:pPr>
        <w:spacing w:line="360" w:lineRule="auto"/>
        <w:ind w:firstLine="567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Цель применения технологии проблемного обучения: научить учащихся идти путем самостоятельных находок и открытий. </w:t>
      </w:r>
    </w:p>
    <w:p w:rsidR="00B6752D" w:rsidRPr="00CC7BD7" w:rsidRDefault="00B6752D" w:rsidP="00B6752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Главная ценность использования проблемных ситуаций состоит в том, что дети в очередной раз получают возможность сравнивать, наблюдать, делать выводы; убеждаются в том, что не на каждый вопрос есть готовый ответ, что ответ может быть неоднозначным, что каждый из них имеет полное право искать и находить свой ответ, отстаивать свое мнение. Изменения, происходящие в детях, указывают на то, что учебные проблемы создают благоприятные условия для общего развития каждого ребёнка. Разрешение системы проблемных ситуаций приучает школьников к умственному напряжению, без чего невозможна подготовка к жизни, к труду на пользу общества. </w:t>
      </w:r>
    </w:p>
    <w:p w:rsidR="00B6752D" w:rsidRPr="007565DE" w:rsidRDefault="00B6752D" w:rsidP="007565DE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>Многие педагоги видят суть проблемного обучения в противоречии между знаниями и отсутствием необходимых знаний. Но тогда возникает вопрос: «Каков путь от незнания к знанию?».  Если он лежит через заучивание, то здесь и проблемы нет. Но если для усвоения нового материала необходимы самостоятельные поиски, связанные с исследованием предметов и явлений, с выявлением их связей, изменений, то есть возникает проблемная ситуация, то здесь требуется напряжение умственной деятельности.</w:t>
      </w:r>
    </w:p>
    <w:p w:rsidR="00B6752D" w:rsidRPr="00730076" w:rsidRDefault="007565DE" w:rsidP="00B6752D">
      <w:pPr>
        <w:spacing w:line="360" w:lineRule="auto"/>
        <w:ind w:firstLine="720"/>
        <w:jc w:val="both"/>
        <w:rPr>
          <w:b/>
          <w:bCs/>
          <w:i/>
          <w:sz w:val="28"/>
          <w:szCs w:val="28"/>
        </w:rPr>
      </w:pPr>
      <w:r w:rsidRPr="00730076">
        <w:rPr>
          <w:rStyle w:val="af3"/>
          <w:b w:val="0"/>
          <w:bCs w:val="0"/>
          <w:i/>
          <w:sz w:val="28"/>
          <w:szCs w:val="28"/>
        </w:rPr>
        <w:t>В</w:t>
      </w:r>
      <w:r w:rsidR="00B6752D" w:rsidRPr="00730076">
        <w:rPr>
          <w:rStyle w:val="af3"/>
          <w:b w:val="0"/>
          <w:bCs w:val="0"/>
          <w:i/>
          <w:sz w:val="28"/>
          <w:szCs w:val="28"/>
        </w:rPr>
        <w:t>ыдел</w:t>
      </w:r>
      <w:r w:rsidRPr="00730076">
        <w:rPr>
          <w:rStyle w:val="af3"/>
          <w:b w:val="0"/>
          <w:bCs w:val="0"/>
          <w:i/>
          <w:sz w:val="28"/>
          <w:szCs w:val="28"/>
        </w:rPr>
        <w:t>им</w:t>
      </w:r>
      <w:r w:rsidR="00B6752D" w:rsidRPr="00730076">
        <w:rPr>
          <w:rStyle w:val="af3"/>
          <w:b w:val="0"/>
          <w:bCs w:val="0"/>
          <w:i/>
          <w:sz w:val="28"/>
          <w:szCs w:val="28"/>
        </w:rPr>
        <w:t xml:space="preserve"> три группы проблемных ситуаций:</w:t>
      </w:r>
    </w:p>
    <w:p w:rsidR="00B6752D" w:rsidRPr="00786056" w:rsidRDefault="00B6752D" w:rsidP="00B675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786056">
        <w:rPr>
          <w:sz w:val="28"/>
          <w:szCs w:val="28"/>
        </w:rPr>
        <w:t xml:space="preserve">. </w:t>
      </w:r>
      <w:proofErr w:type="gramStart"/>
      <w:r w:rsidRPr="00786056">
        <w:rPr>
          <w:sz w:val="28"/>
          <w:szCs w:val="28"/>
        </w:rPr>
        <w:t>Познавател</w:t>
      </w:r>
      <w:r>
        <w:rPr>
          <w:sz w:val="28"/>
          <w:szCs w:val="28"/>
        </w:rPr>
        <w:t>ьные</w:t>
      </w:r>
      <w:proofErr w:type="gramEnd"/>
      <w:r>
        <w:rPr>
          <w:sz w:val="28"/>
          <w:szCs w:val="28"/>
        </w:rPr>
        <w:t xml:space="preserve"> (теоретическое мышление);</w:t>
      </w:r>
      <w:r>
        <w:rPr>
          <w:sz w:val="28"/>
          <w:szCs w:val="28"/>
        </w:rPr>
        <w:br/>
        <w:t>2</w:t>
      </w:r>
      <w:r w:rsidRPr="00786056">
        <w:rPr>
          <w:sz w:val="28"/>
          <w:szCs w:val="28"/>
        </w:rPr>
        <w:t xml:space="preserve">. </w:t>
      </w:r>
      <w:proofErr w:type="gramStart"/>
      <w:r w:rsidRPr="00786056">
        <w:rPr>
          <w:sz w:val="28"/>
          <w:szCs w:val="28"/>
        </w:rPr>
        <w:t>Оцено</w:t>
      </w:r>
      <w:r>
        <w:rPr>
          <w:sz w:val="28"/>
          <w:szCs w:val="28"/>
        </w:rPr>
        <w:t>чные</w:t>
      </w:r>
      <w:proofErr w:type="gramEnd"/>
      <w:r>
        <w:rPr>
          <w:sz w:val="28"/>
          <w:szCs w:val="28"/>
        </w:rPr>
        <w:t xml:space="preserve">  (критическое мышление);</w:t>
      </w:r>
      <w:r>
        <w:rPr>
          <w:sz w:val="28"/>
          <w:szCs w:val="28"/>
        </w:rPr>
        <w:br/>
        <w:t>3</w:t>
      </w:r>
      <w:r w:rsidRPr="00786056">
        <w:rPr>
          <w:sz w:val="28"/>
          <w:szCs w:val="28"/>
        </w:rPr>
        <w:t xml:space="preserve">. </w:t>
      </w:r>
      <w:proofErr w:type="spellStart"/>
      <w:r w:rsidRPr="00786056">
        <w:rPr>
          <w:sz w:val="28"/>
          <w:szCs w:val="28"/>
        </w:rPr>
        <w:t>Организаторско</w:t>
      </w:r>
      <w:proofErr w:type="spellEnd"/>
      <w:r w:rsidR="00645DF4">
        <w:rPr>
          <w:sz w:val="28"/>
          <w:szCs w:val="28"/>
        </w:rPr>
        <w:t xml:space="preserve"> </w:t>
      </w:r>
      <w:r w:rsidRPr="00786056">
        <w:rPr>
          <w:sz w:val="28"/>
          <w:szCs w:val="28"/>
        </w:rPr>
        <w:t>-</w:t>
      </w:r>
      <w:r w:rsidR="00645DF4">
        <w:rPr>
          <w:sz w:val="28"/>
          <w:szCs w:val="28"/>
        </w:rPr>
        <w:t xml:space="preserve"> </w:t>
      </w:r>
      <w:proofErr w:type="gramStart"/>
      <w:r w:rsidRPr="00786056">
        <w:rPr>
          <w:sz w:val="28"/>
          <w:szCs w:val="28"/>
        </w:rPr>
        <w:t>производственные</w:t>
      </w:r>
      <w:proofErr w:type="gramEnd"/>
      <w:r w:rsidRPr="00786056">
        <w:rPr>
          <w:sz w:val="28"/>
          <w:szCs w:val="28"/>
        </w:rPr>
        <w:t>  (практическое мышление).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>Познавательные проблемы решаются сравнением, выдвижением гипотез, предположений и т.д. В результате появляются новые законы и</w:t>
      </w:r>
      <w:r>
        <w:rPr>
          <w:sz w:val="28"/>
          <w:szCs w:val="28"/>
        </w:rPr>
        <w:t xml:space="preserve"> выводы в науке, новые понятия… 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lastRenderedPageBreak/>
        <w:t>Оценочные проблемы требуют критической оценки предметов и результ</w:t>
      </w:r>
      <w:r>
        <w:rPr>
          <w:sz w:val="28"/>
          <w:szCs w:val="28"/>
        </w:rPr>
        <w:t xml:space="preserve">атов труда.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 xml:space="preserve">Решение </w:t>
      </w:r>
      <w:proofErr w:type="spellStart"/>
      <w:r w:rsidRPr="00786056">
        <w:rPr>
          <w:sz w:val="28"/>
          <w:szCs w:val="28"/>
        </w:rPr>
        <w:t>организаторско</w:t>
      </w:r>
      <w:proofErr w:type="spellEnd"/>
      <w:r w:rsidR="00645DF4">
        <w:rPr>
          <w:sz w:val="28"/>
          <w:szCs w:val="28"/>
        </w:rPr>
        <w:t xml:space="preserve"> </w:t>
      </w:r>
      <w:r w:rsidRPr="00786056">
        <w:rPr>
          <w:sz w:val="28"/>
          <w:szCs w:val="28"/>
        </w:rPr>
        <w:t>-</w:t>
      </w:r>
      <w:r w:rsidR="00645DF4">
        <w:rPr>
          <w:sz w:val="28"/>
          <w:szCs w:val="28"/>
        </w:rPr>
        <w:t xml:space="preserve"> </w:t>
      </w:r>
      <w:r w:rsidRPr="00786056">
        <w:rPr>
          <w:sz w:val="28"/>
          <w:szCs w:val="28"/>
        </w:rPr>
        <w:t>производственных проблем связано с поиском путей различных положительных изменений окружающей действительности и способствует развитию практического мышления, а также ведёт к поиску применения знаний на практике.</w:t>
      </w:r>
    </w:p>
    <w:p w:rsidR="00B6752D" w:rsidRPr="007565DE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565DE">
        <w:rPr>
          <w:rStyle w:val="af3"/>
          <w:b w:val="0"/>
          <w:bCs w:val="0"/>
          <w:sz w:val="28"/>
          <w:szCs w:val="28"/>
        </w:rPr>
        <w:t>Рассмотрим подробнее некоторые ситуации</w:t>
      </w:r>
      <w:r w:rsidRPr="007565DE">
        <w:rPr>
          <w:sz w:val="28"/>
          <w:szCs w:val="28"/>
        </w:rPr>
        <w:t>.</w:t>
      </w:r>
    </w:p>
    <w:p w:rsidR="00B6752D" w:rsidRPr="00835EA7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35EA7">
        <w:rPr>
          <w:rStyle w:val="af3"/>
          <w:b w:val="0"/>
          <w:bCs w:val="0"/>
          <w:szCs w:val="28"/>
        </w:rPr>
        <w:t>1.</w:t>
      </w:r>
      <w:r w:rsidRPr="00835EA7">
        <w:rPr>
          <w:sz w:val="28"/>
          <w:szCs w:val="28"/>
        </w:rPr>
        <w:t xml:space="preserve"> Познавательные проблемы.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Pr="00786056">
        <w:rPr>
          <w:sz w:val="28"/>
          <w:szCs w:val="28"/>
        </w:rPr>
        <w:t xml:space="preserve"> Н</w:t>
      </w:r>
      <w:proofErr w:type="gramEnd"/>
      <w:r w:rsidRPr="00786056">
        <w:rPr>
          <w:sz w:val="28"/>
          <w:szCs w:val="28"/>
        </w:rPr>
        <w:t>а каждом уроке возможно привлекать учащихся к самостоятельному определению понятий. На основании наблюдений, описаний ученики выделяю</w:t>
      </w:r>
      <w:r>
        <w:rPr>
          <w:sz w:val="28"/>
          <w:szCs w:val="28"/>
        </w:rPr>
        <w:t>т</w:t>
      </w:r>
      <w:r w:rsidRPr="00786056">
        <w:rPr>
          <w:sz w:val="28"/>
          <w:szCs w:val="28"/>
        </w:rPr>
        <w:t xml:space="preserve"> существенные признаки предмета или явления. Например, учащиеся усвоили понятие «прямоугольник» и переходят к изучению квадрата. Необходимо определить понятие «квадрат». На доске </w:t>
      </w:r>
      <w:r>
        <w:rPr>
          <w:sz w:val="28"/>
          <w:szCs w:val="28"/>
        </w:rPr>
        <w:t>я рисую</w:t>
      </w:r>
      <w:r w:rsidRPr="00786056">
        <w:rPr>
          <w:sz w:val="28"/>
          <w:szCs w:val="28"/>
        </w:rPr>
        <w:t xml:space="preserve"> несколько  квадратов разных по размерам,  положению, по цвету. Нужно установить, что общего во всех этих фигурах, дать определение понятия «квадрат». После многократного повторения этот приём закрепляется в сознании школьника как способ определения понятия, как средство познания окружающей действительности. Можно выделить два этапа формирования понятий: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6056">
        <w:rPr>
          <w:sz w:val="28"/>
          <w:szCs w:val="28"/>
        </w:rPr>
        <w:t xml:space="preserve"> Постановка вопросов для изучения фактов,</w:t>
      </w:r>
      <w:r>
        <w:rPr>
          <w:sz w:val="28"/>
          <w:szCs w:val="28"/>
        </w:rPr>
        <w:t xml:space="preserve"> всесторонний анализ явления.</w:t>
      </w:r>
      <w:r>
        <w:rPr>
          <w:sz w:val="28"/>
          <w:szCs w:val="28"/>
        </w:rPr>
        <w:br/>
      </w:r>
      <w:r w:rsidRPr="007860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786056">
        <w:rPr>
          <w:sz w:val="28"/>
          <w:szCs w:val="28"/>
        </w:rPr>
        <w:t>Выделение существенных признаков предметов и явлений  (учитель составляет вопросы, которые помогают раскрыть суть явления, проводит беседу, в результате которой формируются новые понятия).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86056">
        <w:rPr>
          <w:sz w:val="28"/>
          <w:szCs w:val="28"/>
        </w:rPr>
        <w:t xml:space="preserve"> Главное в решении познавательной проблемы – привлечь школьников к решению данной проблемы, заинтересовать их новой деятельностью.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86056">
        <w:rPr>
          <w:sz w:val="28"/>
          <w:szCs w:val="28"/>
        </w:rPr>
        <w:t xml:space="preserve"> Сравнение.   Иногда сравнение выступает как самостоятельная проблема: сравни геометрические фигуры и т. д. Сравнение помогает глубже понять предметы и </w:t>
      </w:r>
      <w:r>
        <w:rPr>
          <w:sz w:val="28"/>
          <w:szCs w:val="28"/>
        </w:rPr>
        <w:t xml:space="preserve">явления.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lastRenderedPageBreak/>
        <w:t>С помощью сравнения устанавливается  сходство и различие предметов и явлений по определенным признакам.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 w:rsidRPr="00786056">
        <w:rPr>
          <w:sz w:val="28"/>
          <w:szCs w:val="28"/>
        </w:rPr>
        <w:t xml:space="preserve"> Н</w:t>
      </w:r>
      <w:proofErr w:type="gramEnd"/>
      <w:r w:rsidRPr="00786056">
        <w:rPr>
          <w:sz w:val="28"/>
          <w:szCs w:val="28"/>
        </w:rPr>
        <w:t>аиболее сложная познавательная проблема, которую решают ученики на уроке, это выдвижение обоснованных гипотез. На основании имеющихся сведений  ученики должны сделать обоснованные предположения. В процессе выдвижения гипотез важно научить школьников обосновывать предположения, обращать внимание на существенность, достаточность аргументов, из которых вытекает предположение. Чем твёрже, глубже обосновано предположение, тем ближе оно к истине.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35EA7">
        <w:rPr>
          <w:rStyle w:val="af3"/>
          <w:b w:val="0"/>
          <w:bCs w:val="0"/>
          <w:szCs w:val="28"/>
        </w:rPr>
        <w:t>2.</w:t>
      </w:r>
      <w:r w:rsidRPr="00786056">
        <w:rPr>
          <w:sz w:val="28"/>
          <w:szCs w:val="28"/>
        </w:rPr>
        <w:t xml:space="preserve"> Оцено</w:t>
      </w:r>
      <w:r>
        <w:rPr>
          <w:sz w:val="28"/>
          <w:szCs w:val="28"/>
        </w:rPr>
        <w:t>чные проблемы.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Оценочные проблемные ситуации позволяют</w:t>
      </w:r>
      <w:r w:rsidRPr="00786056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ь</w:t>
      </w:r>
      <w:r w:rsidRPr="00786056">
        <w:rPr>
          <w:sz w:val="28"/>
          <w:szCs w:val="28"/>
        </w:rPr>
        <w:t xml:space="preserve"> критическо</w:t>
      </w:r>
      <w:r>
        <w:rPr>
          <w:sz w:val="28"/>
          <w:szCs w:val="28"/>
        </w:rPr>
        <w:t xml:space="preserve">е </w:t>
      </w:r>
      <w:r w:rsidRPr="00786056">
        <w:rPr>
          <w:sz w:val="28"/>
          <w:szCs w:val="28"/>
        </w:rPr>
        <w:t>мышлени</w:t>
      </w:r>
      <w:r>
        <w:rPr>
          <w:sz w:val="28"/>
          <w:szCs w:val="28"/>
        </w:rPr>
        <w:t>е</w:t>
      </w:r>
      <w:r w:rsidRPr="00786056">
        <w:rPr>
          <w:sz w:val="28"/>
          <w:szCs w:val="28"/>
        </w:rPr>
        <w:t xml:space="preserve"> учащихся. Нет такой области жизни, </w:t>
      </w:r>
      <w:proofErr w:type="gramStart"/>
      <w:r w:rsidRPr="00786056">
        <w:rPr>
          <w:sz w:val="28"/>
          <w:szCs w:val="28"/>
        </w:rPr>
        <w:t>где бы не приходилось</w:t>
      </w:r>
      <w:proofErr w:type="gramEnd"/>
      <w:r w:rsidRPr="00786056">
        <w:rPr>
          <w:sz w:val="28"/>
          <w:szCs w:val="28"/>
        </w:rPr>
        <w:t xml:space="preserve"> оценивать предметы и явления. Умение правильно, критически</w:t>
      </w:r>
      <w:r>
        <w:rPr>
          <w:sz w:val="28"/>
          <w:szCs w:val="28"/>
        </w:rPr>
        <w:t xml:space="preserve"> мыслить необходимо всем людям.</w:t>
      </w:r>
    </w:p>
    <w:p w:rsidR="00B6752D" w:rsidRPr="00D32F31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 xml:space="preserve">Обычно на уроке учащимся приходится опровергать ложные суждения. В процессе этой работы они должны проявить высокую наблюдательность и путём сопоставления найти ошибку.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 xml:space="preserve">Примеры заданий: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56">
        <w:rPr>
          <w:sz w:val="28"/>
          <w:szCs w:val="28"/>
        </w:rPr>
        <w:t xml:space="preserve">равным наклонным соответствуют равные наклонные;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56">
        <w:rPr>
          <w:sz w:val="28"/>
          <w:szCs w:val="28"/>
        </w:rPr>
        <w:t xml:space="preserve">если произведение двух чётных чисел чётное число, то и сумма этих чисел чётное число;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56">
        <w:rPr>
          <w:sz w:val="28"/>
          <w:szCs w:val="28"/>
        </w:rPr>
        <w:t xml:space="preserve">биссектриса угла в равнобедренном треугольнике есть одновременно его высота и медиана;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56">
        <w:rPr>
          <w:sz w:val="28"/>
          <w:szCs w:val="28"/>
        </w:rPr>
        <w:t xml:space="preserve">в цветочном магазине продавали 67 роз. Красных было на 4 больше, чем белых. Сколько было красных и белых роз отдельно?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>Как правило,  учителя предлагают учащимся задания, в которых ошибки исключаются. В результате у школьников вырабатывается абсолютное доверие сообщениям, указаниям, з</w:t>
      </w:r>
      <w:r>
        <w:rPr>
          <w:sz w:val="28"/>
          <w:szCs w:val="28"/>
        </w:rPr>
        <w:t>аданиям. Чтобы этого избежать, н</w:t>
      </w:r>
      <w:r w:rsidRPr="00786056">
        <w:rPr>
          <w:sz w:val="28"/>
          <w:szCs w:val="28"/>
        </w:rPr>
        <w:t xml:space="preserve">еобходимо развивать у школьников способность к анализу, умению находить ошибки и обосновывать их. Прививать школьникам эти </w:t>
      </w:r>
      <w:r w:rsidRPr="00786056">
        <w:rPr>
          <w:sz w:val="28"/>
          <w:szCs w:val="28"/>
        </w:rPr>
        <w:lastRenderedPageBreak/>
        <w:t xml:space="preserve">навыки надо постепенно:  сначала научить определять суждение, в котором имеется ошибка, затем подбирать аргументы, опровергающие ошибки и, наконец, развёрнуто и   последовательно </w:t>
      </w:r>
      <w:proofErr w:type="gramStart"/>
      <w:r w:rsidRPr="00786056">
        <w:rPr>
          <w:sz w:val="28"/>
          <w:szCs w:val="28"/>
        </w:rPr>
        <w:t>строить</w:t>
      </w:r>
      <w:proofErr w:type="gramEnd"/>
      <w:r w:rsidRPr="00786056">
        <w:rPr>
          <w:sz w:val="28"/>
          <w:szCs w:val="28"/>
        </w:rPr>
        <w:t xml:space="preserve"> опровержение. Опровергнуть суждение – значит установить его ложность; приводимый аргумент должен точно соответствовать логическим законам, правилам. Учитель использует различные приемы для поиска ошибок: взаимопроверка, рецензирование и диспут.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35EA7">
        <w:rPr>
          <w:rStyle w:val="af3"/>
          <w:b w:val="0"/>
          <w:bCs w:val="0"/>
          <w:szCs w:val="28"/>
        </w:rPr>
        <w:t>3.</w:t>
      </w:r>
      <w:r w:rsidRPr="00786056">
        <w:rPr>
          <w:sz w:val="28"/>
          <w:szCs w:val="28"/>
        </w:rPr>
        <w:t xml:space="preserve"> </w:t>
      </w:r>
      <w:proofErr w:type="spellStart"/>
      <w:r w:rsidRPr="00786056">
        <w:rPr>
          <w:sz w:val="28"/>
          <w:szCs w:val="28"/>
        </w:rPr>
        <w:t>Организаторско</w:t>
      </w:r>
      <w:proofErr w:type="spellEnd"/>
      <w:r w:rsidR="00645DF4">
        <w:rPr>
          <w:sz w:val="28"/>
          <w:szCs w:val="28"/>
        </w:rPr>
        <w:t xml:space="preserve"> </w:t>
      </w:r>
      <w:r w:rsidRPr="00786056">
        <w:rPr>
          <w:sz w:val="28"/>
          <w:szCs w:val="28"/>
        </w:rPr>
        <w:t>-</w:t>
      </w:r>
      <w:r w:rsidR="00645DF4">
        <w:rPr>
          <w:sz w:val="28"/>
          <w:szCs w:val="28"/>
        </w:rPr>
        <w:t xml:space="preserve"> </w:t>
      </w:r>
      <w:r w:rsidRPr="00786056">
        <w:rPr>
          <w:sz w:val="28"/>
          <w:szCs w:val="28"/>
        </w:rPr>
        <w:t>производственные </w:t>
      </w:r>
      <w:r>
        <w:rPr>
          <w:sz w:val="28"/>
          <w:szCs w:val="28"/>
        </w:rPr>
        <w:t>проблемы.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786056">
        <w:rPr>
          <w:sz w:val="28"/>
          <w:szCs w:val="28"/>
        </w:rPr>
        <w:t>рганизаторско</w:t>
      </w:r>
      <w:proofErr w:type="spellEnd"/>
      <w:r w:rsidR="00645DF4">
        <w:rPr>
          <w:sz w:val="28"/>
          <w:szCs w:val="28"/>
        </w:rPr>
        <w:t xml:space="preserve"> </w:t>
      </w:r>
      <w:r w:rsidRPr="00786056">
        <w:rPr>
          <w:sz w:val="28"/>
          <w:szCs w:val="28"/>
        </w:rPr>
        <w:t>-</w:t>
      </w:r>
      <w:r w:rsidR="00645DF4">
        <w:rPr>
          <w:sz w:val="28"/>
          <w:szCs w:val="28"/>
        </w:rPr>
        <w:t xml:space="preserve"> </w:t>
      </w:r>
      <w:r w:rsidRPr="00786056">
        <w:rPr>
          <w:sz w:val="28"/>
          <w:szCs w:val="28"/>
        </w:rPr>
        <w:t xml:space="preserve">производственные ситуации способствуют подготовке учащихся к активной  деятельности </w:t>
      </w:r>
      <w:r>
        <w:rPr>
          <w:sz w:val="28"/>
          <w:szCs w:val="28"/>
        </w:rPr>
        <w:t>на</w:t>
      </w:r>
      <w:r w:rsidRPr="00786056">
        <w:rPr>
          <w:sz w:val="28"/>
          <w:szCs w:val="28"/>
        </w:rPr>
        <w:t xml:space="preserve"> производстве, развивают практическое мышление, учат находить выход из возможных трудных положений. На уроках по различным предметам можно и необходимо готовить учащихся  к труду, к  выбору профессии, учить решать проблемы, которые возникают в процессе практической деятельности. Знания учащихся становятся более глубокими и прочными, обогащаются новыми фактами.</w:t>
      </w:r>
    </w:p>
    <w:p w:rsidR="00B6752D" w:rsidRPr="00835EA7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35EA7">
        <w:rPr>
          <w:sz w:val="28"/>
          <w:szCs w:val="28"/>
        </w:rPr>
        <w:t>В ходе  изучения научно – методической литературы и на основании опыта работы над проектом определены условия повышения эффективности проблемного обучения</w:t>
      </w:r>
      <w:r>
        <w:rPr>
          <w:sz w:val="28"/>
          <w:szCs w:val="28"/>
        </w:rPr>
        <w:t>:</w:t>
      </w:r>
    </w:p>
    <w:p w:rsidR="00B6752D" w:rsidRPr="00786056" w:rsidRDefault="00B6752D" w:rsidP="00B6752D">
      <w:pPr>
        <w:numPr>
          <w:ilvl w:val="0"/>
          <w:numId w:val="15"/>
        </w:numPr>
        <w:spacing w:line="360" w:lineRule="auto"/>
        <w:ind w:firstLine="36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 xml:space="preserve">Учащиеся на одном уроке должны решать разного вида проблемы. </w:t>
      </w:r>
    </w:p>
    <w:p w:rsidR="00B6752D" w:rsidRPr="00786056" w:rsidRDefault="00B6752D" w:rsidP="00B6752D">
      <w:pPr>
        <w:numPr>
          <w:ilvl w:val="0"/>
          <w:numId w:val="15"/>
        </w:numPr>
        <w:tabs>
          <w:tab w:val="clear" w:pos="0"/>
        </w:tabs>
        <w:spacing w:line="360" w:lineRule="auto"/>
        <w:ind w:left="36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 xml:space="preserve">Перед решением проблемных заданий необходимо мотивировать полезность их выполнения. </w:t>
      </w:r>
    </w:p>
    <w:p w:rsidR="00B6752D" w:rsidRPr="00786056" w:rsidRDefault="00B6752D" w:rsidP="00B6752D">
      <w:pPr>
        <w:numPr>
          <w:ilvl w:val="0"/>
          <w:numId w:val="15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с</w:t>
      </w:r>
      <w:r w:rsidRPr="00786056">
        <w:rPr>
          <w:sz w:val="28"/>
          <w:szCs w:val="28"/>
        </w:rPr>
        <w:t xml:space="preserve">истематичность в организации проблемного обучения на уроках. </w:t>
      </w:r>
    </w:p>
    <w:p w:rsidR="00B6752D" w:rsidRPr="00786056" w:rsidRDefault="00B6752D" w:rsidP="00B6752D">
      <w:pPr>
        <w:numPr>
          <w:ilvl w:val="0"/>
          <w:numId w:val="15"/>
        </w:numPr>
        <w:tabs>
          <w:tab w:val="clear" w:pos="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 xml:space="preserve">Одна проблема должна решаться письменно, т.е. в её решении </w:t>
      </w:r>
      <w:r>
        <w:rPr>
          <w:sz w:val="28"/>
          <w:szCs w:val="28"/>
        </w:rPr>
        <w:t xml:space="preserve">      </w:t>
      </w:r>
      <w:r w:rsidRPr="00786056">
        <w:rPr>
          <w:sz w:val="28"/>
          <w:szCs w:val="28"/>
        </w:rPr>
        <w:t xml:space="preserve">принимают участие все учащиеся. </w:t>
      </w:r>
    </w:p>
    <w:p w:rsidR="00B6752D" w:rsidRPr="00786056" w:rsidRDefault="00B6752D" w:rsidP="00B6752D">
      <w:pPr>
        <w:numPr>
          <w:ilvl w:val="0"/>
          <w:numId w:val="15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глубокое усвоение</w:t>
      </w:r>
      <w:r w:rsidRPr="00786056">
        <w:rPr>
          <w:sz w:val="28"/>
          <w:szCs w:val="28"/>
        </w:rPr>
        <w:t xml:space="preserve">  школьниками программного материала. </w:t>
      </w:r>
    </w:p>
    <w:p w:rsidR="00B6752D" w:rsidRPr="00786056" w:rsidRDefault="00B6752D" w:rsidP="00B6752D">
      <w:pPr>
        <w:numPr>
          <w:ilvl w:val="0"/>
          <w:numId w:val="15"/>
        </w:numPr>
        <w:tabs>
          <w:tab w:val="clear" w:pos="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>Учёт индивидуальных особенностей уч</w:t>
      </w:r>
      <w:r>
        <w:rPr>
          <w:sz w:val="28"/>
          <w:szCs w:val="28"/>
        </w:rPr>
        <w:t xml:space="preserve">ащихся в процессе </w:t>
      </w:r>
      <w:r w:rsidRPr="00786056">
        <w:rPr>
          <w:sz w:val="28"/>
          <w:szCs w:val="28"/>
        </w:rPr>
        <w:t xml:space="preserve">выполнения проблемных заданий. </w:t>
      </w:r>
    </w:p>
    <w:p w:rsidR="00B6752D" w:rsidRPr="00786056" w:rsidRDefault="00B6752D" w:rsidP="00B6752D">
      <w:pPr>
        <w:numPr>
          <w:ilvl w:val="0"/>
          <w:numId w:val="15"/>
        </w:numPr>
        <w:tabs>
          <w:tab w:val="clear" w:pos="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86056">
        <w:rPr>
          <w:sz w:val="28"/>
          <w:szCs w:val="28"/>
        </w:rPr>
        <w:t>остепенно</w:t>
      </w:r>
      <w:r>
        <w:rPr>
          <w:sz w:val="28"/>
          <w:szCs w:val="28"/>
        </w:rPr>
        <w:t>е</w:t>
      </w:r>
      <w:r w:rsidRPr="00786056">
        <w:rPr>
          <w:sz w:val="28"/>
          <w:szCs w:val="28"/>
        </w:rPr>
        <w:t xml:space="preserve"> усложн</w:t>
      </w:r>
      <w:r>
        <w:rPr>
          <w:sz w:val="28"/>
          <w:szCs w:val="28"/>
        </w:rPr>
        <w:t>ение</w:t>
      </w:r>
      <w:r w:rsidRPr="00786056">
        <w:rPr>
          <w:sz w:val="28"/>
          <w:szCs w:val="28"/>
        </w:rPr>
        <w:t xml:space="preserve"> проблемны</w:t>
      </w:r>
      <w:r>
        <w:rPr>
          <w:sz w:val="28"/>
          <w:szCs w:val="28"/>
        </w:rPr>
        <w:t>х</w:t>
      </w:r>
      <w:r w:rsidRPr="00786056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786056">
        <w:rPr>
          <w:sz w:val="28"/>
          <w:szCs w:val="28"/>
        </w:rPr>
        <w:t>, постоянно</w:t>
      </w:r>
      <w:r>
        <w:rPr>
          <w:sz w:val="28"/>
          <w:szCs w:val="28"/>
        </w:rPr>
        <w:t>е</w:t>
      </w:r>
      <w:r w:rsidRPr="00786056">
        <w:rPr>
          <w:sz w:val="28"/>
          <w:szCs w:val="28"/>
        </w:rPr>
        <w:t xml:space="preserve"> в</w:t>
      </w:r>
      <w:r>
        <w:rPr>
          <w:sz w:val="28"/>
          <w:szCs w:val="28"/>
        </w:rPr>
        <w:t>ключение</w:t>
      </w:r>
      <w:r w:rsidRPr="00786056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 w:rsidRPr="00786056">
        <w:rPr>
          <w:sz w:val="28"/>
          <w:szCs w:val="28"/>
        </w:rPr>
        <w:t>, неизвестно</w:t>
      </w:r>
      <w:r>
        <w:rPr>
          <w:sz w:val="28"/>
          <w:szCs w:val="28"/>
        </w:rPr>
        <w:t>го</w:t>
      </w:r>
      <w:r w:rsidRPr="00786056">
        <w:rPr>
          <w:sz w:val="28"/>
          <w:szCs w:val="28"/>
        </w:rPr>
        <w:t xml:space="preserve">.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п</w:t>
      </w:r>
      <w:r w:rsidRPr="00786056">
        <w:rPr>
          <w:sz w:val="28"/>
          <w:szCs w:val="28"/>
        </w:rPr>
        <w:t>роцесс обучения математике в школе включает три основные составляющие:</w:t>
      </w:r>
    </w:p>
    <w:p w:rsidR="00B6752D" w:rsidRPr="00786056" w:rsidRDefault="00B6752D" w:rsidP="00B6752D">
      <w:pPr>
        <w:spacing w:line="360" w:lineRule="auto"/>
        <w:ind w:left="720"/>
        <w:rPr>
          <w:sz w:val="28"/>
          <w:szCs w:val="28"/>
        </w:rPr>
      </w:pPr>
      <w:r w:rsidRPr="00786056">
        <w:rPr>
          <w:sz w:val="28"/>
          <w:szCs w:val="28"/>
        </w:rPr>
        <w:t>– объяснение нового материала;</w:t>
      </w:r>
      <w:r w:rsidRPr="00786056">
        <w:rPr>
          <w:sz w:val="28"/>
          <w:szCs w:val="28"/>
        </w:rPr>
        <w:br/>
        <w:t>– самостоятельная работа;</w:t>
      </w:r>
      <w:r w:rsidRPr="00786056">
        <w:rPr>
          <w:sz w:val="28"/>
          <w:szCs w:val="28"/>
        </w:rPr>
        <w:br/>
        <w:t>– опрос учащихся.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работы над реализацией проекта показала, что о</w:t>
      </w:r>
      <w:r w:rsidRPr="00786056">
        <w:rPr>
          <w:sz w:val="28"/>
          <w:szCs w:val="28"/>
        </w:rPr>
        <w:t>бъяснение нового материала является эффективным, если содержание передаваемой информации и форма её подачи обеспечивают необходимую активность учащихся,  и от того, как учитель организует объяснение, во многом зависит</w:t>
      </w:r>
      <w:r>
        <w:rPr>
          <w:sz w:val="28"/>
          <w:szCs w:val="28"/>
        </w:rPr>
        <w:t xml:space="preserve"> качество их  знаний</w:t>
      </w:r>
      <w:r w:rsidRPr="007860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6056">
        <w:rPr>
          <w:sz w:val="28"/>
          <w:szCs w:val="28"/>
        </w:rPr>
        <w:t xml:space="preserve"> Нередко при изучении геометрии параграф начинается сразу с определения или формулировки теоремы, поэтому учителю самому приходится продумывать вводные замечания, связывать данную тему </w:t>
      </w:r>
      <w:proofErr w:type="gramStart"/>
      <w:r w:rsidRPr="00786056">
        <w:rPr>
          <w:sz w:val="28"/>
          <w:szCs w:val="28"/>
        </w:rPr>
        <w:t>с</w:t>
      </w:r>
      <w:proofErr w:type="gramEnd"/>
      <w:r w:rsidRPr="00786056">
        <w:rPr>
          <w:sz w:val="28"/>
          <w:szCs w:val="28"/>
        </w:rPr>
        <w:t xml:space="preserve"> </w:t>
      </w:r>
      <w:proofErr w:type="gramStart"/>
      <w:r w:rsidRPr="00786056">
        <w:rPr>
          <w:sz w:val="28"/>
          <w:szCs w:val="28"/>
        </w:rPr>
        <w:t>предыдущей</w:t>
      </w:r>
      <w:proofErr w:type="gramEnd"/>
      <w:r w:rsidRPr="00786056">
        <w:rPr>
          <w:sz w:val="28"/>
          <w:szCs w:val="28"/>
        </w:rPr>
        <w:t>, создавать проблемные ситуации, подыскивать материал, который бы заинтересовал учащихся. Например, урок, посвящённый трапеции, можно начать сразу с о</w:t>
      </w:r>
      <w:r>
        <w:rPr>
          <w:sz w:val="28"/>
          <w:szCs w:val="28"/>
        </w:rPr>
        <w:t xml:space="preserve">пределения, а можно начать так: </w:t>
      </w:r>
      <w:r w:rsidRPr="00786056">
        <w:rPr>
          <w:sz w:val="28"/>
          <w:szCs w:val="28"/>
        </w:rPr>
        <w:t xml:space="preserve">«Приходилось ли вам слышать слово «трапеция» раньше? </w:t>
      </w:r>
      <w:r>
        <w:rPr>
          <w:sz w:val="28"/>
          <w:szCs w:val="28"/>
        </w:rPr>
        <w:t xml:space="preserve">Знаете ли вы, что оно означает? </w:t>
      </w:r>
      <w:r w:rsidRPr="00786056">
        <w:rPr>
          <w:sz w:val="28"/>
          <w:szCs w:val="28"/>
        </w:rPr>
        <w:t xml:space="preserve">Сегодня на уроке мы узнаем, какая фигура в </w:t>
      </w:r>
      <w:proofErr w:type="gramStart"/>
      <w:r w:rsidRPr="00786056">
        <w:rPr>
          <w:sz w:val="28"/>
          <w:szCs w:val="28"/>
        </w:rPr>
        <w:t>геометрии</w:t>
      </w:r>
      <w:proofErr w:type="gramEnd"/>
      <w:r w:rsidRPr="00786056">
        <w:rPr>
          <w:sz w:val="28"/>
          <w:szCs w:val="28"/>
        </w:rPr>
        <w:t xml:space="preserve"> называется трапецией и </w:t>
      </w:r>
      <w:proofErr w:type="gramStart"/>
      <w:r w:rsidRPr="00786056">
        <w:rPr>
          <w:sz w:val="28"/>
          <w:szCs w:val="28"/>
        </w:rPr>
        <w:t>каковы</w:t>
      </w:r>
      <w:proofErr w:type="gramEnd"/>
      <w:r w:rsidRPr="00786056">
        <w:rPr>
          <w:sz w:val="28"/>
          <w:szCs w:val="28"/>
        </w:rPr>
        <w:t xml:space="preserve"> её свойства».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 xml:space="preserve">А можно начать урок с изображения на доске различных выпуклых четырёхугольников. </w:t>
      </w:r>
      <w:proofErr w:type="gramStart"/>
      <w:r w:rsidRPr="00786056">
        <w:rPr>
          <w:sz w:val="28"/>
          <w:szCs w:val="28"/>
        </w:rPr>
        <w:t>Среди них известные ребятам параллелограмм, прямоугольник, квадрат, ромб и  новый четырёхугольник (трапеция).</w:t>
      </w:r>
      <w:proofErr w:type="gramEnd"/>
      <w:r w:rsidRPr="00786056">
        <w:rPr>
          <w:sz w:val="28"/>
          <w:szCs w:val="28"/>
        </w:rPr>
        <w:t xml:space="preserve"> Учащимся предлагается назвать их и дать  определение, а неизве</w:t>
      </w:r>
      <w:r>
        <w:rPr>
          <w:sz w:val="28"/>
          <w:szCs w:val="28"/>
        </w:rPr>
        <w:t>стный четырёхугольник назвать «</w:t>
      </w:r>
      <w:r w:rsidRPr="00786056">
        <w:rPr>
          <w:sz w:val="28"/>
          <w:szCs w:val="28"/>
        </w:rPr>
        <w:t>трапецией»  и  попросить учащихся дать самим определение (учащиеся должны</w:t>
      </w:r>
      <w:r w:rsidRPr="00786056">
        <w:rPr>
          <w:rStyle w:val="af3"/>
          <w:szCs w:val="28"/>
        </w:rPr>
        <w:t xml:space="preserve"> </w:t>
      </w:r>
      <w:r w:rsidRPr="00645DF4">
        <w:rPr>
          <w:rStyle w:val="af3"/>
          <w:b w:val="0"/>
          <w:bCs w:val="0"/>
          <w:sz w:val="28"/>
          <w:szCs w:val="28"/>
        </w:rPr>
        <w:t>увидеть</w:t>
      </w:r>
      <w:r w:rsidRPr="009F5B44">
        <w:rPr>
          <w:b/>
          <w:bCs/>
          <w:sz w:val="28"/>
          <w:szCs w:val="28"/>
        </w:rPr>
        <w:t> </w:t>
      </w:r>
      <w:r w:rsidRPr="00786056">
        <w:rPr>
          <w:sz w:val="28"/>
          <w:szCs w:val="28"/>
        </w:rPr>
        <w:t xml:space="preserve"> параллельность  только двух сторон).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 xml:space="preserve">Несколько иначе приходится начинать урок, на котором доказывается теорема. Возьмём урок «Теорема Пифагора». Начать можно с исторических сведений, рассказать о Пифагоре, а уж затем перейти к доказательству самой </w:t>
      </w:r>
      <w:r w:rsidRPr="00786056">
        <w:rPr>
          <w:sz w:val="28"/>
          <w:szCs w:val="28"/>
        </w:rPr>
        <w:lastRenderedPageBreak/>
        <w:t>теоремы. Изложение исторического материала занимает немного времени и способствует повышению интереса к изучаемой теме. И всё же наиболее целесообразным является вариант, предусматривающий создания проблемной ситуации: «Рассмотрим задачу. В прямоугольном треугольнике катеты равны 4 и</w:t>
      </w:r>
      <w:r w:rsidR="00645DF4">
        <w:rPr>
          <w:sz w:val="28"/>
          <w:szCs w:val="28"/>
        </w:rPr>
        <w:t xml:space="preserve"> 3 сантиметра</w:t>
      </w:r>
      <w:r w:rsidRPr="00786056">
        <w:rPr>
          <w:sz w:val="28"/>
          <w:szCs w:val="28"/>
        </w:rPr>
        <w:t>. Чему равна гипотенуза этого треугольника?»  Потом продолжаем: «Пока вы не можете решить такую задачу. Это не удивительно,  так как для её решения необходимо знать очень важную теорему</w:t>
      </w:r>
      <w:r>
        <w:rPr>
          <w:sz w:val="28"/>
          <w:szCs w:val="28"/>
        </w:rPr>
        <w:t xml:space="preserve">, с которой мы и познакомимся». </w:t>
      </w:r>
    </w:p>
    <w:p w:rsidR="00B6752D" w:rsidRPr="00635C0F" w:rsidRDefault="00B6752D" w:rsidP="00635C0F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>Предлагая учащимся задачу, решение которой возможно только с применением теоремы Пифагора, мы тем самым ставим проблему, как найти гипотенузу, зная катеты треугольника. Благодаря созданной проблемной ситуации, восприятие нового материала делается осознанным, целенаправленным, что способствует его глубокому усвоению.</w:t>
      </w:r>
      <w:r w:rsidRPr="00786056">
        <w:rPr>
          <w:sz w:val="28"/>
          <w:szCs w:val="28"/>
        </w:rPr>
        <w:br/>
        <w:t xml:space="preserve">Проблемную ситуацию можно создать, например, при построении биссектрисы угла, делении отрезка пополам и т.д. </w:t>
      </w:r>
      <w:r w:rsidRPr="00786056">
        <w:rPr>
          <w:sz w:val="28"/>
          <w:szCs w:val="28"/>
        </w:rPr>
        <w:br/>
        <w:t>Проблемное обучение эффективно способствует формированию у учащихся математического склада мышления, появлению интереса к предмету, прививает навыки исследовательской работы и желание самостоятельно решать возникшие ситуации.</w:t>
      </w:r>
    </w:p>
    <w:p w:rsidR="00B6752D" w:rsidRPr="00635C0F" w:rsidRDefault="00B6752D" w:rsidP="00635C0F">
      <w:pPr>
        <w:pStyle w:val="2"/>
        <w:numPr>
          <w:ilvl w:val="0"/>
          <w:numId w:val="12"/>
        </w:numPr>
        <w:spacing w:line="360" w:lineRule="auto"/>
        <w:rPr>
          <w:b/>
          <w:bCs/>
          <w:sz w:val="28"/>
          <w:szCs w:val="28"/>
          <w:u w:val="single"/>
        </w:rPr>
      </w:pPr>
      <w:r w:rsidRPr="00DC0BB7">
        <w:rPr>
          <w:b/>
          <w:bCs/>
          <w:sz w:val="28"/>
          <w:szCs w:val="28"/>
          <w:u w:val="single"/>
        </w:rPr>
        <w:t>ОСНОВНЫЕ КОМПОНЕНТЫ.</w:t>
      </w:r>
    </w:p>
    <w:p w:rsidR="00B6752D" w:rsidRPr="00C362B7" w:rsidRDefault="00B6752D" w:rsidP="00B6752D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362B7">
        <w:rPr>
          <w:rStyle w:val="af3"/>
          <w:b w:val="0"/>
          <w:bCs w:val="0"/>
          <w:sz w:val="28"/>
          <w:szCs w:val="28"/>
        </w:rPr>
        <w:t>В результате работы над проектом выявлены наиболее эффективные способы организации начала урока:</w:t>
      </w:r>
    </w:p>
    <w:p w:rsidR="00B6752D" w:rsidRDefault="00B6752D" w:rsidP="00B6752D">
      <w:pPr>
        <w:spacing w:line="360" w:lineRule="auto"/>
        <w:jc w:val="both"/>
        <w:rPr>
          <w:sz w:val="28"/>
          <w:szCs w:val="28"/>
        </w:rPr>
      </w:pPr>
      <w:r w:rsidRPr="00786056">
        <w:rPr>
          <w:sz w:val="28"/>
          <w:szCs w:val="28"/>
        </w:rPr>
        <w:t>1. Предлагается задача, которая решается  только с опорой на жизненный опыт ребят, на их сме</w:t>
      </w:r>
      <w:r>
        <w:rPr>
          <w:sz w:val="28"/>
          <w:szCs w:val="28"/>
        </w:rPr>
        <w:t>калку.</w:t>
      </w:r>
    </w:p>
    <w:p w:rsidR="00B6752D" w:rsidRDefault="00B6752D" w:rsidP="00B6752D">
      <w:pPr>
        <w:spacing w:line="360" w:lineRule="auto"/>
        <w:jc w:val="both"/>
        <w:rPr>
          <w:sz w:val="28"/>
          <w:szCs w:val="28"/>
        </w:rPr>
      </w:pPr>
      <w:r w:rsidRPr="00786056">
        <w:rPr>
          <w:sz w:val="28"/>
          <w:szCs w:val="28"/>
        </w:rPr>
        <w:t>2. Даётся задача на тренировку памяти, наблюдательности, на поиск закономерностей по материалу, хорошо известному школьникам.</w:t>
      </w:r>
      <w:r w:rsidRPr="00786056">
        <w:rPr>
          <w:sz w:val="28"/>
          <w:szCs w:val="28"/>
        </w:rPr>
        <w:br/>
        <w:t>3. На доске записаны уравнения и ответы к ним, среди которых есть как верные, так и неверные. Предлагается проверить их.</w:t>
      </w:r>
      <w:r w:rsidRPr="00786056">
        <w:rPr>
          <w:sz w:val="28"/>
          <w:szCs w:val="28"/>
        </w:rPr>
        <w:br/>
        <w:t xml:space="preserve">4. На доске записано решение какого-либо примера или задачи с традиционными, наиболее часто встречающимися ошибками. Надо </w:t>
      </w:r>
      <w:r w:rsidRPr="00786056">
        <w:rPr>
          <w:sz w:val="28"/>
          <w:szCs w:val="28"/>
        </w:rPr>
        <w:lastRenderedPageBreak/>
        <w:t>осуществить проверку каждого логического хода решения, преследуется цель получить наиболее полное обоснование критических замечаний.</w:t>
      </w:r>
      <w:r w:rsidRPr="00786056">
        <w:rPr>
          <w:sz w:val="28"/>
          <w:szCs w:val="28"/>
        </w:rPr>
        <w:br/>
        <w:t>5. Даётся обычная традиционная задача с традиционным решением. Предлагается найти более короткое, рациональное решение.</w:t>
      </w:r>
      <w:r w:rsidRPr="00786056">
        <w:rPr>
          <w:sz w:val="28"/>
          <w:szCs w:val="28"/>
        </w:rPr>
        <w:br/>
        <w:t>6. На доске дан чертёж к сложной задаче и осуществляется</w:t>
      </w:r>
      <w:r>
        <w:rPr>
          <w:sz w:val="28"/>
          <w:szCs w:val="28"/>
        </w:rPr>
        <w:t xml:space="preserve"> коллективный поиск её решения. </w:t>
      </w:r>
    </w:p>
    <w:p w:rsidR="00B6752D" w:rsidRDefault="00B6752D" w:rsidP="00B6752D">
      <w:pPr>
        <w:spacing w:line="360" w:lineRule="auto"/>
        <w:jc w:val="both"/>
        <w:rPr>
          <w:sz w:val="28"/>
          <w:szCs w:val="28"/>
        </w:rPr>
      </w:pPr>
      <w:r w:rsidRPr="00786056">
        <w:rPr>
          <w:sz w:val="28"/>
          <w:szCs w:val="28"/>
        </w:rPr>
        <w:t>7. На столе у каждого ученика лежит чистый лист бумаги. Объявив тему урока, учитель сообщает,  что в конце урока по некоторым рассмотренным на уроке вопросам будет проведена проверочная работа на 15 минут.</w:t>
      </w:r>
      <w:r w:rsidRPr="00786056">
        <w:rPr>
          <w:sz w:val="28"/>
          <w:szCs w:val="28"/>
        </w:rPr>
        <w:br/>
        <w:t>8. Урок начинается с чтения по фразам  заданного для самостоятельного изучения параграфа и коллективного обсуждения его смысла. Ученики ответами на вопросы учителя доказывают глубину изучения темы.</w:t>
      </w:r>
      <w:r w:rsidRPr="00786056">
        <w:rPr>
          <w:sz w:val="28"/>
          <w:szCs w:val="28"/>
        </w:rPr>
        <w:br/>
        <w:t>9. Ребята изображают некоторую геометрическую фигуру и проводят небольшую исследовательскую работу по определённому плану.</w:t>
      </w:r>
      <w:r w:rsidRPr="00786056">
        <w:rPr>
          <w:sz w:val="28"/>
          <w:szCs w:val="28"/>
        </w:rPr>
        <w:br/>
        <w:t>10. Обсуждаются различные способы решения задачи заданной на предыдущем уроке. Эта задача, решение которой требует исследовательской работы, должна быть необычной, интересной, но доступной для всех учащихся.</w:t>
      </w:r>
      <w:r w:rsidRPr="00786056">
        <w:rPr>
          <w:sz w:val="28"/>
          <w:szCs w:val="28"/>
        </w:rPr>
        <w:br/>
        <w:t>11. Если на дом было дано творческое задание, то уро</w:t>
      </w:r>
      <w:r>
        <w:rPr>
          <w:sz w:val="28"/>
          <w:szCs w:val="28"/>
        </w:rPr>
        <w:t>к надо начинать с представления наиболее удачных работ.</w:t>
      </w:r>
    </w:p>
    <w:p w:rsidR="00B6752D" w:rsidRPr="00786056" w:rsidRDefault="00B6752D" w:rsidP="00B6752D">
      <w:pPr>
        <w:spacing w:line="360" w:lineRule="auto"/>
        <w:jc w:val="both"/>
        <w:rPr>
          <w:sz w:val="28"/>
          <w:szCs w:val="28"/>
        </w:rPr>
      </w:pPr>
      <w:r w:rsidRPr="00786056">
        <w:rPr>
          <w:sz w:val="28"/>
          <w:szCs w:val="28"/>
        </w:rPr>
        <w:t xml:space="preserve">12. </w:t>
      </w:r>
      <w:r>
        <w:rPr>
          <w:sz w:val="28"/>
          <w:szCs w:val="28"/>
        </w:rPr>
        <w:t>Р</w:t>
      </w:r>
      <w:r w:rsidRPr="00786056">
        <w:rPr>
          <w:sz w:val="28"/>
          <w:szCs w:val="28"/>
        </w:rPr>
        <w:t>ассматривается некоторая математическая проблема, которая ещё не обсуждалась в классе. Ученики намечают план её решения.</w:t>
      </w:r>
    </w:p>
    <w:p w:rsidR="00B6752D" w:rsidRPr="00645DF4" w:rsidRDefault="009E1E94" w:rsidP="00B6752D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645DF4">
        <w:rPr>
          <w:i/>
          <w:sz w:val="28"/>
          <w:szCs w:val="28"/>
        </w:rPr>
        <w:t>Структура урока  с математической проблемой:</w:t>
      </w:r>
      <w:r w:rsidR="00B6752D" w:rsidRPr="00645DF4">
        <w:rPr>
          <w:i/>
          <w:sz w:val="28"/>
          <w:szCs w:val="28"/>
        </w:rPr>
        <w:t xml:space="preserve"> 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1.Организационный момент</w:t>
      </w:r>
    </w:p>
    <w:p w:rsidR="00B6752D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включение детей в деятельность;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выделение содержательной области.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2. Актуализация знаний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воспроизведение понятий и алгоритмов, необходимых и  достаточных 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  для «открытия» нового знания;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фиксирование затруднения в деятельности по известной норме.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lastRenderedPageBreak/>
        <w:t>3. Постановка учебной проблемы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определение затруднения, его место. 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определение необходимости нового знания.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4. «Открытие» учащимися нового знания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выдвижение гипотезы;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проверка гипотезы.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5. Первичное закрепление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внешнее оформление новых алгоритмов;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фиксирование уже оформленного знания.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6. Самостоятельная работа с самопроверкой и самооценкой в классе; 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самостоятельное решение типовых заданий;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самостоятельная проверка учащимися своей работы.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7. Повторение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включение нового материала в систему знаний;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решение задач на повторение и закрепление ранее изученного материала.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8. Итог занятия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рефлексия деятельности на уроке;</w:t>
      </w:r>
    </w:p>
    <w:p w:rsidR="00B6752D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    - самооценка учащимися собственной деятельности</w:t>
      </w:r>
    </w:p>
    <w:p w:rsidR="00B6752D" w:rsidRPr="00FB180C" w:rsidRDefault="00FB180C" w:rsidP="00FB180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>О</w:t>
      </w:r>
      <w:r w:rsidR="00B6752D" w:rsidRPr="00FB180C">
        <w:rPr>
          <w:rStyle w:val="af3"/>
          <w:b w:val="0"/>
          <w:bCs w:val="0"/>
          <w:sz w:val="28"/>
          <w:szCs w:val="28"/>
        </w:rPr>
        <w:t xml:space="preserve">собое значение в обучении имеет искусство ставить вопросы.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t>Знаменитый древнегреческий учёный Аристотель трактует вопрос как мыслительную форму, обеспечивающую переход от незнания к знанию. Любая система вопросов регулирует деятельность учеников, направляет её в необходимое русло. Чаще всего вопросы учителя подсказывают лишь область поиска решения.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rStyle w:val="af4"/>
          <w:sz w:val="28"/>
          <w:szCs w:val="28"/>
        </w:rPr>
        <w:t>Пример</w:t>
      </w:r>
      <w:r w:rsidRPr="00786056">
        <w:rPr>
          <w:sz w:val="28"/>
          <w:szCs w:val="28"/>
        </w:rPr>
        <w:t xml:space="preserve">. Поиск решения задачи  с помощью уравнения.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56">
        <w:rPr>
          <w:sz w:val="28"/>
          <w:szCs w:val="28"/>
        </w:rPr>
        <w:t xml:space="preserve">Какие процессы описаны в условии задачи?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56">
        <w:rPr>
          <w:sz w:val="28"/>
          <w:szCs w:val="28"/>
        </w:rPr>
        <w:t xml:space="preserve">Какими величинами характеризуется каждый процесс?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56">
        <w:rPr>
          <w:sz w:val="28"/>
          <w:szCs w:val="28"/>
        </w:rPr>
        <w:t xml:space="preserve">Что нам известно о каждой величине? </w:t>
      </w:r>
    </w:p>
    <w:p w:rsidR="00B6752D" w:rsidRPr="00786056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056">
        <w:rPr>
          <w:sz w:val="28"/>
          <w:szCs w:val="28"/>
        </w:rPr>
        <w:t xml:space="preserve">Какую зависимость между величинами выберем для составления уравнения? 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786056">
        <w:rPr>
          <w:sz w:val="28"/>
          <w:szCs w:val="28"/>
        </w:rPr>
        <w:lastRenderedPageBreak/>
        <w:t xml:space="preserve">Эти вопросы организуют работу учеников на первой основной фазе решения, на </w:t>
      </w:r>
      <w:r>
        <w:rPr>
          <w:sz w:val="28"/>
          <w:szCs w:val="28"/>
        </w:rPr>
        <w:t>этапе анализа</w:t>
      </w:r>
      <w:r w:rsidRPr="00786056">
        <w:rPr>
          <w:sz w:val="28"/>
          <w:szCs w:val="28"/>
        </w:rPr>
        <w:t xml:space="preserve"> ситуации. Вопросы направлены на поиск закономерностей между величинами.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C7BD7">
        <w:rPr>
          <w:sz w:val="28"/>
          <w:szCs w:val="28"/>
        </w:rPr>
        <w:t xml:space="preserve">На проблемном уроке </w:t>
      </w:r>
      <w:r w:rsidR="00FB180C">
        <w:rPr>
          <w:sz w:val="28"/>
          <w:szCs w:val="28"/>
        </w:rPr>
        <w:t>надо создать</w:t>
      </w:r>
      <w:r w:rsidRPr="00CC7BD7">
        <w:rPr>
          <w:sz w:val="28"/>
          <w:szCs w:val="28"/>
        </w:rPr>
        <w:t xml:space="preserve"> все условия для проявления познавательной активности учеников. Учащиеся не получают готовые знания, а в результате постановки проблемной ситуации испытывают затруднение либо удивление и начинают поиск решения, открывая новые знания самостоятельно. Затем проводим обязательное проговаривание алгоритма решения и применяем его на практике при выполнении самостоятельной работы.  Проблемное обучение вызывает со стороны учащихся живые споры, обсуждения, создается обстановка увлеченности, раздумий, поиска. Это плодотворно сказывается на отношении школьника к учению. Постоянная постановка перед ребенком проблемных ситуаций приводит к тому, что он не “пасует” перед проблемами, а стремится их разрешить.</w:t>
      </w:r>
    </w:p>
    <w:p w:rsidR="00B6752D" w:rsidRPr="00645DF4" w:rsidRDefault="00B6752D" w:rsidP="00B6752D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645DF4">
        <w:rPr>
          <w:i/>
          <w:sz w:val="28"/>
          <w:szCs w:val="28"/>
        </w:rPr>
        <w:t xml:space="preserve"> Приемы создания проблемных ситуаций. 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Подведение школьников к противоречию и предложение самим найти способ его разрешения;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   Изложение  различные точки зрения на один и тот же вопрос;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   Предложение  классу   рассмотреть явление с различных позиций;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Побуждение учащихся делать сравнения, обобщения, выводы   из ситуации, сопоставлять факты.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 Постановка конкретных вопросов на обобщение, обоснование,  конкретизацию, логику, рассуждения.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  Определение проблемных теоретических и практических заданий;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Постановка проблемных задач (например: с недостающими, избыточными  или противоречивыми данными, с заведомо допущенными ошибками).</w:t>
      </w:r>
    </w:p>
    <w:p w:rsidR="00B6752D" w:rsidRPr="00CC7BD7" w:rsidRDefault="00B6752D" w:rsidP="00B6752D">
      <w:pPr>
        <w:spacing w:line="360" w:lineRule="auto"/>
        <w:ind w:firstLine="567"/>
        <w:jc w:val="both"/>
        <w:rPr>
          <w:sz w:val="28"/>
          <w:szCs w:val="28"/>
        </w:rPr>
      </w:pPr>
      <w:r w:rsidRPr="00CC7BD7">
        <w:rPr>
          <w:sz w:val="28"/>
          <w:szCs w:val="28"/>
        </w:rPr>
        <w:t xml:space="preserve">Задача учителя - находить, конструировать полезные для познавательного процесса противоречия, привлекать школьников к их </w:t>
      </w:r>
      <w:r w:rsidRPr="00CC7BD7">
        <w:rPr>
          <w:sz w:val="28"/>
          <w:szCs w:val="28"/>
        </w:rPr>
        <w:lastRenderedPageBreak/>
        <w:t xml:space="preserve">обсуждению и решению, естественно, не требуя никаких специальных упражнений, искусственно подбираемых ситуаций. 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Обучаясь по данной технологии, у ребят появилась уверенность в своих силах и знаниях.</w:t>
      </w:r>
    </w:p>
    <w:p w:rsidR="00B6752D" w:rsidRPr="008C2343" w:rsidRDefault="00B6752D" w:rsidP="008C2343">
      <w:pPr>
        <w:pStyle w:val="2"/>
        <w:numPr>
          <w:ilvl w:val="0"/>
          <w:numId w:val="12"/>
        </w:numPr>
        <w:spacing w:line="360" w:lineRule="auto"/>
        <w:rPr>
          <w:b/>
          <w:bCs/>
          <w:sz w:val="28"/>
          <w:szCs w:val="28"/>
          <w:u w:val="single"/>
        </w:rPr>
      </w:pPr>
      <w:r w:rsidRPr="00DC0BB7">
        <w:rPr>
          <w:b/>
          <w:bCs/>
          <w:sz w:val="28"/>
          <w:szCs w:val="28"/>
          <w:u w:val="single"/>
        </w:rPr>
        <w:t>НОВИЗНА РАБОТЫ.</w:t>
      </w:r>
    </w:p>
    <w:p w:rsidR="00B6752D" w:rsidRDefault="00B6752D" w:rsidP="00B675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работы </w:t>
      </w:r>
      <w:r w:rsidRPr="00CC7BD7">
        <w:rPr>
          <w:sz w:val="28"/>
          <w:szCs w:val="28"/>
        </w:rPr>
        <w:t>состоит в том, что  при создании определенных организационных условий для решения проблемных ситуаций, стимулируя поиск недостающих знаний для разрешения познавательного противоречия</w:t>
      </w:r>
      <w:r w:rsidR="00EF0732">
        <w:rPr>
          <w:sz w:val="28"/>
          <w:szCs w:val="28"/>
        </w:rPr>
        <w:t>,</w:t>
      </w:r>
      <w:r w:rsidRPr="00CC7BD7">
        <w:rPr>
          <w:sz w:val="28"/>
          <w:szCs w:val="28"/>
        </w:rPr>
        <w:t xml:space="preserve"> происходит формирование познавательных учебных действий. </w:t>
      </w:r>
    </w:p>
    <w:p w:rsidR="00635C0F" w:rsidRDefault="00C362B7" w:rsidP="000639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752D" w:rsidRPr="00CC7BD7">
        <w:rPr>
          <w:sz w:val="28"/>
          <w:szCs w:val="28"/>
        </w:rPr>
        <w:t>аиболее эффективны следующие три способа организации проблемного обучения: проблемное изложение, поисковая (эвристическая) беседа, самостоятельная поисковая и исследовательская деятельность учащихся.</w:t>
      </w:r>
    </w:p>
    <w:p w:rsidR="00B6752D" w:rsidRPr="006F7B49" w:rsidRDefault="00B6752D" w:rsidP="00B6752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F7B49">
        <w:rPr>
          <w:b/>
          <w:sz w:val="28"/>
          <w:szCs w:val="28"/>
        </w:rPr>
        <w:t>Способ</w:t>
      </w:r>
      <w:r w:rsidR="00FB180C">
        <w:rPr>
          <w:b/>
          <w:sz w:val="28"/>
          <w:szCs w:val="28"/>
        </w:rPr>
        <w:t>ы</w:t>
      </w:r>
      <w:r w:rsidRPr="006F7B49">
        <w:rPr>
          <w:b/>
          <w:sz w:val="28"/>
          <w:szCs w:val="28"/>
        </w:rPr>
        <w:t xml:space="preserve"> организации проблемного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2374"/>
      </w:tblGrid>
      <w:tr w:rsidR="00B6752D" w:rsidRPr="00E15E09" w:rsidTr="008C2343">
        <w:tc>
          <w:tcPr>
            <w:tcW w:w="1809" w:type="dxa"/>
          </w:tcPr>
          <w:p w:rsidR="00B6752D" w:rsidRPr="00E15E09" w:rsidRDefault="00B6752D" w:rsidP="007565DE">
            <w:pPr>
              <w:jc w:val="center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 xml:space="preserve">Способ организации </w:t>
            </w:r>
          </w:p>
        </w:tc>
        <w:tc>
          <w:tcPr>
            <w:tcW w:w="2835" w:type="dxa"/>
          </w:tcPr>
          <w:p w:rsidR="00B6752D" w:rsidRPr="00E15E09" w:rsidRDefault="00B6752D" w:rsidP="007565DE">
            <w:pPr>
              <w:jc w:val="center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B6752D" w:rsidRPr="00E15E09" w:rsidRDefault="00B6752D" w:rsidP="007565DE">
            <w:pPr>
              <w:jc w:val="center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374" w:type="dxa"/>
          </w:tcPr>
          <w:p w:rsidR="00B6752D" w:rsidRPr="00E15E09" w:rsidRDefault="00B6752D" w:rsidP="007565DE">
            <w:pPr>
              <w:jc w:val="center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Задачи</w:t>
            </w:r>
          </w:p>
        </w:tc>
      </w:tr>
      <w:tr w:rsidR="00B6752D" w:rsidRPr="00E15E09" w:rsidTr="008C2343">
        <w:tc>
          <w:tcPr>
            <w:tcW w:w="1809" w:type="dxa"/>
          </w:tcPr>
          <w:p w:rsidR="00B6752D" w:rsidRPr="00E15E09" w:rsidRDefault="00B6752D" w:rsidP="007565DE">
            <w:pPr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Проблемное изложение</w:t>
            </w:r>
          </w:p>
        </w:tc>
        <w:tc>
          <w:tcPr>
            <w:tcW w:w="2835" w:type="dxa"/>
          </w:tcPr>
          <w:p w:rsidR="00B6752D" w:rsidRPr="00E15E09" w:rsidRDefault="00B6752D" w:rsidP="007565DE">
            <w:pPr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Ставит проблему, выдвигает гипотезу, показывает путь ее доказательства, формирует вывод</w:t>
            </w:r>
          </w:p>
        </w:tc>
        <w:tc>
          <w:tcPr>
            <w:tcW w:w="2552" w:type="dxa"/>
          </w:tcPr>
          <w:p w:rsidR="00B6752D" w:rsidRPr="00E15E09" w:rsidRDefault="00B6752D" w:rsidP="007565DE">
            <w:pPr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Мысленно следит за процессом творческого поиска и логикой доказательства</w:t>
            </w:r>
          </w:p>
        </w:tc>
        <w:tc>
          <w:tcPr>
            <w:tcW w:w="2374" w:type="dxa"/>
          </w:tcPr>
          <w:p w:rsidR="00B6752D" w:rsidRPr="00E15E09" w:rsidRDefault="00B6752D" w:rsidP="00D43775">
            <w:pPr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 xml:space="preserve">Формирование образца </w:t>
            </w:r>
            <w:r w:rsidR="00D43775">
              <w:rPr>
                <w:sz w:val="28"/>
                <w:szCs w:val="28"/>
              </w:rPr>
              <w:t xml:space="preserve">мыслительных </w:t>
            </w:r>
            <w:r w:rsidRPr="00E15E09">
              <w:rPr>
                <w:sz w:val="28"/>
                <w:szCs w:val="28"/>
              </w:rPr>
              <w:t>действи</w:t>
            </w:r>
            <w:r w:rsidR="00D43775">
              <w:rPr>
                <w:sz w:val="28"/>
                <w:szCs w:val="28"/>
              </w:rPr>
              <w:t>й</w:t>
            </w:r>
            <w:r w:rsidRPr="00E15E09">
              <w:rPr>
                <w:sz w:val="28"/>
                <w:szCs w:val="28"/>
              </w:rPr>
              <w:t xml:space="preserve"> в проблемной ситуации</w:t>
            </w:r>
          </w:p>
        </w:tc>
      </w:tr>
      <w:tr w:rsidR="00B6752D" w:rsidRPr="00E15E09" w:rsidTr="008C2343">
        <w:tc>
          <w:tcPr>
            <w:tcW w:w="1809" w:type="dxa"/>
          </w:tcPr>
          <w:p w:rsidR="00B6752D" w:rsidRPr="00E15E09" w:rsidRDefault="00B6752D" w:rsidP="007565DE">
            <w:pPr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Частично-поисковой</w:t>
            </w:r>
          </w:p>
        </w:tc>
        <w:tc>
          <w:tcPr>
            <w:tcW w:w="2835" w:type="dxa"/>
          </w:tcPr>
          <w:p w:rsidR="00B6752D" w:rsidRPr="00E15E09" w:rsidRDefault="00B6752D" w:rsidP="007565DE">
            <w:pPr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 xml:space="preserve">Конструирует общее задание, расчленяет его на </w:t>
            </w:r>
            <w:proofErr w:type="gramStart"/>
            <w:r w:rsidRPr="00E15E09">
              <w:rPr>
                <w:sz w:val="28"/>
                <w:szCs w:val="28"/>
              </w:rPr>
              <w:t>вспомогательные</w:t>
            </w:r>
            <w:proofErr w:type="gramEnd"/>
            <w:r w:rsidRPr="00E15E09">
              <w:rPr>
                <w:sz w:val="28"/>
                <w:szCs w:val="28"/>
              </w:rPr>
              <w:t>, намечает план поиска, консультирует</w:t>
            </w:r>
          </w:p>
        </w:tc>
        <w:tc>
          <w:tcPr>
            <w:tcW w:w="2552" w:type="dxa"/>
          </w:tcPr>
          <w:p w:rsidR="00B6752D" w:rsidRPr="00E15E09" w:rsidRDefault="00B6752D" w:rsidP="007565DE">
            <w:pPr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Самостоятельно осуществляет последующие этапы поиска решения по составленному плану при корректирующей роли педагога</w:t>
            </w:r>
          </w:p>
        </w:tc>
        <w:tc>
          <w:tcPr>
            <w:tcW w:w="2374" w:type="dxa"/>
          </w:tcPr>
          <w:p w:rsidR="00B6752D" w:rsidRPr="00E15E09" w:rsidRDefault="00B6752D" w:rsidP="007565DE">
            <w:pPr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 xml:space="preserve">Формирование элементарных умений и навыков поисковой деятельности </w:t>
            </w:r>
          </w:p>
        </w:tc>
      </w:tr>
      <w:tr w:rsidR="00B6752D" w:rsidRPr="00E15E09" w:rsidTr="008C2343">
        <w:tc>
          <w:tcPr>
            <w:tcW w:w="1809" w:type="dxa"/>
          </w:tcPr>
          <w:p w:rsidR="00B6752D" w:rsidRPr="00E15E09" w:rsidRDefault="00B6752D" w:rsidP="007565DE">
            <w:pPr>
              <w:jc w:val="both"/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Исследовательский</w:t>
            </w:r>
          </w:p>
        </w:tc>
        <w:tc>
          <w:tcPr>
            <w:tcW w:w="2835" w:type="dxa"/>
          </w:tcPr>
          <w:p w:rsidR="00B6752D" w:rsidRPr="00E15E09" w:rsidRDefault="00B6752D" w:rsidP="007565DE">
            <w:pPr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Объявляет тему, постепенно подводит к необходимости протии весь путь поиска: постановка проблемы, решение выводы</w:t>
            </w:r>
          </w:p>
        </w:tc>
        <w:tc>
          <w:tcPr>
            <w:tcW w:w="2552" w:type="dxa"/>
          </w:tcPr>
          <w:p w:rsidR="00B6752D" w:rsidRPr="00E15E09" w:rsidRDefault="00B6752D" w:rsidP="007565DE">
            <w:pPr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Самостоятельно формулирует проблему, находит ее решение, делает выводы</w:t>
            </w:r>
          </w:p>
        </w:tc>
        <w:tc>
          <w:tcPr>
            <w:tcW w:w="2374" w:type="dxa"/>
          </w:tcPr>
          <w:p w:rsidR="00B6752D" w:rsidRPr="00E15E09" w:rsidRDefault="00B6752D" w:rsidP="007565DE">
            <w:pPr>
              <w:rPr>
                <w:sz w:val="28"/>
                <w:szCs w:val="28"/>
              </w:rPr>
            </w:pPr>
            <w:r w:rsidRPr="00E15E09">
              <w:rPr>
                <w:sz w:val="28"/>
                <w:szCs w:val="28"/>
              </w:rPr>
              <w:t>Формирование навыков исследовательской, творческой деятельности</w:t>
            </w:r>
          </w:p>
        </w:tc>
      </w:tr>
    </w:tbl>
    <w:p w:rsidR="00B6752D" w:rsidRDefault="00B6752D" w:rsidP="00F21E41">
      <w:pPr>
        <w:spacing w:line="360" w:lineRule="auto"/>
        <w:jc w:val="both"/>
        <w:rPr>
          <w:sz w:val="28"/>
          <w:szCs w:val="28"/>
        </w:rPr>
      </w:pPr>
    </w:p>
    <w:p w:rsidR="00B6752D" w:rsidRPr="00CC7BD7" w:rsidRDefault="00B6752D" w:rsidP="00B6752D">
      <w:pPr>
        <w:spacing w:line="360" w:lineRule="auto"/>
        <w:ind w:firstLine="567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Новизна в методах обучения и воспитания состоит в том, что учитель: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управляет познавательной деятельностью ученика, т.е. переходит с позиции носителя знаний (дающего знания) в позицию организатора собственно познавательной деятельности учащихся;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мотивирует познавательную деятельность ученика на уроке за счет коммуникации, взаимопонимания и добивается положительного отношения к предмету;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 организует  самостоятельную работу на уроке;</w:t>
      </w:r>
    </w:p>
    <w:p w:rsidR="00B6752D" w:rsidRPr="00CC7BD7" w:rsidRDefault="00B6752D" w:rsidP="00B6752D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 создает ситуацию успеха, т.е. предлагает задания, посильные ученику;</w:t>
      </w:r>
    </w:p>
    <w:p w:rsidR="00B6752D" w:rsidRPr="008B0CEB" w:rsidRDefault="00B6752D" w:rsidP="00C362B7">
      <w:pPr>
        <w:spacing w:line="360" w:lineRule="auto"/>
        <w:jc w:val="both"/>
        <w:rPr>
          <w:sz w:val="28"/>
          <w:szCs w:val="28"/>
        </w:rPr>
      </w:pPr>
      <w:r w:rsidRPr="00CC7BD7">
        <w:rPr>
          <w:sz w:val="28"/>
          <w:szCs w:val="28"/>
        </w:rPr>
        <w:t>- создает положительную эмоциональную атмосферу учебного сотрудничества, которое реализуется в системе гуманных учебных взаимоотношений.</w:t>
      </w:r>
    </w:p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научно-методической литературы по проблеме и опыт работы помогли составить технологическую карту реализации методики дидактических задач (см. таблицу</w:t>
      </w:r>
      <w:r w:rsidRPr="008B0CEB">
        <w:rPr>
          <w:sz w:val="28"/>
          <w:szCs w:val="28"/>
        </w:rPr>
        <w:t>).</w:t>
      </w:r>
    </w:p>
    <w:p w:rsidR="00B6752D" w:rsidRPr="008B0CEB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B0CEB">
        <w:rPr>
          <w:b/>
          <w:bCs/>
          <w:sz w:val="28"/>
          <w:szCs w:val="28"/>
        </w:rPr>
        <w:t>Технологическая карта</w:t>
      </w:r>
    </w:p>
    <w:tbl>
      <w:tblPr>
        <w:tblW w:w="0" w:type="auto"/>
        <w:tblCellSpacing w:w="7" w:type="dxa"/>
        <w:tblInd w:w="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9"/>
        <w:gridCol w:w="1885"/>
        <w:gridCol w:w="890"/>
        <w:gridCol w:w="2885"/>
        <w:gridCol w:w="2005"/>
      </w:tblGrid>
      <w:tr w:rsidR="00B6752D" w:rsidRPr="008B0CEB" w:rsidTr="007565DE">
        <w:trPr>
          <w:tblCellSpacing w:w="7" w:type="dxa"/>
        </w:trPr>
        <w:tc>
          <w:tcPr>
            <w:tcW w:w="0" w:type="auto"/>
          </w:tcPr>
          <w:p w:rsidR="00B6752D" w:rsidRPr="008B0CEB" w:rsidRDefault="00B6752D" w:rsidP="007565DE">
            <w:pPr>
              <w:spacing w:line="360" w:lineRule="auto"/>
              <w:jc w:val="both"/>
              <w:rPr>
                <w:b/>
                <w:bCs/>
              </w:rPr>
            </w:pPr>
            <w:r w:rsidRPr="008B0CEB">
              <w:rPr>
                <w:b/>
                <w:bCs/>
                <w:sz w:val="22"/>
                <w:szCs w:val="22"/>
              </w:rPr>
              <w:t>Этапы занятия</w:t>
            </w:r>
          </w:p>
        </w:tc>
        <w:tc>
          <w:tcPr>
            <w:tcW w:w="0" w:type="auto"/>
          </w:tcPr>
          <w:p w:rsidR="00B6752D" w:rsidRPr="008B0CEB" w:rsidRDefault="00B6752D" w:rsidP="007565DE">
            <w:pPr>
              <w:spacing w:line="360" w:lineRule="auto"/>
              <w:jc w:val="both"/>
              <w:rPr>
                <w:b/>
                <w:bCs/>
              </w:rPr>
            </w:pPr>
            <w:r w:rsidRPr="008B0CEB">
              <w:rPr>
                <w:b/>
                <w:bCs/>
                <w:sz w:val="22"/>
                <w:szCs w:val="22"/>
              </w:rPr>
              <w:t>Цели</w:t>
            </w:r>
          </w:p>
        </w:tc>
        <w:tc>
          <w:tcPr>
            <w:tcW w:w="0" w:type="auto"/>
          </w:tcPr>
          <w:p w:rsidR="00B6752D" w:rsidRPr="008B0CEB" w:rsidRDefault="00B6752D" w:rsidP="007565DE">
            <w:pPr>
              <w:spacing w:line="360" w:lineRule="auto"/>
              <w:jc w:val="both"/>
              <w:rPr>
                <w:b/>
                <w:bCs/>
              </w:rPr>
            </w:pPr>
            <w:r w:rsidRPr="008B0CEB">
              <w:rPr>
                <w:b/>
                <w:bCs/>
                <w:sz w:val="22"/>
                <w:szCs w:val="22"/>
              </w:rPr>
              <w:t xml:space="preserve">Время </w:t>
            </w:r>
          </w:p>
          <w:p w:rsidR="00B6752D" w:rsidRPr="008B0CEB" w:rsidRDefault="00B6752D" w:rsidP="007565DE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0C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(мин)</w:t>
            </w:r>
          </w:p>
        </w:tc>
        <w:tc>
          <w:tcPr>
            <w:tcW w:w="2871" w:type="dxa"/>
          </w:tcPr>
          <w:p w:rsidR="00B6752D" w:rsidRPr="008B0CEB" w:rsidRDefault="00B6752D" w:rsidP="007565DE">
            <w:pPr>
              <w:spacing w:line="360" w:lineRule="auto"/>
              <w:jc w:val="both"/>
              <w:rPr>
                <w:b/>
                <w:bCs/>
              </w:rPr>
            </w:pPr>
            <w:r w:rsidRPr="008B0CEB">
              <w:rPr>
                <w:b/>
                <w:bCs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984" w:type="dxa"/>
          </w:tcPr>
          <w:p w:rsidR="00B6752D" w:rsidRPr="008B0CEB" w:rsidRDefault="00B6752D" w:rsidP="007565DE">
            <w:pPr>
              <w:spacing w:line="360" w:lineRule="auto"/>
              <w:jc w:val="both"/>
              <w:rPr>
                <w:b/>
                <w:bCs/>
              </w:rPr>
            </w:pPr>
            <w:r w:rsidRPr="008B0CEB">
              <w:rPr>
                <w:b/>
                <w:bCs/>
                <w:sz w:val="22"/>
                <w:szCs w:val="22"/>
              </w:rPr>
              <w:t>Формы и методы</w:t>
            </w:r>
          </w:p>
        </w:tc>
      </w:tr>
      <w:tr w:rsidR="00B6752D" w:rsidRPr="008B0CEB" w:rsidTr="007565DE">
        <w:trPr>
          <w:tblCellSpacing w:w="7" w:type="dxa"/>
        </w:trPr>
        <w:tc>
          <w:tcPr>
            <w:tcW w:w="0" w:type="auto"/>
          </w:tcPr>
          <w:p w:rsidR="00B6752D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 xml:space="preserve">1. </w:t>
            </w:r>
          </w:p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Постановка темы и целей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Мотивировать учащихся на активную познавательную деятельность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jc w:val="center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71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Обоснование значимости рассматриваемого материала в практической деятел</w:t>
            </w:r>
            <w:r w:rsidR="008C2343">
              <w:rPr>
                <w:bCs/>
                <w:sz w:val="22"/>
                <w:szCs w:val="22"/>
              </w:rPr>
              <w:t>ьности. Формулировка целей (</w:t>
            </w:r>
            <w:r w:rsidRPr="00D861C6">
              <w:rPr>
                <w:bCs/>
                <w:sz w:val="22"/>
                <w:szCs w:val="22"/>
              </w:rPr>
              <w:t>план на доске)</w:t>
            </w:r>
          </w:p>
        </w:tc>
        <w:tc>
          <w:tcPr>
            <w:tcW w:w="1984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Фронтальная беседа</w:t>
            </w:r>
          </w:p>
        </w:tc>
      </w:tr>
      <w:tr w:rsidR="00B6752D" w:rsidRPr="008B0CEB" w:rsidTr="007565DE">
        <w:trPr>
          <w:tblCellSpacing w:w="7" w:type="dxa"/>
        </w:trPr>
        <w:tc>
          <w:tcPr>
            <w:tcW w:w="0" w:type="auto"/>
          </w:tcPr>
          <w:p w:rsidR="00B6752D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 xml:space="preserve">2. </w:t>
            </w:r>
          </w:p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Постановка задачи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Воспринять и осмыслить задание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jc w:val="center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71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Ознакомление с дидактической задачей. Выяснение возможностей разрешения заданной ситуации</w:t>
            </w:r>
          </w:p>
        </w:tc>
        <w:tc>
          <w:tcPr>
            <w:tcW w:w="1984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Фронтальная беседа</w:t>
            </w:r>
          </w:p>
        </w:tc>
      </w:tr>
      <w:tr w:rsidR="00B6752D" w:rsidRPr="008B0CEB" w:rsidTr="007565DE">
        <w:trPr>
          <w:tblCellSpacing w:w="7" w:type="dxa"/>
        </w:trPr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lastRenderedPageBreak/>
              <w:t>3. Информирование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Усвоить новую информацию</w:t>
            </w:r>
          </w:p>
        </w:tc>
        <w:tc>
          <w:tcPr>
            <w:tcW w:w="0" w:type="auto"/>
            <w:vAlign w:val="center"/>
          </w:tcPr>
          <w:p w:rsidR="00B6752D" w:rsidRPr="00D861C6" w:rsidRDefault="00B6752D" w:rsidP="007565DE">
            <w:pPr>
              <w:spacing w:line="360" w:lineRule="auto"/>
              <w:jc w:val="center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71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 xml:space="preserve">Работа с информационным листом </w:t>
            </w:r>
          </w:p>
        </w:tc>
        <w:tc>
          <w:tcPr>
            <w:tcW w:w="1984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Индивидуальная работа</w:t>
            </w:r>
          </w:p>
        </w:tc>
      </w:tr>
      <w:tr w:rsidR="00B6752D" w:rsidRPr="008B0CEB" w:rsidTr="007565DE">
        <w:trPr>
          <w:tblCellSpacing w:w="7" w:type="dxa"/>
        </w:trPr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4. Планирование и принятие решения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Уметь рационально использовать новую информацию</w:t>
            </w:r>
          </w:p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jc w:val="center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71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Составление плана действий</w:t>
            </w:r>
          </w:p>
        </w:tc>
        <w:tc>
          <w:tcPr>
            <w:tcW w:w="1984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Самостоятельная работа в группах</w:t>
            </w:r>
          </w:p>
        </w:tc>
      </w:tr>
      <w:tr w:rsidR="00B6752D" w:rsidRPr="008B0CEB" w:rsidTr="007565DE">
        <w:trPr>
          <w:tblCellSpacing w:w="7" w:type="dxa"/>
        </w:trPr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5. Выполнение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Знать: алгоритм решения систем уравнений способом подстановки. Уметь: решать системы двух линейных уравнений с двумя неизвестными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jc w:val="center"/>
              <w:rPr>
                <w:bCs/>
              </w:rPr>
            </w:pPr>
          </w:p>
          <w:p w:rsidR="00B6752D" w:rsidRPr="00D861C6" w:rsidRDefault="00B6752D" w:rsidP="007565DE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6752D" w:rsidRPr="00D861C6" w:rsidRDefault="00B6752D" w:rsidP="007565DE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6752D" w:rsidRPr="00D861C6" w:rsidRDefault="00B6752D" w:rsidP="007565DE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61C6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2871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 xml:space="preserve">Составление алгоритма решения систем уравнений способом подстановки, </w:t>
            </w:r>
          </w:p>
          <w:p w:rsidR="00B6752D" w:rsidRPr="00D861C6" w:rsidRDefault="00B6752D" w:rsidP="007565DE">
            <w:pPr>
              <w:pStyle w:val="af1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861C6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системы двух линейных уравнений с двумя неизвестными способом подстановки, анализ решения,</w:t>
            </w:r>
            <w:r w:rsidR="008C2343" w:rsidRPr="008C23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861C6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дидактической задачи</w:t>
            </w:r>
          </w:p>
        </w:tc>
        <w:tc>
          <w:tcPr>
            <w:tcW w:w="1984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Работа в группах. Фронтальная работа. Индивидуальная работа</w:t>
            </w:r>
          </w:p>
        </w:tc>
      </w:tr>
      <w:tr w:rsidR="00B6752D" w:rsidRPr="008B0CEB" w:rsidTr="007565DE">
        <w:trPr>
          <w:tblCellSpacing w:w="7" w:type="dxa"/>
        </w:trPr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6. Контроль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Проверить полноту и правильность выполнения заданий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jc w:val="center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71" w:type="dxa"/>
          </w:tcPr>
          <w:p w:rsidR="00B6752D" w:rsidRPr="008C2343" w:rsidRDefault="00B6752D" w:rsidP="008C2343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Сравнение составленного алгоритма с эталоном. Выявление собственных ошибок. Анализ решения. Проверка решения дидактической задачи</w:t>
            </w:r>
          </w:p>
        </w:tc>
        <w:tc>
          <w:tcPr>
            <w:tcW w:w="1984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Контроль учителя. Самоконтроль. Фронтальная беседа. Межгрупповая взаимопроверка</w:t>
            </w:r>
          </w:p>
        </w:tc>
      </w:tr>
      <w:tr w:rsidR="00B6752D" w:rsidRPr="008B0CEB" w:rsidTr="007565DE">
        <w:trPr>
          <w:tblCellSpacing w:w="7" w:type="dxa"/>
        </w:trPr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7. Оценка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Уметь оценивать деятельность в соответствии с критериями</w:t>
            </w:r>
          </w:p>
        </w:tc>
        <w:tc>
          <w:tcPr>
            <w:tcW w:w="0" w:type="auto"/>
          </w:tcPr>
          <w:p w:rsidR="00B6752D" w:rsidRPr="00D861C6" w:rsidRDefault="00B6752D" w:rsidP="007565DE">
            <w:pPr>
              <w:spacing w:line="360" w:lineRule="auto"/>
              <w:jc w:val="center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71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Заполнение оценочного листа и обсуждение достижения поставленных целей</w:t>
            </w:r>
          </w:p>
        </w:tc>
        <w:tc>
          <w:tcPr>
            <w:tcW w:w="1984" w:type="dxa"/>
          </w:tcPr>
          <w:p w:rsidR="00B6752D" w:rsidRPr="00D861C6" w:rsidRDefault="00B6752D" w:rsidP="007565DE">
            <w:pPr>
              <w:spacing w:line="360" w:lineRule="auto"/>
              <w:rPr>
                <w:bCs/>
              </w:rPr>
            </w:pPr>
            <w:r w:rsidRPr="00D861C6">
              <w:rPr>
                <w:bCs/>
                <w:sz w:val="22"/>
                <w:szCs w:val="22"/>
              </w:rPr>
              <w:t>Самооценка. Работа в группах</w:t>
            </w:r>
          </w:p>
        </w:tc>
      </w:tr>
    </w:tbl>
    <w:p w:rsidR="00B6752D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</w:p>
    <w:p w:rsidR="00841DA5" w:rsidRDefault="00841DA5" w:rsidP="00B6752D">
      <w:pPr>
        <w:spacing w:line="360" w:lineRule="auto"/>
        <w:ind w:firstLine="720"/>
        <w:jc w:val="both"/>
        <w:rPr>
          <w:sz w:val="28"/>
          <w:szCs w:val="28"/>
        </w:rPr>
      </w:pPr>
    </w:p>
    <w:p w:rsidR="00841DA5" w:rsidRDefault="00841DA5" w:rsidP="00B6752D">
      <w:pPr>
        <w:spacing w:line="360" w:lineRule="auto"/>
        <w:ind w:firstLine="720"/>
        <w:jc w:val="both"/>
        <w:rPr>
          <w:sz w:val="28"/>
          <w:szCs w:val="28"/>
        </w:rPr>
      </w:pPr>
    </w:p>
    <w:p w:rsidR="00841DA5" w:rsidRDefault="00841DA5" w:rsidP="00B6752D">
      <w:pPr>
        <w:spacing w:line="360" w:lineRule="auto"/>
        <w:ind w:firstLine="720"/>
        <w:jc w:val="both"/>
        <w:rPr>
          <w:sz w:val="28"/>
          <w:szCs w:val="28"/>
        </w:rPr>
      </w:pPr>
    </w:p>
    <w:p w:rsidR="00B6752D" w:rsidRPr="008B0CEB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B0CEB">
        <w:rPr>
          <w:sz w:val="28"/>
          <w:szCs w:val="28"/>
        </w:rPr>
        <w:lastRenderedPageBreak/>
        <w:t>Рассмотрим последовательность фаз приведённого выше занятия.</w:t>
      </w:r>
    </w:p>
    <w:p w:rsidR="00B6752D" w:rsidRPr="008B0CEB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B0CEB">
        <w:rPr>
          <w:b/>
          <w:bCs/>
          <w:sz w:val="28"/>
          <w:szCs w:val="28"/>
        </w:rPr>
        <w:t>Информация.</w:t>
      </w:r>
      <w:r w:rsidRPr="008B0CEB">
        <w:rPr>
          <w:sz w:val="28"/>
          <w:szCs w:val="28"/>
        </w:rPr>
        <w:t xml:space="preserve"> Занятие начинается с постановки дидактической задачи практического характера. Через близкую к реальной жизни постановку задания достигается двойная цель. Во-первых, учащиеся видят, с какими требованиями они могут столкнуться в реальной жизни, и, во-вторых, возникает адекватная ситуация запроса необходимых знаний и умений.</w:t>
      </w:r>
    </w:p>
    <w:p w:rsidR="00B6752D" w:rsidRPr="008B0CEB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B0CEB">
        <w:rPr>
          <w:b/>
          <w:bCs/>
          <w:sz w:val="28"/>
          <w:szCs w:val="28"/>
        </w:rPr>
        <w:t>Планирование.</w:t>
      </w:r>
      <w:r w:rsidRPr="008B0CEB">
        <w:rPr>
          <w:sz w:val="28"/>
          <w:szCs w:val="28"/>
        </w:rPr>
        <w:t xml:space="preserve"> Поскольку задание для учащихся является новым и подобрано так, что с помощью имеющихся знаний и умений его решить нельзя, то у них возникает информационный дефицит. Учащиеся запрашивают недостаточную информацию, и учитель предоставляет её в форме информационных листов. Обучающиеся изучают предложенную им информацию и направляют её для решения ранее возникшей проблемы.</w:t>
      </w:r>
    </w:p>
    <w:p w:rsidR="00B6752D" w:rsidRPr="008B0CEB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B0CEB">
        <w:rPr>
          <w:b/>
          <w:bCs/>
          <w:sz w:val="28"/>
          <w:szCs w:val="28"/>
        </w:rPr>
        <w:t>Принятие решения.</w:t>
      </w:r>
      <w:r w:rsidRPr="008B0CEB">
        <w:rPr>
          <w:sz w:val="28"/>
          <w:szCs w:val="28"/>
        </w:rPr>
        <w:t xml:space="preserve"> В этой фазе занятия планируется дальнейший ход действий для решения дидактической задачи. Число и последовательность учебных этапов определяется так же, как и средства, необходимые для каждого учебного этапа.</w:t>
      </w:r>
    </w:p>
    <w:p w:rsidR="00B6752D" w:rsidRPr="008B0CEB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B0CEB">
        <w:rPr>
          <w:b/>
          <w:bCs/>
          <w:sz w:val="28"/>
          <w:szCs w:val="28"/>
        </w:rPr>
        <w:t>Выполнение.</w:t>
      </w:r>
      <w:r w:rsidRPr="008B0CEB">
        <w:rPr>
          <w:sz w:val="28"/>
          <w:szCs w:val="28"/>
        </w:rPr>
        <w:t xml:space="preserve"> За принятием решения следует воплощение запланированного в конкретные действия. В нашем примере на этой фазе происходит групповое определение алгоритма решения систем уравнений способом подстановки, индивидуальное решение предложенных систем двух линейных уравнений с двумя неизвестными способом подстановки, групповой анализ предложенных решений систем уравнений (поиск ошибок в решении). Завершает этот этап решения дидактической задачи.</w:t>
      </w:r>
    </w:p>
    <w:p w:rsidR="00B6752D" w:rsidRPr="008B0CEB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B0CEB">
        <w:rPr>
          <w:b/>
          <w:bCs/>
          <w:sz w:val="28"/>
          <w:szCs w:val="28"/>
        </w:rPr>
        <w:t>Контроль</w:t>
      </w:r>
      <w:r w:rsidRPr="008B0CEB">
        <w:rPr>
          <w:sz w:val="28"/>
          <w:szCs w:val="28"/>
        </w:rPr>
        <w:t>, который наступает после выполнения заданий.</w:t>
      </w:r>
    </w:p>
    <w:p w:rsidR="00B6752D" w:rsidRPr="008B0CEB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B0CEB">
        <w:rPr>
          <w:b/>
          <w:bCs/>
          <w:sz w:val="28"/>
          <w:szCs w:val="28"/>
        </w:rPr>
        <w:t>Оценка.</w:t>
      </w:r>
      <w:r w:rsidRPr="008B0CEB">
        <w:rPr>
          <w:sz w:val="28"/>
          <w:szCs w:val="28"/>
        </w:rPr>
        <w:t xml:space="preserve"> Занятие заканчивается оценкой решения дидактической задачи.</w:t>
      </w:r>
    </w:p>
    <w:p w:rsidR="00B6752D" w:rsidRPr="008B0CEB" w:rsidRDefault="00B6752D" w:rsidP="00B6752D">
      <w:pPr>
        <w:spacing w:line="360" w:lineRule="auto"/>
        <w:ind w:firstLine="720"/>
        <w:jc w:val="both"/>
        <w:rPr>
          <w:sz w:val="28"/>
          <w:szCs w:val="28"/>
        </w:rPr>
      </w:pPr>
      <w:r w:rsidRPr="008B0CEB">
        <w:rPr>
          <w:sz w:val="28"/>
          <w:szCs w:val="28"/>
        </w:rPr>
        <w:t>Следует заметить, что фазы “контроль” и “оценка” могут идти параллельно, причём сразу по мере выполнения промежуточных задач заполняется оценочный лист. В конце занятия осуществляется перевод полученных баллов в отметку.</w:t>
      </w:r>
    </w:p>
    <w:p w:rsidR="00B6752D" w:rsidRDefault="00B6752D" w:rsidP="00C362B7">
      <w:pPr>
        <w:spacing w:line="360" w:lineRule="auto"/>
        <w:ind w:firstLine="720"/>
        <w:jc w:val="both"/>
        <w:rPr>
          <w:sz w:val="28"/>
          <w:szCs w:val="28"/>
        </w:rPr>
      </w:pPr>
      <w:r w:rsidRPr="008B0CEB">
        <w:rPr>
          <w:sz w:val="28"/>
          <w:szCs w:val="28"/>
        </w:rPr>
        <w:lastRenderedPageBreak/>
        <w:t>Таки</w:t>
      </w:r>
      <w:r>
        <w:rPr>
          <w:sz w:val="28"/>
          <w:szCs w:val="28"/>
        </w:rPr>
        <w:t>м</w:t>
      </w:r>
      <w:r w:rsidRPr="008B0CEB">
        <w:rPr>
          <w:sz w:val="28"/>
          <w:szCs w:val="28"/>
        </w:rPr>
        <w:t xml:space="preserve"> образом, становится очевидной возможность адаптации предметного курса математики к требованиям проблемного обучения.</w:t>
      </w:r>
    </w:p>
    <w:p w:rsidR="00FB180C" w:rsidRPr="008C2343" w:rsidRDefault="00B6752D" w:rsidP="008C2343">
      <w:pPr>
        <w:pStyle w:val="a5"/>
        <w:spacing w:line="360" w:lineRule="auto"/>
        <w:ind w:left="0" w:firstLine="720"/>
        <w:jc w:val="both"/>
      </w:pPr>
      <w:r>
        <w:t>Анализ и обобщение передового педагогического опыта показывают,   что те или иные элементы технологии проблемно</w:t>
      </w:r>
      <w:r w:rsidR="00C362B7">
        <w:t>го</w:t>
      </w:r>
      <w:r>
        <w:t xml:space="preserve"> обучения находили и находят свое применение  при обучении математике, демонстрируя эффективность и оказывая влияние на повышение качества учебного процесса. </w:t>
      </w:r>
    </w:p>
    <w:p w:rsidR="00B6752D" w:rsidRDefault="00B6752D" w:rsidP="00B6752D">
      <w:pPr>
        <w:pStyle w:val="2"/>
        <w:numPr>
          <w:ilvl w:val="0"/>
          <w:numId w:val="12"/>
        </w:numPr>
        <w:spacing w:line="360" w:lineRule="auto"/>
        <w:rPr>
          <w:b/>
          <w:bCs/>
          <w:sz w:val="28"/>
          <w:szCs w:val="28"/>
          <w:u w:val="single"/>
        </w:rPr>
      </w:pPr>
      <w:r w:rsidRPr="00DC0BB7">
        <w:rPr>
          <w:b/>
          <w:bCs/>
          <w:sz w:val="28"/>
          <w:szCs w:val="28"/>
          <w:u w:val="single"/>
        </w:rPr>
        <w:t>ЗАКЛЮЧЕНИЕ.</w:t>
      </w:r>
    </w:p>
    <w:p w:rsidR="00B6752D" w:rsidRPr="000E026D" w:rsidRDefault="00B6752D" w:rsidP="00B6752D"/>
    <w:p w:rsidR="00B6752D" w:rsidRPr="001A1A49" w:rsidRDefault="00B6752D" w:rsidP="00B675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1A49">
        <w:rPr>
          <w:sz w:val="28"/>
          <w:szCs w:val="28"/>
        </w:rPr>
        <w:t>Ознакомившись с большинством современных публикаций по теории</w:t>
      </w:r>
      <w:r w:rsidR="00C362B7">
        <w:rPr>
          <w:sz w:val="28"/>
          <w:szCs w:val="28"/>
        </w:rPr>
        <w:t xml:space="preserve"> и из собственного опыта учителя, можно сделать вывод</w:t>
      </w:r>
      <w:r w:rsidRPr="001A1A49">
        <w:rPr>
          <w:sz w:val="28"/>
          <w:szCs w:val="28"/>
        </w:rPr>
        <w:t>, что на данном этапе развития человечества пробле</w:t>
      </w:r>
      <w:r w:rsidR="00D35391">
        <w:rPr>
          <w:sz w:val="28"/>
          <w:szCs w:val="28"/>
        </w:rPr>
        <w:t>мное обучение просто необходимо.</w:t>
      </w:r>
      <w:r w:rsidRPr="001A1A49">
        <w:rPr>
          <w:sz w:val="28"/>
          <w:szCs w:val="28"/>
        </w:rPr>
        <w:t xml:space="preserve"> </w:t>
      </w:r>
      <w:r w:rsidR="00D35391">
        <w:rPr>
          <w:sz w:val="28"/>
          <w:szCs w:val="28"/>
        </w:rPr>
        <w:t>П</w:t>
      </w:r>
      <w:r w:rsidRPr="001A1A49">
        <w:rPr>
          <w:sz w:val="28"/>
          <w:szCs w:val="28"/>
        </w:rPr>
        <w:t>роблемное обучение формирует гармонически развитую личность, способную логически мыслить, находит</w:t>
      </w:r>
      <w:r w:rsidR="00D35391">
        <w:rPr>
          <w:sz w:val="28"/>
          <w:szCs w:val="28"/>
        </w:rPr>
        <w:t>ь</w:t>
      </w:r>
      <w:r w:rsidRPr="001A1A49">
        <w:rPr>
          <w:sz w:val="28"/>
          <w:szCs w:val="28"/>
        </w:rPr>
        <w:t xml:space="preserve"> решения в различных проблемных ситуациях, способную и систематизировать и накапливать знания, способную к высокому самоанализу</w:t>
      </w:r>
      <w:r w:rsidR="00D35391">
        <w:rPr>
          <w:sz w:val="28"/>
          <w:szCs w:val="28"/>
        </w:rPr>
        <w:t xml:space="preserve"> и </w:t>
      </w:r>
      <w:r w:rsidRPr="001A1A49">
        <w:rPr>
          <w:sz w:val="28"/>
          <w:szCs w:val="28"/>
        </w:rPr>
        <w:t xml:space="preserve"> саморазвитию</w:t>
      </w:r>
      <w:r w:rsidR="00D35391">
        <w:rPr>
          <w:sz w:val="28"/>
          <w:szCs w:val="28"/>
        </w:rPr>
        <w:t>.</w:t>
      </w:r>
      <w:r w:rsidRPr="001A1A49">
        <w:rPr>
          <w:sz w:val="28"/>
          <w:szCs w:val="28"/>
        </w:rPr>
        <w:t xml:space="preserve"> </w:t>
      </w:r>
    </w:p>
    <w:p w:rsidR="00B6752D" w:rsidRPr="001A1A49" w:rsidRDefault="00B6752D" w:rsidP="00B6752D">
      <w:pPr>
        <w:pStyle w:val="a5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   К</w:t>
      </w:r>
      <w:r w:rsidRPr="001A1A49">
        <w:rPr>
          <w:szCs w:val="28"/>
        </w:rPr>
        <w:t>онечно</w:t>
      </w:r>
      <w:r w:rsidR="00C362B7">
        <w:rPr>
          <w:szCs w:val="28"/>
        </w:rPr>
        <w:t>,</w:t>
      </w:r>
      <w:r w:rsidRPr="001A1A49">
        <w:rPr>
          <w:szCs w:val="28"/>
        </w:rPr>
        <w:t xml:space="preserve"> проблемный тип обучения не решает всех образовательных задач, поэтому он не может заменить собой в</w:t>
      </w:r>
      <w:r w:rsidR="00C362B7">
        <w:rPr>
          <w:szCs w:val="28"/>
        </w:rPr>
        <w:t>с</w:t>
      </w:r>
      <w:r w:rsidRPr="001A1A49">
        <w:rPr>
          <w:szCs w:val="28"/>
        </w:rPr>
        <w:t>ей системы обучения, включающей разные типы, способы и формы организации учебного процесса. Однако следует понимать, что функции проблемного обучения</w:t>
      </w:r>
      <w:r>
        <w:rPr>
          <w:szCs w:val="28"/>
        </w:rPr>
        <w:t xml:space="preserve"> </w:t>
      </w:r>
      <w:r w:rsidRPr="001A1A49">
        <w:rPr>
          <w:szCs w:val="28"/>
        </w:rPr>
        <w:t>-</w:t>
      </w:r>
      <w:r>
        <w:rPr>
          <w:szCs w:val="28"/>
        </w:rPr>
        <w:t xml:space="preserve"> </w:t>
      </w:r>
      <w:r w:rsidRPr="001A1A49">
        <w:rPr>
          <w:szCs w:val="28"/>
        </w:rPr>
        <w:t>это содействие эффективному усвоению учащимися системы знаний и способов умственной и практической деятельности; выработка умения творчески применять полученные знания в новой ситуации, решать учебные проблемы; воспитание познавательной самостоятельности, ведущей  к приобретению опыта творческой деятельности и развитию творческих способностей детей.</w:t>
      </w:r>
    </w:p>
    <w:p w:rsidR="00B6752D" w:rsidRDefault="00B6752D" w:rsidP="00B6752D">
      <w:pPr>
        <w:pStyle w:val="a5"/>
        <w:spacing w:line="360" w:lineRule="auto"/>
        <w:ind w:left="0" w:firstLine="0"/>
        <w:jc w:val="both"/>
        <w:rPr>
          <w:b/>
        </w:rPr>
      </w:pPr>
    </w:p>
    <w:p w:rsidR="003374E5" w:rsidRDefault="003374E5" w:rsidP="003374E5">
      <w:pPr>
        <w:pStyle w:val="a5"/>
        <w:spacing w:line="360" w:lineRule="auto"/>
        <w:ind w:left="0" w:firstLine="0"/>
        <w:jc w:val="center"/>
        <w:rPr>
          <w:b/>
          <w:u w:val="single"/>
        </w:rPr>
      </w:pPr>
    </w:p>
    <w:p w:rsidR="003374E5" w:rsidRDefault="003374E5" w:rsidP="003374E5">
      <w:pPr>
        <w:pStyle w:val="a5"/>
        <w:spacing w:line="360" w:lineRule="auto"/>
        <w:ind w:left="0" w:firstLine="0"/>
        <w:jc w:val="center"/>
        <w:rPr>
          <w:b/>
          <w:u w:val="single"/>
        </w:rPr>
      </w:pPr>
    </w:p>
    <w:p w:rsidR="00635C0F" w:rsidRDefault="00635C0F" w:rsidP="003374E5">
      <w:pPr>
        <w:pStyle w:val="a5"/>
        <w:spacing w:line="360" w:lineRule="auto"/>
        <w:ind w:left="0" w:firstLine="0"/>
        <w:jc w:val="center"/>
        <w:rPr>
          <w:b/>
          <w:u w:val="single"/>
        </w:rPr>
      </w:pPr>
    </w:p>
    <w:p w:rsidR="00841DA5" w:rsidRDefault="00841DA5" w:rsidP="003374E5">
      <w:pPr>
        <w:pStyle w:val="a5"/>
        <w:spacing w:line="360" w:lineRule="auto"/>
        <w:ind w:left="0" w:firstLine="0"/>
        <w:jc w:val="center"/>
        <w:rPr>
          <w:b/>
          <w:u w:val="single"/>
        </w:rPr>
      </w:pPr>
    </w:p>
    <w:p w:rsidR="003374E5" w:rsidRPr="00DC0BB7" w:rsidRDefault="00533D4D" w:rsidP="003374E5">
      <w:pPr>
        <w:pStyle w:val="a5"/>
        <w:spacing w:line="360" w:lineRule="auto"/>
        <w:ind w:left="0" w:firstLine="0"/>
        <w:jc w:val="center"/>
        <w:rPr>
          <w:b/>
          <w:u w:val="single"/>
        </w:rPr>
      </w:pPr>
      <w:r>
        <w:rPr>
          <w:b/>
          <w:u w:val="single"/>
          <w:lang w:val="en-US"/>
        </w:rPr>
        <w:t>VII</w:t>
      </w:r>
      <w:r w:rsidR="003374E5" w:rsidRPr="00B6752D">
        <w:rPr>
          <w:b/>
          <w:u w:val="single"/>
        </w:rPr>
        <w:t xml:space="preserve">. </w:t>
      </w:r>
      <w:r w:rsidR="003374E5">
        <w:rPr>
          <w:b/>
          <w:u w:val="single"/>
        </w:rPr>
        <w:t>Библиография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1.  </w:t>
      </w:r>
      <w:proofErr w:type="spellStart"/>
      <w:r w:rsidRPr="00234FEF">
        <w:rPr>
          <w:i/>
          <w:sz w:val="28"/>
          <w:szCs w:val="28"/>
        </w:rPr>
        <w:t>Бабанский</w:t>
      </w:r>
      <w:proofErr w:type="spellEnd"/>
      <w:r w:rsidRPr="00234FEF">
        <w:rPr>
          <w:i/>
          <w:sz w:val="28"/>
          <w:szCs w:val="28"/>
        </w:rPr>
        <w:t xml:space="preserve"> Ю.К. Методы обучения в современной общеобразовательной школе</w:t>
      </w:r>
      <w:proofErr w:type="gramStart"/>
      <w:r w:rsidRPr="00234FEF">
        <w:rPr>
          <w:i/>
          <w:sz w:val="28"/>
          <w:szCs w:val="28"/>
        </w:rPr>
        <w:t>.-</w:t>
      </w:r>
      <w:proofErr w:type="gramEnd"/>
      <w:r w:rsidRPr="00234FEF">
        <w:rPr>
          <w:i/>
          <w:sz w:val="28"/>
          <w:szCs w:val="28"/>
        </w:rPr>
        <w:t>М. Просвещение, 1985.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2.  </w:t>
      </w:r>
      <w:proofErr w:type="spellStart"/>
      <w:r w:rsidRPr="00234FEF">
        <w:rPr>
          <w:i/>
          <w:sz w:val="28"/>
          <w:szCs w:val="28"/>
        </w:rPr>
        <w:t>Бабанский</w:t>
      </w:r>
      <w:proofErr w:type="spellEnd"/>
      <w:r w:rsidRPr="00234FEF">
        <w:rPr>
          <w:i/>
          <w:sz w:val="28"/>
          <w:szCs w:val="28"/>
        </w:rPr>
        <w:t xml:space="preserve"> Ю.К. Проблемное обучение как средство повышение эффективности учения школьников.- Ростов-на-Дону, 1970.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3.  </w:t>
      </w:r>
      <w:proofErr w:type="spellStart"/>
      <w:r w:rsidRPr="00234FEF">
        <w:rPr>
          <w:i/>
          <w:sz w:val="28"/>
          <w:szCs w:val="28"/>
        </w:rPr>
        <w:t>Вилькеев</w:t>
      </w:r>
      <w:proofErr w:type="spellEnd"/>
      <w:r w:rsidRPr="00234FEF">
        <w:rPr>
          <w:i/>
          <w:sz w:val="28"/>
          <w:szCs w:val="28"/>
        </w:rPr>
        <w:t xml:space="preserve"> Д.В. Познавательная деятельность учащихся при проблемном характере обучения основам наук в школе.- Казань, 1967.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4.  Гальперин П.Я. Методы обучения и умственное развитие ребенка. - </w:t>
      </w:r>
      <w:proofErr w:type="spellStart"/>
      <w:r w:rsidRPr="00234FEF">
        <w:rPr>
          <w:i/>
          <w:sz w:val="28"/>
          <w:szCs w:val="28"/>
        </w:rPr>
        <w:t>М.:Изд-во</w:t>
      </w:r>
      <w:proofErr w:type="spellEnd"/>
      <w:r w:rsidRPr="00234FEF">
        <w:rPr>
          <w:i/>
          <w:sz w:val="28"/>
          <w:szCs w:val="28"/>
        </w:rPr>
        <w:t xml:space="preserve"> МГУ, 1985.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5.  </w:t>
      </w:r>
      <w:proofErr w:type="spellStart"/>
      <w:r w:rsidRPr="00234FEF">
        <w:rPr>
          <w:i/>
          <w:sz w:val="28"/>
          <w:szCs w:val="28"/>
        </w:rPr>
        <w:t>Крутецкий</w:t>
      </w:r>
      <w:proofErr w:type="spellEnd"/>
      <w:r w:rsidRPr="00234FEF">
        <w:rPr>
          <w:i/>
          <w:sz w:val="28"/>
          <w:szCs w:val="28"/>
        </w:rPr>
        <w:t xml:space="preserve"> В.А. Психология обучения и воспитания школьников. - М.: Просвещение, 1986.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6.  Кудрявцев Т.В. Исследование и опыт проблемного обучения. В кн.: «О проблемном обучении»: </w:t>
      </w:r>
      <w:proofErr w:type="spellStart"/>
      <w:r w:rsidRPr="00234FEF">
        <w:rPr>
          <w:i/>
          <w:sz w:val="28"/>
          <w:szCs w:val="28"/>
        </w:rPr>
        <w:t>Вып</w:t>
      </w:r>
      <w:proofErr w:type="spellEnd"/>
      <w:r w:rsidRPr="00234FEF">
        <w:rPr>
          <w:i/>
          <w:sz w:val="28"/>
          <w:szCs w:val="28"/>
        </w:rPr>
        <w:t xml:space="preserve">. 2.- </w:t>
      </w:r>
      <w:proofErr w:type="spellStart"/>
      <w:r w:rsidRPr="00234FEF">
        <w:rPr>
          <w:i/>
          <w:sz w:val="28"/>
          <w:szCs w:val="28"/>
        </w:rPr>
        <w:t>М.:Высшая</w:t>
      </w:r>
      <w:proofErr w:type="spellEnd"/>
      <w:r w:rsidRPr="00234FEF">
        <w:rPr>
          <w:i/>
          <w:sz w:val="28"/>
          <w:szCs w:val="28"/>
        </w:rPr>
        <w:t xml:space="preserve"> школа, 1969.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>7.  Кудрявцев Т.В. Проблемное обучение: истоки, сущность, перспективы. - М.:3нание, 1991.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8.  </w:t>
      </w:r>
      <w:proofErr w:type="spellStart"/>
      <w:r w:rsidRPr="00234FEF">
        <w:rPr>
          <w:i/>
          <w:sz w:val="28"/>
          <w:szCs w:val="28"/>
        </w:rPr>
        <w:t>Лернер</w:t>
      </w:r>
      <w:proofErr w:type="spellEnd"/>
      <w:r w:rsidRPr="00234FEF">
        <w:rPr>
          <w:i/>
          <w:sz w:val="28"/>
          <w:szCs w:val="28"/>
        </w:rPr>
        <w:t xml:space="preserve"> И.Я. Вопросы проблемного обучения на Всесоюзных педагогических чтениях.// Советская педагогика.-1968.-№ 7.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9.  </w:t>
      </w:r>
      <w:proofErr w:type="spellStart"/>
      <w:r w:rsidRPr="00234FEF">
        <w:rPr>
          <w:i/>
          <w:sz w:val="28"/>
          <w:szCs w:val="28"/>
        </w:rPr>
        <w:t>Лернер</w:t>
      </w:r>
      <w:proofErr w:type="spellEnd"/>
      <w:r w:rsidRPr="00234FEF">
        <w:rPr>
          <w:i/>
          <w:sz w:val="28"/>
          <w:szCs w:val="28"/>
        </w:rPr>
        <w:t xml:space="preserve"> И.Я. Система методов обучения. - М.: Знание, 1976.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10.  </w:t>
      </w:r>
      <w:proofErr w:type="spellStart"/>
      <w:r w:rsidRPr="00234FEF">
        <w:rPr>
          <w:i/>
          <w:sz w:val="28"/>
          <w:szCs w:val="28"/>
        </w:rPr>
        <w:t>Людмилов</w:t>
      </w:r>
      <w:proofErr w:type="spellEnd"/>
      <w:r w:rsidRPr="00234FEF">
        <w:rPr>
          <w:i/>
          <w:sz w:val="28"/>
          <w:szCs w:val="28"/>
        </w:rPr>
        <w:t xml:space="preserve"> Д.С., </w:t>
      </w:r>
      <w:proofErr w:type="spellStart"/>
      <w:r w:rsidRPr="00234FEF">
        <w:rPr>
          <w:i/>
          <w:sz w:val="28"/>
          <w:szCs w:val="28"/>
        </w:rPr>
        <w:t>Дышинский</w:t>
      </w:r>
      <w:proofErr w:type="spellEnd"/>
      <w:r w:rsidRPr="00234FEF">
        <w:rPr>
          <w:i/>
          <w:sz w:val="28"/>
          <w:szCs w:val="28"/>
        </w:rPr>
        <w:t xml:space="preserve"> Е.А., Лурье A.M. Некоторые вопросы проблемного обучения математике: Пособие для учителей.- Пермь, 1975.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>11.  Матюшкин A.M. Проблемные ситуации в мышлении и обучении.- М.: Педагогика, 1972.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12.  </w:t>
      </w:r>
      <w:proofErr w:type="spellStart"/>
      <w:r w:rsidRPr="00234FEF">
        <w:rPr>
          <w:i/>
          <w:sz w:val="28"/>
          <w:szCs w:val="28"/>
        </w:rPr>
        <w:t>Махмутов</w:t>
      </w:r>
      <w:proofErr w:type="spellEnd"/>
      <w:r w:rsidRPr="00234FEF">
        <w:rPr>
          <w:i/>
          <w:sz w:val="28"/>
          <w:szCs w:val="28"/>
        </w:rPr>
        <w:t xml:space="preserve"> М.И. Организация проблемного обучения в школе. Книга для учителей.- М.: Просвещение, 1977.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 xml:space="preserve">13.  </w:t>
      </w:r>
      <w:proofErr w:type="spellStart"/>
      <w:r w:rsidRPr="00234FEF">
        <w:rPr>
          <w:i/>
          <w:sz w:val="28"/>
          <w:szCs w:val="28"/>
        </w:rPr>
        <w:t>Махмутов</w:t>
      </w:r>
      <w:proofErr w:type="spellEnd"/>
      <w:r w:rsidRPr="00234FEF">
        <w:rPr>
          <w:i/>
          <w:sz w:val="28"/>
          <w:szCs w:val="28"/>
        </w:rPr>
        <w:t xml:space="preserve"> М.И. Проблемное обучение. Основные вопросы теории.- М.: Педагогика, 1975.</w:t>
      </w:r>
    </w:p>
    <w:p w:rsidR="003374E5" w:rsidRPr="00234FEF" w:rsidRDefault="003374E5" w:rsidP="003374E5">
      <w:pPr>
        <w:spacing w:before="100" w:beforeAutospacing="1" w:after="100" w:afterAutospacing="1"/>
        <w:rPr>
          <w:i/>
          <w:sz w:val="28"/>
          <w:szCs w:val="28"/>
        </w:rPr>
      </w:pPr>
      <w:r w:rsidRPr="00234FEF">
        <w:rPr>
          <w:i/>
          <w:sz w:val="28"/>
          <w:szCs w:val="28"/>
        </w:rPr>
        <w:t>14.  Мочалова Н.М. Методы проблемного обучения и границы их применения.- Казань, 1978.</w:t>
      </w:r>
    </w:p>
    <w:p w:rsidR="00635C0F" w:rsidRPr="00841DA5" w:rsidRDefault="003374E5" w:rsidP="00635C0F">
      <w:pPr>
        <w:spacing w:before="100" w:beforeAutospacing="1" w:after="100" w:afterAutospacing="1"/>
      </w:pPr>
      <w:r w:rsidRPr="00234FEF">
        <w:rPr>
          <w:i/>
          <w:sz w:val="28"/>
          <w:szCs w:val="28"/>
        </w:rPr>
        <w:t xml:space="preserve">15.  </w:t>
      </w:r>
      <w:proofErr w:type="spellStart"/>
      <w:r w:rsidRPr="00234FEF">
        <w:rPr>
          <w:i/>
          <w:sz w:val="28"/>
          <w:szCs w:val="28"/>
        </w:rPr>
        <w:t>Оконь</w:t>
      </w:r>
      <w:proofErr w:type="spellEnd"/>
      <w:r w:rsidRPr="00234FEF">
        <w:rPr>
          <w:i/>
          <w:sz w:val="28"/>
          <w:szCs w:val="28"/>
        </w:rPr>
        <w:t xml:space="preserve"> В. Основы проблемного обучения.- М.: Просвещение, 1968.</w:t>
      </w:r>
    </w:p>
    <w:p w:rsidR="00635C0F" w:rsidRPr="00575521" w:rsidRDefault="00635C0F" w:rsidP="00635C0F">
      <w:pPr>
        <w:spacing w:before="100" w:beforeAutospacing="1" w:after="100" w:afterAutospacing="1"/>
        <w:rPr>
          <w:u w:val="single"/>
        </w:rPr>
      </w:pPr>
      <w:r w:rsidRPr="00DC0BB7">
        <w:rPr>
          <w:b/>
          <w:bCs/>
          <w:u w:val="single"/>
        </w:rPr>
        <w:lastRenderedPageBreak/>
        <w:t>Приложение 1</w:t>
      </w:r>
    </w:p>
    <w:p w:rsidR="00635C0F" w:rsidRPr="00533D4D" w:rsidRDefault="00635C0F" w:rsidP="00635C0F">
      <w:pPr>
        <w:spacing w:before="100" w:beforeAutospacing="1" w:after="100" w:afterAutospacing="1"/>
        <w:rPr>
          <w:b/>
          <w:sz w:val="28"/>
          <w:szCs w:val="28"/>
        </w:rPr>
      </w:pPr>
      <w:r w:rsidRPr="00533D4D">
        <w:rPr>
          <w:b/>
          <w:sz w:val="28"/>
          <w:szCs w:val="28"/>
        </w:rPr>
        <w:t>Отличие проблемного обучения от традиционного обучения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3493"/>
        <w:gridCol w:w="3854"/>
      </w:tblGrid>
      <w:tr w:rsidR="00635C0F" w:rsidRPr="00234FEF" w:rsidTr="000639F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Показатели сравнения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Традиционное обучение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Проблемное обучение</w:t>
            </w:r>
          </w:p>
        </w:tc>
      </w:tr>
      <w:tr w:rsidR="00635C0F" w:rsidRPr="00234FEF" w:rsidTr="000639F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цели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Добывание знаний учащимися собственным трудом.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Добывание знаний с помощью учителя.</w:t>
            </w:r>
          </w:p>
        </w:tc>
      </w:tr>
      <w:tr w:rsidR="00635C0F" w:rsidRPr="00234FEF" w:rsidTr="000639F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Этапы урока: этап № 1</w:t>
            </w:r>
          </w:p>
        </w:tc>
        <w:tc>
          <w:tcPr>
            <w:tcW w:w="7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Организация внимания учащихся</w:t>
            </w:r>
          </w:p>
        </w:tc>
      </w:tr>
      <w:tr w:rsidR="00635C0F" w:rsidRPr="00234FEF" w:rsidTr="000639F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Этап № 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Актуализация ранее изученного: учитель задаёт наводящие вопросы с целью повторения ранее пройденного материала.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proofErr w:type="gramStart"/>
            <w:r w:rsidRPr="00234FEF">
              <w:rPr>
                <w:sz w:val="28"/>
                <w:szCs w:val="28"/>
              </w:rPr>
              <w:t>Инструкция: обращение к предыдущему опыту (например, учитель напоминает, что степенную функцию учащиеся уже изучали, здесь идёт повторение свойств, построение графиков, ситуация, где она используется?</w:t>
            </w:r>
            <w:proofErr w:type="gramEnd"/>
          </w:p>
        </w:tc>
      </w:tr>
      <w:tr w:rsidR="00635C0F" w:rsidRPr="00234FEF" w:rsidTr="000639F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Этап № 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Изучение нового материала: учитель сам объясняет тему, приводит примеры, а потом требует от учащихся.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Обсуждение темы в группе: класс делится на группы, сначала идёт обсуждение темы в группе, а потом со всем классом.</w:t>
            </w:r>
          </w:p>
        </w:tc>
      </w:tr>
      <w:tr w:rsidR="00635C0F" w:rsidRPr="00234FEF" w:rsidTr="000639F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Этап № 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Закрепление: учитель предоставляет учащимся определённые номера на данную тему, и учащиеся закрепляют свои знания на практике.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Разрыв – момент, когда учащиеся должны осознать, что в их знаниях имеются пробелы, которые они сами должны восполнить.</w:t>
            </w:r>
          </w:p>
        </w:tc>
      </w:tr>
      <w:tr w:rsidR="00635C0F" w:rsidRPr="00234FEF" w:rsidTr="000639F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Этап № 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Вторичное закрепление: учитель уже для закрепления новой темы даёт более сложные задания.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Рефлексия – определение степени усвоения.</w:t>
            </w:r>
          </w:p>
        </w:tc>
      </w:tr>
      <w:tr w:rsidR="00635C0F" w:rsidRPr="00234FEF" w:rsidTr="000639F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Этап № 6</w:t>
            </w:r>
          </w:p>
        </w:tc>
        <w:tc>
          <w:tcPr>
            <w:tcW w:w="7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0F" w:rsidRPr="00234FEF" w:rsidRDefault="00635C0F" w:rsidP="000639F1">
            <w:pPr>
              <w:rPr>
                <w:sz w:val="28"/>
                <w:szCs w:val="28"/>
              </w:rPr>
            </w:pPr>
            <w:r w:rsidRPr="00234FEF">
              <w:rPr>
                <w:sz w:val="28"/>
                <w:szCs w:val="28"/>
              </w:rPr>
              <w:t>Подведение итогов урока</w:t>
            </w:r>
          </w:p>
        </w:tc>
      </w:tr>
    </w:tbl>
    <w:p w:rsidR="00635C0F" w:rsidRDefault="00635C0F" w:rsidP="00635C0F">
      <w:pPr>
        <w:pStyle w:val="a5"/>
        <w:spacing w:line="360" w:lineRule="auto"/>
        <w:ind w:left="360" w:firstLine="0"/>
        <w:jc w:val="both"/>
        <w:rPr>
          <w:b/>
        </w:rPr>
      </w:pPr>
    </w:p>
    <w:p w:rsidR="00635C0F" w:rsidRDefault="00635C0F" w:rsidP="00635C0F">
      <w:pPr>
        <w:pStyle w:val="a5"/>
        <w:spacing w:line="360" w:lineRule="auto"/>
        <w:ind w:left="1080" w:firstLine="0"/>
        <w:rPr>
          <w:b/>
        </w:rPr>
      </w:pPr>
    </w:p>
    <w:p w:rsidR="00635C0F" w:rsidRDefault="00635C0F" w:rsidP="00635C0F">
      <w:pPr>
        <w:spacing w:line="360" w:lineRule="auto"/>
        <w:ind w:firstLine="170"/>
        <w:jc w:val="center"/>
        <w:rPr>
          <w:b/>
          <w:sz w:val="28"/>
          <w:szCs w:val="28"/>
        </w:rPr>
      </w:pPr>
    </w:p>
    <w:p w:rsidR="00635C0F" w:rsidRDefault="00635C0F" w:rsidP="00635C0F">
      <w:pPr>
        <w:spacing w:line="360" w:lineRule="auto"/>
        <w:ind w:firstLine="170"/>
        <w:jc w:val="center"/>
        <w:rPr>
          <w:b/>
          <w:sz w:val="28"/>
          <w:szCs w:val="28"/>
        </w:rPr>
      </w:pPr>
    </w:p>
    <w:p w:rsidR="00635C0F" w:rsidRPr="00B6752D" w:rsidRDefault="00635C0F" w:rsidP="00635C0F">
      <w:pPr>
        <w:spacing w:before="100" w:beforeAutospacing="1" w:after="100" w:afterAutospacing="1"/>
        <w:rPr>
          <w:u w:val="single"/>
        </w:rPr>
      </w:pPr>
      <w:r w:rsidRPr="00DC0BB7">
        <w:rPr>
          <w:b/>
          <w:bCs/>
          <w:u w:val="single"/>
        </w:rPr>
        <w:lastRenderedPageBreak/>
        <w:t xml:space="preserve">Приложение </w:t>
      </w:r>
      <w:r>
        <w:rPr>
          <w:b/>
          <w:bCs/>
          <w:u w:val="single"/>
        </w:rPr>
        <w:t>2</w:t>
      </w:r>
    </w:p>
    <w:p w:rsidR="00635C0F" w:rsidRDefault="00635C0F" w:rsidP="00635C0F">
      <w:pPr>
        <w:spacing w:line="360" w:lineRule="auto"/>
        <w:ind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ТЕМЕ: «РЕШЕНИЕ СИСТЕМ ЛИНЕЙНЫХ УРАВНЕНИЙ»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i/>
          <w:sz w:val="28"/>
          <w:szCs w:val="28"/>
        </w:rPr>
        <w:t>Предмет:</w:t>
      </w:r>
      <w:r w:rsidRPr="00F56485">
        <w:rPr>
          <w:rFonts w:ascii="Times New Roman" w:hAnsi="Times New Roman" w:cs="Times New Roman"/>
          <w:sz w:val="28"/>
          <w:szCs w:val="28"/>
        </w:rPr>
        <w:t xml:space="preserve"> математика; учебник «Алгебра 7 класс» авторы Ю.Н. Макарычев.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F56485">
        <w:rPr>
          <w:rFonts w:ascii="Times New Roman" w:hAnsi="Times New Roman" w:cs="Times New Roman"/>
          <w:sz w:val="28"/>
          <w:szCs w:val="28"/>
        </w:rPr>
        <w:t>: организовать совместную деятельность, создающую условия для демонстрации учащимися умения формулировать гипотезы, формирования мышления, характерного для математической деятельности;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i/>
          <w:sz w:val="28"/>
          <w:szCs w:val="28"/>
        </w:rPr>
        <w:t>Логика урока</w:t>
      </w:r>
      <w:r w:rsidRPr="00F56485">
        <w:rPr>
          <w:rFonts w:ascii="Times New Roman" w:hAnsi="Times New Roman" w:cs="Times New Roman"/>
          <w:sz w:val="28"/>
          <w:szCs w:val="28"/>
        </w:rPr>
        <w:t xml:space="preserve"> – Учебное занятие закрепления новых знаний и способов деятельности.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Тема: «Решение систем линейных уравнений».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i/>
          <w:sz w:val="28"/>
          <w:szCs w:val="28"/>
        </w:rPr>
        <w:t xml:space="preserve">Цели урока: 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5648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совместно с учащимися разработать способы решения систем линейных уравнений;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5648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56485">
        <w:rPr>
          <w:rFonts w:ascii="Times New Roman" w:hAnsi="Times New Roman" w:cs="Times New Roman"/>
          <w:sz w:val="28"/>
          <w:szCs w:val="28"/>
        </w:rPr>
        <w:br/>
        <w:t>организовать совместную деятельность, создающую условия для демонстрации учащимися умения формулировать гипотезы, формирования мышления, характерного для математической деятельности;</w:t>
      </w:r>
      <w:r w:rsidRPr="00F56485">
        <w:rPr>
          <w:rFonts w:ascii="Times New Roman" w:hAnsi="Times New Roman" w:cs="Times New Roman"/>
          <w:sz w:val="28"/>
          <w:szCs w:val="28"/>
        </w:rPr>
        <w:br/>
      </w:r>
      <w:r w:rsidRPr="00F56485">
        <w:rPr>
          <w:rFonts w:ascii="Times New Roman" w:hAnsi="Times New Roman" w:cs="Times New Roman"/>
          <w:b/>
          <w:sz w:val="28"/>
          <w:szCs w:val="28"/>
        </w:rPr>
        <w:t xml:space="preserve">  Воспитательные: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воспитание чувства дружбы, взаимовыручки, умения работать в команде и ответственности за результаты совместной работы.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F56485">
        <w:rPr>
          <w:rFonts w:ascii="Times New Roman" w:hAnsi="Times New Roman" w:cs="Times New Roman"/>
          <w:sz w:val="28"/>
          <w:szCs w:val="28"/>
        </w:rPr>
        <w:t>: проблемн</w:t>
      </w:r>
      <w:r w:rsidR="00FB40C6">
        <w:rPr>
          <w:rFonts w:ascii="Times New Roman" w:hAnsi="Times New Roman" w:cs="Times New Roman"/>
          <w:sz w:val="28"/>
          <w:szCs w:val="28"/>
        </w:rPr>
        <w:t xml:space="preserve">ая </w:t>
      </w:r>
      <w:r w:rsidRPr="00F56485">
        <w:rPr>
          <w:rFonts w:ascii="Times New Roman" w:hAnsi="Times New Roman" w:cs="Times New Roman"/>
          <w:sz w:val="28"/>
          <w:szCs w:val="28"/>
        </w:rPr>
        <w:t xml:space="preserve">и личностно </w:t>
      </w:r>
      <w:r w:rsidR="00FB40C6">
        <w:rPr>
          <w:rFonts w:ascii="Times New Roman" w:hAnsi="Times New Roman" w:cs="Times New Roman"/>
          <w:sz w:val="28"/>
          <w:szCs w:val="28"/>
        </w:rPr>
        <w:t xml:space="preserve">- </w:t>
      </w:r>
      <w:r w:rsidRPr="00F56485">
        <w:rPr>
          <w:rFonts w:ascii="Times New Roman" w:hAnsi="Times New Roman" w:cs="Times New Roman"/>
          <w:sz w:val="28"/>
          <w:szCs w:val="28"/>
        </w:rPr>
        <w:t>ориентированная технология обучения.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i/>
          <w:sz w:val="28"/>
          <w:szCs w:val="28"/>
        </w:rPr>
        <w:t>Формы организации познавательной деятельности учащихся</w:t>
      </w:r>
      <w:r w:rsidRPr="00F564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- фронтальная;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 xml:space="preserve">- индивидуальная; 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- самостоятельная.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F56485">
        <w:rPr>
          <w:rFonts w:ascii="Times New Roman" w:hAnsi="Times New Roman" w:cs="Times New Roman"/>
          <w:i/>
          <w:sz w:val="28"/>
          <w:szCs w:val="28"/>
        </w:rPr>
        <w:t xml:space="preserve">Средства обучения: 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Для учащихся: рабочие тетради, презентация, схемы, таблицы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lastRenderedPageBreak/>
        <w:t>Для учителя: мультимедийная презентация «Решение систем линейных уравнений».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5648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1.</w:t>
      </w:r>
      <w:r w:rsidRPr="00F56485">
        <w:rPr>
          <w:rFonts w:ascii="Times New Roman" w:hAnsi="Times New Roman" w:cs="Times New Roman"/>
          <w:i/>
          <w:sz w:val="28"/>
          <w:szCs w:val="28"/>
        </w:rPr>
        <w:t>Погружение в проблемную ситуацию.</w:t>
      </w:r>
      <w:r w:rsidRPr="00F56485">
        <w:rPr>
          <w:rFonts w:ascii="Times New Roman" w:hAnsi="Times New Roman" w:cs="Times New Roman"/>
          <w:sz w:val="28"/>
          <w:szCs w:val="28"/>
        </w:rPr>
        <w:br/>
        <w:t>Приветствие учащихся. Повторение ранее изученного материала: (учащиеся сами определили круг вопросов, задавали друг другу)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 xml:space="preserve">Что называется уравнением? (Уравнение – это равенство, содержащее одну или несколько переменных) </w:t>
      </w:r>
      <w:r w:rsidRPr="00F564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171450"/>
            <wp:effectExtent l="19050" t="0" r="9525" b="0"/>
            <wp:docPr id="1" name="Рисунок 5" descr="79904_html_m60e02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9904_html_m60e029e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485">
        <w:rPr>
          <w:rFonts w:ascii="Times New Roman" w:hAnsi="Times New Roman" w:cs="Times New Roman"/>
          <w:sz w:val="28"/>
          <w:szCs w:val="28"/>
        </w:rPr>
        <w:t>- линейное уравнение с 1 переменной.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Что называется линейным уравнением с 2 переменными</w:t>
      </w:r>
      <w:proofErr w:type="gramStart"/>
      <w:r w:rsidRPr="00F56485">
        <w:rPr>
          <w:rFonts w:ascii="Times New Roman" w:hAnsi="Times New Roman" w:cs="Times New Roman"/>
          <w:sz w:val="28"/>
          <w:szCs w:val="28"/>
        </w:rPr>
        <w:t>? (</w:t>
      </w:r>
      <w:r w:rsidRPr="00F564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171450"/>
            <wp:effectExtent l="0" t="0" r="0" b="0"/>
            <wp:docPr id="2" name="Рисунок 6" descr="79904_html_56e08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9904_html_56e084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48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Приведите примеры линейных уравнений с 2 переменными.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Что является решение линейного уравнения с 2 переменными?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b/>
          <w:i/>
          <w:sz w:val="28"/>
          <w:szCs w:val="28"/>
        </w:rPr>
        <w:t>Задача 1</w:t>
      </w:r>
      <w:r w:rsidRPr="00F56485">
        <w:rPr>
          <w:rFonts w:ascii="Times New Roman" w:hAnsi="Times New Roman" w:cs="Times New Roman"/>
          <w:sz w:val="28"/>
          <w:szCs w:val="28"/>
        </w:rPr>
        <w:t>: Разность двух чисел равна 6. Найдите эти числа</w:t>
      </w:r>
      <w:proofErr w:type="gramStart"/>
      <w:r w:rsidRPr="00F56485">
        <w:rPr>
          <w:rFonts w:ascii="Times New Roman" w:hAnsi="Times New Roman" w:cs="Times New Roman"/>
          <w:sz w:val="28"/>
          <w:szCs w:val="28"/>
        </w:rPr>
        <w:t>. (</w:t>
      </w:r>
      <w:r w:rsidRPr="00F564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171450"/>
            <wp:effectExtent l="19050" t="0" r="9525" b="0"/>
            <wp:docPr id="3" name="Рисунок 7" descr="79904_html_m28690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9904_html_m2869017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48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 xml:space="preserve">Какие свойства уравнений вы знаете? 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Свойства уравнений: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 xml:space="preserve">если в уравнении перенести слагаемое из одной части в другую, изменив его знак, то получится уравнение, равносильное </w:t>
      </w:r>
      <w:proofErr w:type="gramStart"/>
      <w:r w:rsidRPr="00F56485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F56485">
        <w:rPr>
          <w:rFonts w:ascii="Times New Roman" w:hAnsi="Times New Roman" w:cs="Times New Roman"/>
          <w:sz w:val="28"/>
          <w:szCs w:val="28"/>
        </w:rPr>
        <w:t>;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 xml:space="preserve">если обе части уравнения умножить или разделить на одно и то же отличное от нуля число, то получится уравнение, равносильное </w:t>
      </w:r>
      <w:proofErr w:type="gramStart"/>
      <w:r w:rsidRPr="00F56485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F56485">
        <w:rPr>
          <w:rFonts w:ascii="Times New Roman" w:hAnsi="Times New Roman" w:cs="Times New Roman"/>
          <w:sz w:val="28"/>
          <w:szCs w:val="28"/>
        </w:rPr>
        <w:t>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i/>
          <w:sz w:val="28"/>
          <w:szCs w:val="28"/>
        </w:rPr>
        <w:t>II. Создание проблемной ситуации.</w:t>
      </w:r>
      <w:r w:rsidRPr="00F56485">
        <w:rPr>
          <w:rFonts w:ascii="Times New Roman" w:hAnsi="Times New Roman" w:cs="Times New Roman"/>
          <w:sz w:val="28"/>
          <w:szCs w:val="28"/>
        </w:rPr>
        <w:br/>
      </w:r>
      <w:r w:rsidRPr="00F56485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Pr="00F56485">
        <w:rPr>
          <w:rFonts w:ascii="Times New Roman" w:hAnsi="Times New Roman" w:cs="Times New Roman"/>
          <w:sz w:val="28"/>
          <w:szCs w:val="28"/>
        </w:rPr>
        <w:t>: Разность двух чисел равна 4, а их с</w:t>
      </w:r>
      <w:r w:rsidR="000639F1" w:rsidRPr="00F56485">
        <w:rPr>
          <w:rFonts w:ascii="Times New Roman" w:hAnsi="Times New Roman" w:cs="Times New Roman"/>
          <w:sz w:val="28"/>
          <w:szCs w:val="28"/>
        </w:rPr>
        <w:t>умма равна 0.Найдите эти числа.</w:t>
      </w:r>
      <w:r w:rsidRPr="00F56485">
        <w:rPr>
          <w:rFonts w:ascii="Times New Roman" w:hAnsi="Times New Roman" w:cs="Times New Roman"/>
          <w:sz w:val="28"/>
          <w:szCs w:val="28"/>
        </w:rPr>
        <w:br/>
      </w:r>
      <w:r w:rsidRPr="00F564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4" name="Рисунок 8" descr="79904_html_m381e76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9904_html_m381e76e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 xml:space="preserve">Чем отличаются условия 1 и 2 задачи? 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Мы получили с вами 2 уравнения, они объединены одним условием. В алгебре говорят, что получили систему уравнений.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Style w:val="butback"/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b/>
          <w:i/>
          <w:sz w:val="28"/>
          <w:szCs w:val="28"/>
        </w:rPr>
        <w:t>Системой уравнений называется некоторое количество уравнений, объединенных фигурной скобкой. Фигурная скобка означает, что все уравнения должны выполняться одновременно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lastRenderedPageBreak/>
        <w:t>III. Работа по обоснованию версий в группах.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Сейчас поработайте в группах, рассмотрите данную систему уравнений и попробуйте предложить способы решения данной системы. (Способы решения фиксируются на доске.)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Решите систему уравнений одним из пр</w:t>
      </w:r>
      <w:r w:rsidR="000639F1" w:rsidRPr="00F56485">
        <w:rPr>
          <w:rFonts w:ascii="Times New Roman" w:hAnsi="Times New Roman" w:cs="Times New Roman"/>
          <w:sz w:val="28"/>
          <w:szCs w:val="28"/>
        </w:rPr>
        <w:t>едложенных способов по желанию.</w:t>
      </w:r>
      <w:r w:rsidRPr="00F56485">
        <w:rPr>
          <w:rFonts w:ascii="Times New Roman" w:hAnsi="Times New Roman" w:cs="Times New Roman"/>
          <w:sz w:val="28"/>
          <w:szCs w:val="28"/>
        </w:rPr>
        <w:br/>
        <w:t>Представители каждой из команд выходят к доске и предлагают свой вариант решения системы уравнений.</w:t>
      </w:r>
      <w:r w:rsidRPr="00F56485">
        <w:rPr>
          <w:rFonts w:ascii="Times New Roman" w:hAnsi="Times New Roman" w:cs="Times New Roman"/>
          <w:sz w:val="28"/>
          <w:szCs w:val="28"/>
        </w:rPr>
        <w:br/>
      </w:r>
      <w:r w:rsidRPr="00F56485">
        <w:rPr>
          <w:rFonts w:ascii="Times New Roman" w:hAnsi="Times New Roman" w:cs="Times New Roman"/>
          <w:b/>
          <w:i/>
          <w:sz w:val="28"/>
          <w:szCs w:val="28"/>
        </w:rPr>
        <w:t xml:space="preserve">Задача 3: </w:t>
      </w:r>
      <w:r w:rsidRPr="00F56485">
        <w:rPr>
          <w:rFonts w:ascii="Times New Roman" w:hAnsi="Times New Roman" w:cs="Times New Roman"/>
          <w:sz w:val="28"/>
          <w:szCs w:val="28"/>
        </w:rPr>
        <w:t xml:space="preserve">Решите систему уравнений: </w:t>
      </w:r>
      <w:r w:rsidRPr="00F564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652684"/>
            <wp:effectExtent l="19050" t="0" r="0" b="0"/>
            <wp:docPr id="10" name="Рисунок 9" descr="79904_html_m1d6dca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9904_html_m1d6dca2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9F1" w:rsidRPr="00F56485">
        <w:rPr>
          <w:rFonts w:ascii="Times New Roman" w:hAnsi="Times New Roman" w:cs="Times New Roman"/>
          <w:sz w:val="28"/>
          <w:szCs w:val="28"/>
        </w:rPr>
        <w:br/>
        <w:t>Ответ: (4;2)</w:t>
      </w:r>
      <w:r w:rsidRPr="00F56485">
        <w:rPr>
          <w:rFonts w:ascii="Times New Roman" w:hAnsi="Times New Roman" w:cs="Times New Roman"/>
          <w:sz w:val="28"/>
          <w:szCs w:val="28"/>
        </w:rPr>
        <w:br/>
      </w:r>
      <w:r w:rsidRPr="00F56485">
        <w:rPr>
          <w:rFonts w:ascii="Times New Roman" w:hAnsi="Times New Roman" w:cs="Times New Roman"/>
          <w:b/>
          <w:sz w:val="28"/>
          <w:szCs w:val="28"/>
        </w:rPr>
        <w:t>Задание группам: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Решите своим методом следующую систему уравнений.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Попробуйте обосновать свой вариант решения и сформулировать правило (алгоритм) решения системы.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Как узнать правильность предложенной вами гипотезы. (Как проверить, правильно ли решена система?)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Что является решение системы линейных уравнений с 2 переменными?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Предложите название своего метода решения системы.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VI. Представление результатов работы групп</w:t>
      </w:r>
      <w:proofErr w:type="gramStart"/>
      <w:r w:rsidRPr="00F56485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F5648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F564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6485">
        <w:rPr>
          <w:rFonts w:ascii="Times New Roman" w:hAnsi="Times New Roman" w:cs="Times New Roman"/>
          <w:sz w:val="28"/>
          <w:szCs w:val="28"/>
        </w:rPr>
        <w:t>редставители каждой команды выходят к доске и предлагают свои варианты решени</w:t>
      </w:r>
      <w:r w:rsidR="00F56485">
        <w:rPr>
          <w:rFonts w:ascii="Times New Roman" w:hAnsi="Times New Roman" w:cs="Times New Roman"/>
          <w:sz w:val="28"/>
          <w:szCs w:val="28"/>
        </w:rPr>
        <w:t>я системы)</w:t>
      </w:r>
      <w:r w:rsidRPr="00F56485">
        <w:rPr>
          <w:rFonts w:ascii="Times New Roman" w:hAnsi="Times New Roman" w:cs="Times New Roman"/>
          <w:sz w:val="28"/>
          <w:szCs w:val="28"/>
        </w:rPr>
        <w:br/>
      </w:r>
      <w:r w:rsidRPr="00F56485">
        <w:rPr>
          <w:rFonts w:ascii="Times New Roman" w:hAnsi="Times New Roman" w:cs="Times New Roman"/>
          <w:b/>
          <w:sz w:val="28"/>
          <w:szCs w:val="28"/>
        </w:rPr>
        <w:t>Вывод:</w:t>
      </w:r>
      <w:r w:rsidRPr="00F56485">
        <w:rPr>
          <w:rFonts w:ascii="Times New Roman" w:hAnsi="Times New Roman" w:cs="Times New Roman"/>
          <w:sz w:val="28"/>
          <w:szCs w:val="28"/>
        </w:rPr>
        <w:t xml:space="preserve"> </w:t>
      </w:r>
      <w:r w:rsidRPr="00F56485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Решением системы уравнений с двумя переменными называется пара значений переменных, обращающая каждое уравнение системы в верное равенство</w:t>
      </w:r>
      <w:r w:rsidRPr="00F56485">
        <w:rPr>
          <w:rFonts w:ascii="Times New Roman" w:hAnsi="Times New Roman" w:cs="Times New Roman"/>
          <w:sz w:val="28"/>
          <w:szCs w:val="28"/>
        </w:rPr>
        <w:t>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Итак, одна и та же система решена разными способами.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Какой из них вам показался более удобным?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В чем недостаток графического метода?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lastRenderedPageBreak/>
        <w:t xml:space="preserve">Все эти способы в математике имеют свои названия: </w:t>
      </w:r>
      <w:proofErr w:type="gramStart"/>
      <w:r w:rsidRPr="00F56485">
        <w:rPr>
          <w:rFonts w:ascii="Times New Roman" w:hAnsi="Times New Roman" w:cs="Times New Roman"/>
          <w:i/>
          <w:sz w:val="28"/>
          <w:szCs w:val="28"/>
        </w:rPr>
        <w:t>графический</w:t>
      </w:r>
      <w:proofErr w:type="gramEnd"/>
      <w:r w:rsidRPr="00F56485">
        <w:rPr>
          <w:rFonts w:ascii="Times New Roman" w:hAnsi="Times New Roman" w:cs="Times New Roman"/>
          <w:i/>
          <w:sz w:val="28"/>
          <w:szCs w:val="28"/>
        </w:rPr>
        <w:t>, сложения, подстановка.</w:t>
      </w:r>
      <w:r w:rsidRPr="00F56485">
        <w:rPr>
          <w:rFonts w:ascii="Times New Roman" w:hAnsi="Times New Roman" w:cs="Times New Roman"/>
          <w:sz w:val="28"/>
          <w:szCs w:val="28"/>
        </w:rPr>
        <w:br/>
      </w:r>
      <w:r w:rsidRPr="00F56485">
        <w:rPr>
          <w:rFonts w:ascii="Times New Roman" w:hAnsi="Times New Roman" w:cs="Times New Roman"/>
          <w:i/>
          <w:sz w:val="28"/>
          <w:szCs w:val="28"/>
        </w:rPr>
        <w:t xml:space="preserve">V. Итог урока: 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способы решения систем уравнений с 2 переменными;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алгоритмы способов решения систем уравнений с 2 переменными;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проверка решения.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F56485">
        <w:rPr>
          <w:rFonts w:ascii="Times New Roman" w:hAnsi="Times New Roman" w:cs="Times New Roman"/>
          <w:i/>
          <w:sz w:val="28"/>
          <w:szCs w:val="28"/>
        </w:rPr>
        <w:t>VI. Оценивание работы в группе.</w:t>
      </w:r>
    </w:p>
    <w:tbl>
      <w:tblPr>
        <w:tblpPr w:leftFromText="180" w:rightFromText="180" w:vertAnchor="text" w:horzAnchor="margin" w:tblpY="258"/>
        <w:tblOverlap w:val="never"/>
        <w:tblW w:w="8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3"/>
        <w:gridCol w:w="605"/>
        <w:gridCol w:w="592"/>
        <w:gridCol w:w="435"/>
        <w:gridCol w:w="435"/>
        <w:gridCol w:w="435"/>
        <w:gridCol w:w="953"/>
      </w:tblGrid>
      <w:tr w:rsidR="00635C0F" w:rsidRPr="00F56485" w:rsidTr="000639F1">
        <w:trPr>
          <w:trHeight w:val="377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35C0F" w:rsidRPr="00F56485" w:rsidTr="000639F1">
        <w:trPr>
          <w:trHeight w:val="402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1. Высказа</w:t>
            </w:r>
            <w:proofErr w:type="gramStart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а) идею, версию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5C0F" w:rsidRPr="00F56485" w:rsidTr="000639F1">
        <w:trPr>
          <w:trHeight w:val="377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2. Сформулирова</w:t>
            </w:r>
            <w:proofErr w:type="gramStart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а) гипотезу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5C0F" w:rsidRPr="00F56485" w:rsidTr="000639F1">
        <w:trPr>
          <w:trHeight w:val="402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3. Уточни</w:t>
            </w:r>
            <w:proofErr w:type="gramStart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а) гипотезу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5C0F" w:rsidRPr="00F56485" w:rsidTr="000639F1">
        <w:trPr>
          <w:trHeight w:val="377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4. Задава</w:t>
            </w:r>
            <w:proofErr w:type="gramStart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а) вопросы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5C0F" w:rsidRPr="00F56485" w:rsidTr="000639F1">
        <w:trPr>
          <w:trHeight w:val="402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5. Отвеча</w:t>
            </w:r>
            <w:proofErr w:type="gramStart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а) на вопросы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5C0F" w:rsidRPr="00F56485" w:rsidTr="000639F1">
        <w:trPr>
          <w:trHeight w:val="402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6. Составля</w:t>
            </w:r>
            <w:proofErr w:type="gramStart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а) алгоритм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5C0F" w:rsidRPr="00F56485" w:rsidTr="000639F1">
        <w:trPr>
          <w:trHeight w:val="377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7. Представля</w:t>
            </w:r>
            <w:proofErr w:type="gramStart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а) группу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5C0F" w:rsidRPr="00F56485" w:rsidTr="000639F1">
        <w:trPr>
          <w:trHeight w:val="402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8. Выполня</w:t>
            </w:r>
            <w:proofErr w:type="gramStart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5C0F" w:rsidRPr="00F56485" w:rsidTr="000639F1">
        <w:trPr>
          <w:trHeight w:val="377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5C0F" w:rsidRPr="00F56485" w:rsidTr="000639F1">
        <w:trPr>
          <w:trHeight w:val="427"/>
        </w:trPr>
        <w:tc>
          <w:tcPr>
            <w:tcW w:w="488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0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635C0F" w:rsidRPr="00F56485" w:rsidRDefault="00635C0F" w:rsidP="00F56485">
            <w:pPr>
              <w:pStyle w:val="af5"/>
              <w:spacing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56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35C0F" w:rsidRPr="00F56485" w:rsidRDefault="00635C0F" w:rsidP="00F56485">
      <w:pPr>
        <w:pStyle w:val="af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5C0F" w:rsidRPr="00624F07" w:rsidRDefault="00635C0F" w:rsidP="00624F07">
      <w:pPr>
        <w:pStyle w:val="af5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56485">
        <w:rPr>
          <w:rFonts w:ascii="Times New Roman" w:hAnsi="Times New Roman" w:cs="Times New Roman"/>
          <w:sz w:val="28"/>
          <w:szCs w:val="28"/>
        </w:rPr>
        <w:t>Оценка за количество баллов: от 16 до 14 – «5»</w:t>
      </w:r>
      <w:r w:rsidRPr="00F56485">
        <w:rPr>
          <w:rFonts w:ascii="Times New Roman" w:hAnsi="Times New Roman" w:cs="Times New Roman"/>
          <w:sz w:val="28"/>
          <w:szCs w:val="28"/>
        </w:rPr>
        <w:br/>
        <w:t>от 10 до 13 – «4»</w:t>
      </w:r>
      <w:r w:rsidRPr="00F56485">
        <w:rPr>
          <w:rFonts w:ascii="Times New Roman" w:hAnsi="Times New Roman" w:cs="Times New Roman"/>
          <w:sz w:val="28"/>
          <w:szCs w:val="28"/>
        </w:rPr>
        <w:br/>
        <w:t xml:space="preserve">от 6 </w:t>
      </w:r>
      <w:proofErr w:type="gramStart"/>
      <w:r w:rsidRPr="00F564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6485">
        <w:rPr>
          <w:rFonts w:ascii="Times New Roman" w:hAnsi="Times New Roman" w:cs="Times New Roman"/>
          <w:sz w:val="28"/>
          <w:szCs w:val="28"/>
        </w:rPr>
        <w:t xml:space="preserve"> 9 – «3»</w:t>
      </w:r>
      <w:r w:rsidRPr="00F56485">
        <w:rPr>
          <w:rFonts w:ascii="Times New Roman" w:hAnsi="Times New Roman" w:cs="Times New Roman"/>
          <w:sz w:val="28"/>
          <w:szCs w:val="28"/>
        </w:rPr>
        <w:br/>
        <w:t>от 0 до 5 – «2»</w:t>
      </w:r>
      <w:r w:rsidRPr="00F56485">
        <w:rPr>
          <w:rFonts w:ascii="Times New Roman" w:hAnsi="Times New Roman" w:cs="Times New Roman"/>
          <w:sz w:val="28"/>
          <w:szCs w:val="28"/>
        </w:rPr>
        <w:br/>
      </w:r>
      <w:r w:rsidRPr="00F56485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VII. Рефлексия.</w:t>
      </w:r>
      <w:r w:rsidRPr="00F56485">
        <w:rPr>
          <w:rFonts w:ascii="Times New Roman" w:hAnsi="Times New Roman" w:cs="Times New Roman"/>
          <w:sz w:val="28"/>
          <w:szCs w:val="28"/>
        </w:rPr>
        <w:br/>
        <w:t>На этом уроке я приобре</w:t>
      </w:r>
      <w:proofErr w:type="gramStart"/>
      <w:r w:rsidRPr="00F5648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56485">
        <w:rPr>
          <w:rFonts w:ascii="Times New Roman" w:hAnsi="Times New Roman" w:cs="Times New Roman"/>
          <w:sz w:val="28"/>
          <w:szCs w:val="28"/>
        </w:rPr>
        <w:t xml:space="preserve">а) следующие знания: </w:t>
      </w:r>
      <w:r w:rsidR="00624F07" w:rsidRPr="00624F07">
        <w:rPr>
          <w:rFonts w:ascii="Times New Roman" w:hAnsi="Times New Roman" w:cs="Times New Roman"/>
          <w:sz w:val="28"/>
          <w:szCs w:val="28"/>
        </w:rPr>
        <w:t>______________</w:t>
      </w:r>
      <w:r w:rsidRPr="00F56485">
        <w:rPr>
          <w:rFonts w:ascii="Times New Roman" w:hAnsi="Times New Roman" w:cs="Times New Roman"/>
          <w:sz w:val="28"/>
          <w:szCs w:val="28"/>
        </w:rPr>
        <w:br/>
        <w:t>Я научилс</w:t>
      </w:r>
      <w:proofErr w:type="gramStart"/>
      <w:r w:rsidRPr="00F5648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56485">
        <w:rPr>
          <w:rFonts w:ascii="Times New Roman" w:hAnsi="Times New Roman" w:cs="Times New Roman"/>
          <w:sz w:val="28"/>
          <w:szCs w:val="28"/>
        </w:rPr>
        <w:t xml:space="preserve">ась): </w:t>
      </w:r>
      <w:r w:rsidR="00624F07" w:rsidRPr="00624F07">
        <w:rPr>
          <w:rFonts w:ascii="Times New Roman" w:hAnsi="Times New Roman" w:cs="Times New Roman"/>
          <w:sz w:val="28"/>
          <w:szCs w:val="28"/>
        </w:rPr>
        <w:t>_______________________</w:t>
      </w:r>
      <w:r w:rsidRPr="00F56485">
        <w:rPr>
          <w:rFonts w:ascii="Times New Roman" w:hAnsi="Times New Roman" w:cs="Times New Roman"/>
          <w:sz w:val="28"/>
          <w:szCs w:val="28"/>
        </w:rPr>
        <w:br/>
        <w:t>Я продемонстрирова</w:t>
      </w:r>
      <w:proofErr w:type="gramStart"/>
      <w:r w:rsidRPr="00F5648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56485">
        <w:rPr>
          <w:rFonts w:ascii="Times New Roman" w:hAnsi="Times New Roman" w:cs="Times New Roman"/>
          <w:sz w:val="28"/>
          <w:szCs w:val="28"/>
        </w:rPr>
        <w:t xml:space="preserve">а) умения: </w:t>
      </w:r>
      <w:r w:rsidR="00624F07" w:rsidRPr="00624F07">
        <w:rPr>
          <w:rFonts w:ascii="Times New Roman" w:hAnsi="Times New Roman" w:cs="Times New Roman"/>
          <w:sz w:val="28"/>
          <w:szCs w:val="28"/>
        </w:rPr>
        <w:t>____________________</w:t>
      </w:r>
    </w:p>
    <w:p w:rsidR="00635C0F" w:rsidRPr="00F56485" w:rsidRDefault="00635C0F" w:rsidP="00624F07">
      <w:pPr>
        <w:pStyle w:val="af5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485">
        <w:rPr>
          <w:rFonts w:ascii="Times New Roman" w:hAnsi="Times New Roman" w:cs="Times New Roman"/>
          <w:sz w:val="28"/>
          <w:szCs w:val="28"/>
        </w:rPr>
        <w:t xml:space="preserve">Мне нравятся такие уроки </w:t>
      </w:r>
      <w:proofErr w:type="gramStart"/>
      <w:r w:rsidRPr="00F564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24F07" w:rsidRPr="00EF0732">
        <w:rPr>
          <w:rFonts w:ascii="Times New Roman" w:hAnsi="Times New Roman" w:cs="Times New Roman"/>
          <w:sz w:val="28"/>
          <w:szCs w:val="28"/>
        </w:rPr>
        <w:t xml:space="preserve">  </w:t>
      </w:r>
      <w:r w:rsidRPr="00F56485">
        <w:rPr>
          <w:rFonts w:ascii="Times New Roman" w:hAnsi="Times New Roman" w:cs="Times New Roman"/>
          <w:sz w:val="28"/>
          <w:szCs w:val="28"/>
        </w:rPr>
        <w:t>____________________</w:t>
      </w: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C0F" w:rsidRPr="00F56485" w:rsidRDefault="00635C0F" w:rsidP="00F56485">
      <w:pPr>
        <w:pStyle w:val="af5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35C0F" w:rsidRPr="00F56485" w:rsidSect="00624F07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85" w:rsidRDefault="00C82985" w:rsidP="000C69CA">
      <w:r>
        <w:separator/>
      </w:r>
    </w:p>
  </w:endnote>
  <w:endnote w:type="continuationSeparator" w:id="0">
    <w:p w:rsidR="00C82985" w:rsidRDefault="00C82985" w:rsidP="000C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85" w:rsidRDefault="00C82985" w:rsidP="000C69CA">
      <w:r>
        <w:separator/>
      </w:r>
    </w:p>
  </w:footnote>
  <w:footnote w:type="continuationSeparator" w:id="0">
    <w:p w:rsidR="00C82985" w:rsidRDefault="00C82985" w:rsidP="000C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F1" w:rsidRDefault="001407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39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39F1" w:rsidRDefault="000639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F1" w:rsidRDefault="001407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39F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2C5A">
      <w:rPr>
        <w:rStyle w:val="a9"/>
        <w:noProof/>
      </w:rPr>
      <w:t>2</w:t>
    </w:r>
    <w:r>
      <w:rPr>
        <w:rStyle w:val="a9"/>
      </w:rPr>
      <w:fldChar w:fldCharType="end"/>
    </w:r>
  </w:p>
  <w:p w:rsidR="000639F1" w:rsidRDefault="000639F1" w:rsidP="00472B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15"/>
    <w:multiLevelType w:val="hybridMultilevel"/>
    <w:tmpl w:val="3E581120"/>
    <w:lvl w:ilvl="0" w:tplc="AFA26084">
      <w:start w:val="1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A637D"/>
    <w:multiLevelType w:val="hybridMultilevel"/>
    <w:tmpl w:val="9362AE18"/>
    <w:lvl w:ilvl="0" w:tplc="7C28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62B47"/>
    <w:multiLevelType w:val="multilevel"/>
    <w:tmpl w:val="1022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903F4"/>
    <w:multiLevelType w:val="hybridMultilevel"/>
    <w:tmpl w:val="4F9C8F68"/>
    <w:lvl w:ilvl="0" w:tplc="2E421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62F54"/>
    <w:multiLevelType w:val="hybridMultilevel"/>
    <w:tmpl w:val="8AAA066A"/>
    <w:lvl w:ilvl="0" w:tplc="F8767F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6110B8"/>
    <w:multiLevelType w:val="hybridMultilevel"/>
    <w:tmpl w:val="9362AE18"/>
    <w:lvl w:ilvl="0" w:tplc="7C28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16E70"/>
    <w:multiLevelType w:val="multilevel"/>
    <w:tmpl w:val="3850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E64E1"/>
    <w:multiLevelType w:val="multilevel"/>
    <w:tmpl w:val="9EB2A52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CB209D"/>
    <w:multiLevelType w:val="hybridMultilevel"/>
    <w:tmpl w:val="89142BE8"/>
    <w:lvl w:ilvl="0" w:tplc="632E3FD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0A3899"/>
    <w:multiLevelType w:val="hybridMultilevel"/>
    <w:tmpl w:val="6494DB80"/>
    <w:lvl w:ilvl="0" w:tplc="5924386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CB728E"/>
    <w:multiLevelType w:val="multilevel"/>
    <w:tmpl w:val="22C8C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251F3FA8"/>
    <w:multiLevelType w:val="multilevel"/>
    <w:tmpl w:val="B0BA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037E5"/>
    <w:multiLevelType w:val="multilevel"/>
    <w:tmpl w:val="023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211DD"/>
    <w:multiLevelType w:val="hybridMultilevel"/>
    <w:tmpl w:val="406258D8"/>
    <w:lvl w:ilvl="0" w:tplc="479EEC70">
      <w:start w:val="6"/>
      <w:numFmt w:val="decimal"/>
      <w:lvlText w:val="%1."/>
      <w:lvlJc w:val="left"/>
      <w:pPr>
        <w:tabs>
          <w:tab w:val="num" w:pos="7080"/>
        </w:tabs>
        <w:ind w:left="7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</w:lvl>
  </w:abstractNum>
  <w:abstractNum w:abstractNumId="14">
    <w:nsid w:val="26473C86"/>
    <w:multiLevelType w:val="hybridMultilevel"/>
    <w:tmpl w:val="855CAC7C"/>
    <w:lvl w:ilvl="0" w:tplc="832EF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E466A"/>
    <w:multiLevelType w:val="hybridMultilevel"/>
    <w:tmpl w:val="FCCE07A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87956CA"/>
    <w:multiLevelType w:val="hybridMultilevel"/>
    <w:tmpl w:val="9A982AAC"/>
    <w:lvl w:ilvl="0" w:tplc="99F0249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D46B9"/>
    <w:multiLevelType w:val="multilevel"/>
    <w:tmpl w:val="F430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761906"/>
    <w:multiLevelType w:val="hybridMultilevel"/>
    <w:tmpl w:val="6BFE7606"/>
    <w:lvl w:ilvl="0" w:tplc="99F0249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E64203"/>
    <w:multiLevelType w:val="multilevel"/>
    <w:tmpl w:val="3CD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C2A9D"/>
    <w:multiLevelType w:val="multilevel"/>
    <w:tmpl w:val="ECB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B232DE"/>
    <w:multiLevelType w:val="hybridMultilevel"/>
    <w:tmpl w:val="1E8645B8"/>
    <w:lvl w:ilvl="0" w:tplc="2BA0E79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38E05F7"/>
    <w:multiLevelType w:val="hybridMultilevel"/>
    <w:tmpl w:val="7A8024F6"/>
    <w:lvl w:ilvl="0" w:tplc="EB7CB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FC7B78">
      <w:start w:val="1"/>
      <w:numFmt w:val="decimal"/>
      <w:lvlText w:val="%2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8427656"/>
    <w:multiLevelType w:val="multilevel"/>
    <w:tmpl w:val="3970D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F3CCA"/>
    <w:multiLevelType w:val="multilevel"/>
    <w:tmpl w:val="89227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B35A47"/>
    <w:multiLevelType w:val="hybridMultilevel"/>
    <w:tmpl w:val="9BBA9E86"/>
    <w:lvl w:ilvl="0" w:tplc="0AC8E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3C25BC"/>
    <w:multiLevelType w:val="multilevel"/>
    <w:tmpl w:val="B0DA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E2167"/>
    <w:multiLevelType w:val="hybridMultilevel"/>
    <w:tmpl w:val="BAFE5798"/>
    <w:lvl w:ilvl="0" w:tplc="31CEF822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3FAB39DA"/>
    <w:multiLevelType w:val="multilevel"/>
    <w:tmpl w:val="21E46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375AC5"/>
    <w:multiLevelType w:val="multilevel"/>
    <w:tmpl w:val="DEC0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297015"/>
    <w:multiLevelType w:val="multilevel"/>
    <w:tmpl w:val="63C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E14D65"/>
    <w:multiLevelType w:val="hybridMultilevel"/>
    <w:tmpl w:val="C5AC0F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52E43E05"/>
    <w:multiLevelType w:val="hybridMultilevel"/>
    <w:tmpl w:val="A9B4C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D17F7A"/>
    <w:multiLevelType w:val="multilevel"/>
    <w:tmpl w:val="9CDC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B2007"/>
    <w:multiLevelType w:val="multilevel"/>
    <w:tmpl w:val="C47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BC68D0"/>
    <w:multiLevelType w:val="hybridMultilevel"/>
    <w:tmpl w:val="5E1244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6">
    <w:nsid w:val="5F754FAD"/>
    <w:multiLevelType w:val="multilevel"/>
    <w:tmpl w:val="C228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7D1042"/>
    <w:multiLevelType w:val="multilevel"/>
    <w:tmpl w:val="D14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A6134B"/>
    <w:multiLevelType w:val="hybridMultilevel"/>
    <w:tmpl w:val="A2E470EC"/>
    <w:lvl w:ilvl="0" w:tplc="4B346CA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3350DE"/>
    <w:multiLevelType w:val="multilevel"/>
    <w:tmpl w:val="5552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DF1154"/>
    <w:multiLevelType w:val="multilevel"/>
    <w:tmpl w:val="F4D6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E63909"/>
    <w:multiLevelType w:val="hybridMultilevel"/>
    <w:tmpl w:val="72C43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0703FBC"/>
    <w:multiLevelType w:val="hybridMultilevel"/>
    <w:tmpl w:val="2DA0B9AC"/>
    <w:lvl w:ilvl="0" w:tplc="C7965E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95D6E"/>
    <w:multiLevelType w:val="hybridMultilevel"/>
    <w:tmpl w:val="422C0054"/>
    <w:lvl w:ilvl="0" w:tplc="8CAE82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DA01FC"/>
    <w:multiLevelType w:val="multilevel"/>
    <w:tmpl w:val="B53E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FA05E5"/>
    <w:multiLevelType w:val="multilevel"/>
    <w:tmpl w:val="BEE4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22"/>
  </w:num>
  <w:num w:numId="5">
    <w:abstractNumId w:val="9"/>
  </w:num>
  <w:num w:numId="6">
    <w:abstractNumId w:val="7"/>
  </w:num>
  <w:num w:numId="7">
    <w:abstractNumId w:val="25"/>
  </w:num>
  <w:num w:numId="8">
    <w:abstractNumId w:val="32"/>
  </w:num>
  <w:num w:numId="9">
    <w:abstractNumId w:val="0"/>
  </w:num>
  <w:num w:numId="10">
    <w:abstractNumId w:val="27"/>
  </w:num>
  <w:num w:numId="11">
    <w:abstractNumId w:val="13"/>
  </w:num>
  <w:num w:numId="12">
    <w:abstractNumId w:val="14"/>
  </w:num>
  <w:num w:numId="13">
    <w:abstractNumId w:val="42"/>
  </w:num>
  <w:num w:numId="14">
    <w:abstractNumId w:val="8"/>
  </w:num>
  <w:num w:numId="15">
    <w:abstractNumId w:val="38"/>
  </w:num>
  <w:num w:numId="16">
    <w:abstractNumId w:val="31"/>
  </w:num>
  <w:num w:numId="17">
    <w:abstractNumId w:val="1"/>
  </w:num>
  <w:num w:numId="18">
    <w:abstractNumId w:val="5"/>
  </w:num>
  <w:num w:numId="19">
    <w:abstractNumId w:val="12"/>
  </w:num>
  <w:num w:numId="20">
    <w:abstractNumId w:val="29"/>
  </w:num>
  <w:num w:numId="21">
    <w:abstractNumId w:val="23"/>
  </w:num>
  <w:num w:numId="22">
    <w:abstractNumId w:val="19"/>
  </w:num>
  <w:num w:numId="23">
    <w:abstractNumId w:val="34"/>
  </w:num>
  <w:num w:numId="24">
    <w:abstractNumId w:val="26"/>
  </w:num>
  <w:num w:numId="25">
    <w:abstractNumId w:val="45"/>
  </w:num>
  <w:num w:numId="26">
    <w:abstractNumId w:val="37"/>
  </w:num>
  <w:num w:numId="27">
    <w:abstractNumId w:val="6"/>
  </w:num>
  <w:num w:numId="28">
    <w:abstractNumId w:val="36"/>
  </w:num>
  <w:num w:numId="29">
    <w:abstractNumId w:val="10"/>
  </w:num>
  <w:num w:numId="30">
    <w:abstractNumId w:val="17"/>
  </w:num>
  <w:num w:numId="31">
    <w:abstractNumId w:val="2"/>
  </w:num>
  <w:num w:numId="32">
    <w:abstractNumId w:val="11"/>
  </w:num>
  <w:num w:numId="33">
    <w:abstractNumId w:val="30"/>
  </w:num>
  <w:num w:numId="34">
    <w:abstractNumId w:val="20"/>
  </w:num>
  <w:num w:numId="35">
    <w:abstractNumId w:val="40"/>
  </w:num>
  <w:num w:numId="36">
    <w:abstractNumId w:val="33"/>
  </w:num>
  <w:num w:numId="37">
    <w:abstractNumId w:val="28"/>
  </w:num>
  <w:num w:numId="38">
    <w:abstractNumId w:val="39"/>
  </w:num>
  <w:num w:numId="39">
    <w:abstractNumId w:val="24"/>
  </w:num>
  <w:num w:numId="40">
    <w:abstractNumId w:val="44"/>
  </w:num>
  <w:num w:numId="41">
    <w:abstractNumId w:val="41"/>
  </w:num>
  <w:num w:numId="42">
    <w:abstractNumId w:val="35"/>
  </w:num>
  <w:num w:numId="43">
    <w:abstractNumId w:val="15"/>
  </w:num>
  <w:num w:numId="44">
    <w:abstractNumId w:val="43"/>
  </w:num>
  <w:num w:numId="45">
    <w:abstractNumId w:val="1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52D"/>
    <w:rsid w:val="00003147"/>
    <w:rsid w:val="00011D87"/>
    <w:rsid w:val="00024952"/>
    <w:rsid w:val="00062C5A"/>
    <w:rsid w:val="000639F1"/>
    <w:rsid w:val="00096DB2"/>
    <w:rsid w:val="000C69CA"/>
    <w:rsid w:val="0011090F"/>
    <w:rsid w:val="00116CE0"/>
    <w:rsid w:val="001407D3"/>
    <w:rsid w:val="00196A16"/>
    <w:rsid w:val="00203EB3"/>
    <w:rsid w:val="00271EC1"/>
    <w:rsid w:val="002D0AB3"/>
    <w:rsid w:val="002F71EE"/>
    <w:rsid w:val="003374E5"/>
    <w:rsid w:val="003C6C49"/>
    <w:rsid w:val="00433A41"/>
    <w:rsid w:val="004403AD"/>
    <w:rsid w:val="00472B79"/>
    <w:rsid w:val="004D648E"/>
    <w:rsid w:val="004F26D3"/>
    <w:rsid w:val="0052192D"/>
    <w:rsid w:val="00533D4D"/>
    <w:rsid w:val="00593448"/>
    <w:rsid w:val="00624F07"/>
    <w:rsid w:val="00635C0F"/>
    <w:rsid w:val="00645DF4"/>
    <w:rsid w:val="0064629A"/>
    <w:rsid w:val="006F453F"/>
    <w:rsid w:val="00730076"/>
    <w:rsid w:val="007565DE"/>
    <w:rsid w:val="007B0870"/>
    <w:rsid w:val="0081159A"/>
    <w:rsid w:val="00841DA5"/>
    <w:rsid w:val="00856A5E"/>
    <w:rsid w:val="008B3D56"/>
    <w:rsid w:val="008C2343"/>
    <w:rsid w:val="008C2BC5"/>
    <w:rsid w:val="0090242E"/>
    <w:rsid w:val="00951F36"/>
    <w:rsid w:val="009E1E94"/>
    <w:rsid w:val="00A65EAA"/>
    <w:rsid w:val="00AB1E14"/>
    <w:rsid w:val="00B437B5"/>
    <w:rsid w:val="00B638CE"/>
    <w:rsid w:val="00B6752D"/>
    <w:rsid w:val="00C3487B"/>
    <w:rsid w:val="00C362B7"/>
    <w:rsid w:val="00C82985"/>
    <w:rsid w:val="00D23B78"/>
    <w:rsid w:val="00D35391"/>
    <w:rsid w:val="00D43775"/>
    <w:rsid w:val="00D64B02"/>
    <w:rsid w:val="00D70174"/>
    <w:rsid w:val="00D82995"/>
    <w:rsid w:val="00DA5297"/>
    <w:rsid w:val="00E72D00"/>
    <w:rsid w:val="00EA0A9F"/>
    <w:rsid w:val="00EF0732"/>
    <w:rsid w:val="00F21E41"/>
    <w:rsid w:val="00F56485"/>
    <w:rsid w:val="00FB180C"/>
    <w:rsid w:val="00FB2303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52D"/>
    <w:pPr>
      <w:keepNext/>
      <w:jc w:val="center"/>
      <w:outlineLvl w:val="0"/>
    </w:pPr>
    <w:rPr>
      <w:i/>
      <w:iCs/>
      <w:sz w:val="48"/>
    </w:rPr>
  </w:style>
  <w:style w:type="paragraph" w:styleId="2">
    <w:name w:val="heading 2"/>
    <w:basedOn w:val="a"/>
    <w:next w:val="a"/>
    <w:link w:val="20"/>
    <w:qFormat/>
    <w:rsid w:val="00B6752D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B6752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6752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B6752D"/>
    <w:pPr>
      <w:keepNext/>
      <w:ind w:left="-720" w:firstLine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6752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6752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6752D"/>
    <w:pPr>
      <w:keepNext/>
      <w:ind w:left="2520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B6752D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52D"/>
    <w:rPr>
      <w:rFonts w:ascii="Times New Roman" w:eastAsia="Times New Roman" w:hAnsi="Times New Roman" w:cs="Times New Roman"/>
      <w:i/>
      <w:i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752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752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752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75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675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675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752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75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6752D"/>
    <w:rPr>
      <w:sz w:val="48"/>
    </w:rPr>
  </w:style>
  <w:style w:type="character" w:customStyle="1" w:styleId="a4">
    <w:name w:val="Основной текст Знак"/>
    <w:basedOn w:val="a0"/>
    <w:link w:val="a3"/>
    <w:rsid w:val="00B6752D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21">
    <w:name w:val="Body Text 2"/>
    <w:basedOn w:val="a"/>
    <w:link w:val="22"/>
    <w:rsid w:val="00B6752D"/>
    <w:rPr>
      <w:sz w:val="28"/>
    </w:rPr>
  </w:style>
  <w:style w:type="character" w:customStyle="1" w:styleId="22">
    <w:name w:val="Основной текст 2 Знак"/>
    <w:basedOn w:val="a0"/>
    <w:link w:val="21"/>
    <w:rsid w:val="00B67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6752D"/>
    <w:pPr>
      <w:ind w:left="-900"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67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6752D"/>
    <w:pPr>
      <w:jc w:val="center"/>
    </w:pPr>
  </w:style>
  <w:style w:type="character" w:customStyle="1" w:styleId="32">
    <w:name w:val="Основной текст 3 Знак"/>
    <w:basedOn w:val="a0"/>
    <w:link w:val="31"/>
    <w:rsid w:val="00B67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6752D"/>
    <w:pPr>
      <w:ind w:left="-720" w:firstLine="720"/>
      <w:jc w:val="center"/>
    </w:pPr>
    <w:rPr>
      <w:sz w:val="36"/>
      <w:u w:val="single"/>
    </w:rPr>
  </w:style>
  <w:style w:type="character" w:customStyle="1" w:styleId="24">
    <w:name w:val="Основной текст с отступом 2 Знак"/>
    <w:basedOn w:val="a0"/>
    <w:link w:val="23"/>
    <w:rsid w:val="00B6752D"/>
    <w:rPr>
      <w:rFonts w:ascii="Times New Roman" w:eastAsia="Times New Roman" w:hAnsi="Times New Roman" w:cs="Times New Roman"/>
      <w:sz w:val="36"/>
      <w:szCs w:val="24"/>
      <w:u w:val="single"/>
      <w:lang w:eastAsia="ru-RU"/>
    </w:rPr>
  </w:style>
  <w:style w:type="paragraph" w:styleId="a7">
    <w:name w:val="header"/>
    <w:basedOn w:val="a"/>
    <w:link w:val="a8"/>
    <w:rsid w:val="00B67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67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6752D"/>
  </w:style>
  <w:style w:type="paragraph" w:styleId="33">
    <w:name w:val="Body Text Indent 3"/>
    <w:basedOn w:val="a"/>
    <w:link w:val="34"/>
    <w:rsid w:val="00B6752D"/>
    <w:pPr>
      <w:ind w:left="25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67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B675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7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B6752D"/>
    <w:rPr>
      <w:sz w:val="16"/>
      <w:szCs w:val="16"/>
    </w:rPr>
  </w:style>
  <w:style w:type="paragraph" w:styleId="ad">
    <w:name w:val="annotation text"/>
    <w:basedOn w:val="a"/>
    <w:link w:val="ae"/>
    <w:semiHidden/>
    <w:rsid w:val="00B675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67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B675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6752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rsid w:val="00B6752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table" w:styleId="af2">
    <w:name w:val="Table Grid"/>
    <w:basedOn w:val="a1"/>
    <w:rsid w:val="00B6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qFormat/>
    <w:rsid w:val="00B6752D"/>
    <w:rPr>
      <w:b/>
      <w:bCs/>
    </w:rPr>
  </w:style>
  <w:style w:type="character" w:styleId="af4">
    <w:name w:val="Emphasis"/>
    <w:basedOn w:val="a0"/>
    <w:uiPriority w:val="99"/>
    <w:qFormat/>
    <w:rsid w:val="00B6752D"/>
    <w:rPr>
      <w:i/>
      <w:iCs/>
    </w:rPr>
  </w:style>
  <w:style w:type="character" w:customStyle="1" w:styleId="butback">
    <w:name w:val="butback"/>
    <w:basedOn w:val="a0"/>
    <w:rsid w:val="00B6752D"/>
  </w:style>
  <w:style w:type="character" w:customStyle="1" w:styleId="submenu-table">
    <w:name w:val="submenu-table"/>
    <w:basedOn w:val="a0"/>
    <w:rsid w:val="00B6752D"/>
  </w:style>
  <w:style w:type="paragraph" w:styleId="af5">
    <w:name w:val="No Spacing"/>
    <w:uiPriority w:val="1"/>
    <w:qFormat/>
    <w:rsid w:val="00472B79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4D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59230-386C-47FC-B4D2-1E5C324F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30</Pages>
  <Words>6404</Words>
  <Characters>36507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Intell Corp.</Company>
  <LinksUpToDate>false</LinksUpToDate>
  <CharactersWithSpaces>42826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Maxim</cp:lastModifiedBy>
  <cp:revision>35</cp:revision>
  <dcterms:created xsi:type="dcterms:W3CDTF">2013-11-12T13:00:00Z</dcterms:created>
  <dcterms:modified xsi:type="dcterms:W3CDTF">2014-12-15T18:42:00Z</dcterms:modified>
</cp:coreProperties>
</file>