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D" w:rsidRPr="001F7532" w:rsidRDefault="001F7ABA" w:rsidP="0076555D">
      <w:pPr>
        <w:spacing w:before="120"/>
        <w:jc w:val="center"/>
        <w:rPr>
          <w:b/>
          <w:bCs/>
          <w:sz w:val="32"/>
          <w:szCs w:val="32"/>
        </w:rPr>
      </w:pPr>
      <w:bookmarkStart w:id="0" w:name="OLE_LINK1"/>
      <w:bookmarkStart w:id="1" w:name="_GoBack"/>
      <w:r>
        <w:rPr>
          <w:b/>
          <w:bCs/>
          <w:sz w:val="32"/>
          <w:szCs w:val="32"/>
        </w:rPr>
        <w:t xml:space="preserve">Сочинение на </w:t>
      </w:r>
      <w:proofErr w:type="spellStart"/>
      <w:r>
        <w:rPr>
          <w:b/>
          <w:bCs/>
          <w:sz w:val="32"/>
          <w:szCs w:val="32"/>
        </w:rPr>
        <w:t>те</w:t>
      </w:r>
      <w:proofErr w:type="gramStart"/>
      <w:r>
        <w:rPr>
          <w:b/>
          <w:bCs/>
          <w:sz w:val="32"/>
          <w:szCs w:val="32"/>
        </w:rPr>
        <w:t>«</w:t>
      </w:r>
      <w:r w:rsidR="0076555D" w:rsidRPr="001F7532">
        <w:rPr>
          <w:b/>
          <w:bCs/>
          <w:sz w:val="32"/>
          <w:szCs w:val="32"/>
        </w:rPr>
        <w:t>К</w:t>
      </w:r>
      <w:proofErr w:type="gramEnd"/>
      <w:r w:rsidR="0076555D" w:rsidRPr="001F7532">
        <w:rPr>
          <w:b/>
          <w:bCs/>
          <w:sz w:val="32"/>
          <w:szCs w:val="32"/>
        </w:rPr>
        <w:t>ультура</w:t>
      </w:r>
      <w:proofErr w:type="spellEnd"/>
      <w:r w:rsidR="0076555D" w:rsidRPr="001F7532">
        <w:rPr>
          <w:b/>
          <w:bCs/>
          <w:sz w:val="32"/>
          <w:szCs w:val="32"/>
        </w:rPr>
        <w:t xml:space="preserve"> речи современной молодежи</w:t>
      </w:r>
      <w:r>
        <w:rPr>
          <w:b/>
          <w:bCs/>
          <w:sz w:val="32"/>
          <w:szCs w:val="32"/>
        </w:rPr>
        <w:t>»</w:t>
      </w:r>
      <w:r w:rsidR="0076555D" w:rsidRPr="001F7532">
        <w:rPr>
          <w:b/>
          <w:bCs/>
          <w:sz w:val="32"/>
          <w:szCs w:val="32"/>
        </w:rPr>
        <w:t xml:space="preserve"> </w:t>
      </w:r>
    </w:p>
    <w:bookmarkEnd w:id="1"/>
    <w:p w:rsidR="0076555D" w:rsidRDefault="0076555D" w:rsidP="0076555D">
      <w:pPr>
        <w:spacing w:before="120"/>
        <w:ind w:firstLine="567"/>
        <w:jc w:val="both"/>
      </w:pPr>
      <w:r w:rsidRPr="001F7532">
        <w:t>Судьба русского языка – тема, которая не может оставить равнодушным ни одного словесника. Очевидно, что язык существенно изменяется прямо на глазах нашего поколения. Радоваться этому или огорчаться? Бороться с изменениями или принимать их?</w:t>
      </w:r>
      <w:r>
        <w:t xml:space="preserve"> 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Десять–двадцать лет — ничтожный срок для развития языка, но в истории бывают такие периоды, когда скорость языковых изменений значительно увеличивается. Так, состояние русского языка в семидесятые и девяностые годы может служить прекрасным подтверждением этого факта. Изменения коснулись и самого языка, и в первую очередь условий его употребления.</w:t>
      </w:r>
      <w:r>
        <w:t xml:space="preserve"> </w:t>
      </w:r>
      <w:r w:rsidRPr="001F7532">
        <w:t>Общение человека из семидесятых годов с человеком из девяностых вполне могло бы закончиться коммуникативным провалом из-за простого непонимания языка. В качестве подтверждения достаточно указать наиболее заметное изменение: появление огромного количества новых слов (в том числе заимствований) и также исчезновение некоторых слов и значений.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Очевидно, что и сами языковые изменения, и их скорость в данном случае вызваны не внутренними причинами, а внешними, а именно – социальными преобразованиями и изменениями в жизни русскоязычного общества.</w:t>
      </w:r>
      <w:r>
        <w:t xml:space="preserve"> </w:t>
      </w:r>
      <w:r w:rsidRPr="001F7532">
        <w:t>Прежде чем говорить о современном языке, следует вспомнить его недавнюю историю.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Николай Глазков когда-то написал: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Я на мир взираю из-под столика: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Век двадцатый, век необычайный.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Чем он интересней для историка,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Тем для современника печальней.</w:t>
      </w:r>
      <w:r>
        <w:t xml:space="preserve">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>Двадцатый век оказался чрезвычайно интересным не только для историков, но и для лингвистов. По существу, над русским языком был проведен потрясающий по масштабам и результатам социолингвистический эксперимент. Две крупные социальные встряски — революция и перестройка — затронули не только народ, но и язык. Под влиянием происходящего русский язык изменялся сам, и, кроме того, на него целенаправленно воздействовала власть, ведь язык был ее мощным орудием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В настоящее время сленг является одной из интереснейших языковых систем современной лингвистики.</w:t>
      </w:r>
    </w:p>
    <w:p w:rsidR="0076555D" w:rsidRPr="001F7532" w:rsidRDefault="0076555D" w:rsidP="0076555D">
      <w:pPr>
        <w:spacing w:before="120"/>
        <w:jc w:val="center"/>
        <w:rPr>
          <w:b/>
          <w:bCs/>
          <w:sz w:val="28"/>
          <w:szCs w:val="28"/>
        </w:rPr>
      </w:pPr>
      <w:r w:rsidRPr="001F7532">
        <w:rPr>
          <w:b/>
          <w:bCs/>
          <w:sz w:val="28"/>
          <w:szCs w:val="28"/>
        </w:rPr>
        <w:t xml:space="preserve">1. К истории существования сленга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Неверно, что русский язык в советскую эпоху был неуклюж, бюрократичен и малопонятен. </w:t>
      </w:r>
      <w:r>
        <w:t xml:space="preserve">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Если же обратиться к непубличной речи, то она изменилась несколько меньше, хотя также испытала различные влияния. Правда, это коснулось не самой образованной части русского народа, а, прежде всего тех, кто наиболее подвержен воздействию телевидения и газет. Русская речь вообще стала более разнообразной, поскольку совмещает в себе разнородные элементы из когда-то не сочетаемых форм языка. В сегодняшней речи не юного и вполне интеллигентного человека мелькают разнообразные словечки: молодежный сленг, немного классической </w:t>
      </w:r>
      <w:proofErr w:type="gramStart"/>
      <w:r w:rsidRPr="001F7532">
        <w:t>блатной фени</w:t>
      </w:r>
      <w:proofErr w:type="gramEnd"/>
      <w:r w:rsidRPr="001F7532">
        <w:t>, очень много фени новорусской, профессионализмы, жаргонизмы, – короче говоря, на любой вкус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Стал ли русский язык более «криминальным»? Конечно. Как и все общество в целом. Другой вопрос, – почему это так заметно. Раньше на фене «ботал» тот, кому было положено «</w:t>
      </w:r>
      <w:proofErr w:type="spellStart"/>
      <w:r w:rsidRPr="001F7532">
        <w:t>ботать</w:t>
      </w:r>
      <w:proofErr w:type="spellEnd"/>
      <w:r w:rsidRPr="001F7532">
        <w:t xml:space="preserve">». Ну, разве что интеллигент мог подпустить что-нибудь </w:t>
      </w:r>
      <w:proofErr w:type="gramStart"/>
      <w:r w:rsidRPr="001F7532">
        <w:t>эдакое</w:t>
      </w:r>
      <w:proofErr w:type="gramEnd"/>
      <w:r w:rsidRPr="001F7532">
        <w:t xml:space="preserve"> для красного словца. Но это словцо было «красным», то есть резко выделялось на общем фоне. Сейчас же эти слова на устах у всех: профессора, школьника, депутата, бандита...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Что же касается других претензий к современному языку, то и здесь не все так просто.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Резко увеличился поток заимствований из английского языка. Наибольшее число заимствований приходится на новые области, где еще не сложилась система русских терминов или названий. Так происходит, например, в современной экономике или вычислительной технике. В ситуации отсутствия слова для нового понятия это слово может создаваться из старых средств, а может просто заимствоваться. Русский язык в целом пошел по второму пути. Если же говорить о конкретных словах, то, скажем, принтер победил печатающее устройство. В таких областях заимствования вполне целесообразны и, во всяком случае, никакой угрозы для языка не представляют.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Однако одной целесообразностью заимствования не объяснишь. Во многих областях, ориентированных на Америку, заимствования явно избыточны, поскольку в русском языке уже существуют соответствующие слова. Тем не менее, новые заимствования более престижны и вытесняют русские слова из обращения. </w:t>
      </w:r>
      <w:proofErr w:type="gramStart"/>
      <w:r w:rsidRPr="001F7532">
        <w:t>Так, бизнесмен борется с «предпринимателем»,</w:t>
      </w:r>
      <w:r>
        <w:t xml:space="preserve"> </w:t>
      </w:r>
      <w:r w:rsidRPr="001F7532">
        <w:t>презентация – с «представлением», имидж – с «образом» и т.п.</w:t>
      </w:r>
      <w:proofErr w:type="gramEnd"/>
      <w:r w:rsidRPr="001F7532">
        <w:t xml:space="preserve"> Появление такого рода заимствований иногда затрудняет общение. Но издержки такого рода временны и тоже особой угрозы для языка в целом не несут. Едва ли мы становимся </w:t>
      </w:r>
      <w:proofErr w:type="gramStart"/>
      <w:r w:rsidRPr="001F7532">
        <w:t>менее русскими</w:t>
      </w:r>
      <w:proofErr w:type="gramEnd"/>
      <w:r w:rsidRPr="001F7532">
        <w:t xml:space="preserve">, говоря «бухгалтер», а не «счетовод».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Количество заимствований в любом языке огромно, что самими носителями языка не всегда ощущается. Язык – необычайно стабильная система и способен «переварить» достаточно чужеродные явления, то есть приспособить их и сделать в той или иной степени своими.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В заключение следует сказать, что часто в общественном сознании то или иное состояние языка подвергается оценке, причем обычно отмечается как раз «плохое» состояние языка. Такая критика вызвана, как правило, слишком быстрыми изменениями в языке и возникающим в связи с этим разрывом между дискурсами разных поколений. В подобной ситуации мы сейчас и находимся.</w:t>
      </w:r>
    </w:p>
    <w:p w:rsidR="0076555D" w:rsidRPr="001F7532" w:rsidRDefault="0076555D" w:rsidP="0076555D">
      <w:pPr>
        <w:spacing w:before="120"/>
        <w:jc w:val="center"/>
        <w:rPr>
          <w:b/>
          <w:bCs/>
          <w:sz w:val="28"/>
          <w:szCs w:val="28"/>
        </w:rPr>
      </w:pPr>
      <w:r w:rsidRPr="001F7532">
        <w:rPr>
          <w:b/>
          <w:bCs/>
          <w:sz w:val="28"/>
          <w:szCs w:val="28"/>
        </w:rPr>
        <w:t xml:space="preserve">2. Сленг как явление в современной лингвистике. Сленг и жаргон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Вся лексика того или иного языка делится на </w:t>
      </w:r>
      <w:proofErr w:type="gramStart"/>
      <w:r w:rsidRPr="001F7532">
        <w:t>литературную</w:t>
      </w:r>
      <w:proofErr w:type="gramEnd"/>
      <w:r w:rsidRPr="001F7532">
        <w:t xml:space="preserve"> и нелитературную. К литературной относятся: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1. книжные слова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2. стандартные разговорные слова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3. нейтральные слова.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Существует также нелитературная лексика, мы делим ее </w:t>
      </w:r>
      <w:proofErr w:type="gramStart"/>
      <w:r w:rsidRPr="001F7532">
        <w:t>на</w:t>
      </w:r>
      <w:proofErr w:type="gramEnd"/>
      <w:r w:rsidRPr="001F7532">
        <w:t xml:space="preserve">: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1) Профессионализмы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2) Вульгаризмы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3) Жаргонизмы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4) Сленг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Профессионализмы – это слова, используемые небольшими группами людей, объединенных определенной профессией.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Вульгаризмы – это грубые слова, обычно не употребляемые образованными людьми в обществе.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Жаргонизмы – это слова, используемые определенными социальными или объединенными общими интересами группами, которые несут тайный, непонятный для всех смысл.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Сленг - это слова, которые часто рассматриваются как нарушение норм стандартного языка. Это очень выразительные, ироничные слова, служащие для обозначения предметов, о которых говорят в повседневной жизни.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С точки зрения стилистики – общий жаргон, сленг или </w:t>
      </w:r>
      <w:proofErr w:type="spellStart"/>
      <w:r w:rsidRPr="001F7532">
        <w:t>социодиалект</w:t>
      </w:r>
      <w:proofErr w:type="spellEnd"/>
      <w:r w:rsidRPr="001F7532">
        <w:t xml:space="preserve"> – это не вредный паразитический нарост на теле языка, который вульгаризирует устную речь говорящего, а органическая и в какой-то мере необходимая часть этой системы.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Выделяют огромное количество способов образования функциональных единиц сленга, тем самым, подтверждая тезис о постоянном обновлении словарного состава сленга.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1. На первое место по продуктивности выходят иноязычные заимствования (чувак – парень). </w:t>
      </w:r>
      <w:proofErr w:type="gramStart"/>
      <w:r w:rsidRPr="001F7532">
        <w:t xml:space="preserve">Например: </w:t>
      </w:r>
      <w:proofErr w:type="spellStart"/>
      <w:r w:rsidRPr="001F7532">
        <w:t>thank</w:t>
      </w:r>
      <w:proofErr w:type="spellEnd"/>
      <w:r w:rsidRPr="001F7532">
        <w:t xml:space="preserve"> </w:t>
      </w:r>
      <w:proofErr w:type="spellStart"/>
      <w:r w:rsidRPr="001F7532">
        <w:t>you</w:t>
      </w:r>
      <w:proofErr w:type="spellEnd"/>
      <w:r w:rsidRPr="001F7532">
        <w:t xml:space="preserve"> (спасибо) – </w:t>
      </w:r>
      <w:proofErr w:type="spellStart"/>
      <w:r w:rsidRPr="001F7532">
        <w:t>сенька</w:t>
      </w:r>
      <w:proofErr w:type="spellEnd"/>
      <w:r w:rsidRPr="001F7532">
        <w:t xml:space="preserve">; </w:t>
      </w:r>
      <w:proofErr w:type="spellStart"/>
      <w:r w:rsidRPr="001F7532">
        <w:t>birthday</w:t>
      </w:r>
      <w:proofErr w:type="spellEnd"/>
      <w:r w:rsidRPr="001F7532">
        <w:t xml:space="preserve"> (день рождения) – </w:t>
      </w:r>
      <w:proofErr w:type="spellStart"/>
      <w:r w:rsidRPr="001F7532">
        <w:t>бездник</w:t>
      </w:r>
      <w:proofErr w:type="spellEnd"/>
      <w:r w:rsidRPr="001F7532">
        <w:t>)</w:t>
      </w:r>
      <w:r>
        <w:t xml:space="preserve"> </w:t>
      </w:r>
      <w:proofErr w:type="gramEnd"/>
    </w:p>
    <w:p w:rsidR="0076555D" w:rsidRDefault="0076555D" w:rsidP="0076555D">
      <w:pPr>
        <w:spacing w:before="120"/>
        <w:ind w:firstLine="567"/>
        <w:jc w:val="both"/>
      </w:pPr>
      <w:r w:rsidRPr="001F7532">
        <w:t>2.Аффиксация как средство очень продуктивна</w:t>
      </w:r>
      <w:proofErr w:type="gramStart"/>
      <w:r w:rsidRPr="001F7532">
        <w:t>..</w:t>
      </w:r>
      <w:proofErr w:type="gramEnd"/>
    </w:p>
    <w:p w:rsidR="0076555D" w:rsidRDefault="0076555D" w:rsidP="0076555D">
      <w:pPr>
        <w:spacing w:before="120"/>
        <w:ind w:firstLine="567"/>
        <w:jc w:val="both"/>
      </w:pPr>
      <w:r w:rsidRPr="001F7532">
        <w:t>-у</w:t>
      </w:r>
      <w:proofErr w:type="gramStart"/>
      <w:r w:rsidRPr="001F7532">
        <w:t>х(</w:t>
      </w:r>
      <w:proofErr w:type="gramEnd"/>
      <w:r w:rsidRPr="001F7532">
        <w:t xml:space="preserve">а) - кличка – </w:t>
      </w:r>
      <w:proofErr w:type="spellStart"/>
      <w:r w:rsidRPr="001F7532">
        <w:t>кликуха</w:t>
      </w:r>
      <w:proofErr w:type="spellEnd"/>
      <w:r w:rsidRPr="001F7532">
        <w:t xml:space="preserve">, заказ – </w:t>
      </w:r>
      <w:proofErr w:type="spellStart"/>
      <w:r w:rsidRPr="001F7532">
        <w:t>заказуха</w:t>
      </w:r>
      <w:proofErr w:type="spellEnd"/>
      <w:r w:rsidRPr="001F7532">
        <w:t xml:space="preserve">. Так же суффикс используется как средство </w:t>
      </w:r>
      <w:proofErr w:type="spellStart"/>
      <w:r w:rsidRPr="001F7532">
        <w:t>универбации</w:t>
      </w:r>
      <w:proofErr w:type="spellEnd"/>
      <w:r w:rsidRPr="001F7532">
        <w:t xml:space="preserve">, т.е. сокращение сочетаний «прилагательное + существительное» в одно слово - мокрое дело (убийство) – </w:t>
      </w:r>
      <w:proofErr w:type="spellStart"/>
      <w:r w:rsidRPr="001F7532">
        <w:t>мокруха</w:t>
      </w:r>
      <w:proofErr w:type="spellEnd"/>
      <w:r w:rsidRPr="001F7532">
        <w:t>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-</w:t>
      </w:r>
      <w:proofErr w:type="spellStart"/>
      <w:r w:rsidRPr="001F7532">
        <w:t>а</w:t>
      </w:r>
      <w:proofErr w:type="gramStart"/>
      <w:r w:rsidRPr="001F7532">
        <w:t>г</w:t>
      </w:r>
      <w:proofErr w:type="spellEnd"/>
      <w:r w:rsidRPr="001F7532">
        <w:t>(</w:t>
      </w:r>
      <w:proofErr w:type="gramEnd"/>
      <w:r w:rsidRPr="001F7532">
        <w:t xml:space="preserve">а) - </w:t>
      </w:r>
      <w:proofErr w:type="spellStart"/>
      <w:r w:rsidRPr="001F7532">
        <w:t>журналюга</w:t>
      </w:r>
      <w:proofErr w:type="spellEnd"/>
      <w:r w:rsidRPr="001F7532">
        <w:t>, общага, тюряга;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-а</w:t>
      </w:r>
      <w:proofErr w:type="gramStart"/>
      <w:r w:rsidRPr="001F7532">
        <w:t>р(</w:t>
      </w:r>
      <w:proofErr w:type="gramEnd"/>
      <w:r w:rsidRPr="001F7532">
        <w:t xml:space="preserve">а) - нос – </w:t>
      </w:r>
      <w:proofErr w:type="spellStart"/>
      <w:r w:rsidRPr="001F7532">
        <w:t>носяра</w:t>
      </w:r>
      <w:proofErr w:type="spellEnd"/>
      <w:r w:rsidRPr="001F7532">
        <w:t>, кот – котяра.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-он - выпивать – выпивон, закусить – </w:t>
      </w:r>
      <w:proofErr w:type="spellStart"/>
      <w:proofErr w:type="gramStart"/>
      <w:r w:rsidRPr="001F7532">
        <w:t>закусон</w:t>
      </w:r>
      <w:proofErr w:type="spellEnd"/>
      <w:proofErr w:type="gramEnd"/>
      <w:r w:rsidRPr="001F7532">
        <w:t>, закидывать – закидон.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-</w:t>
      </w:r>
      <w:proofErr w:type="gramStart"/>
      <w:r w:rsidRPr="001F7532">
        <w:t>л(</w:t>
      </w:r>
      <w:proofErr w:type="gramEnd"/>
      <w:r w:rsidRPr="001F7532">
        <w:t>а) - водила (от водитель), кидала (от «кидать») – обманщик;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-</w:t>
      </w:r>
      <w:proofErr w:type="spellStart"/>
      <w:r w:rsidRPr="001F7532">
        <w:t>щик</w:t>
      </w:r>
      <w:proofErr w:type="spellEnd"/>
      <w:r w:rsidRPr="001F7532">
        <w:t xml:space="preserve">, </w:t>
      </w:r>
      <w:proofErr w:type="gramStart"/>
      <w:r w:rsidRPr="001F7532">
        <w:t>-н</w:t>
      </w:r>
      <w:proofErr w:type="gramEnd"/>
      <w:r w:rsidRPr="001F7532">
        <w:t>ик, -</w:t>
      </w:r>
      <w:proofErr w:type="spellStart"/>
      <w:r w:rsidRPr="001F7532">
        <w:t>ач</w:t>
      </w:r>
      <w:proofErr w:type="spellEnd"/>
      <w:r w:rsidRPr="001F7532">
        <w:t xml:space="preserve"> – «халява» – </w:t>
      </w:r>
      <w:proofErr w:type="spellStart"/>
      <w:r w:rsidRPr="001F7532">
        <w:t>халявщик</w:t>
      </w:r>
      <w:proofErr w:type="spellEnd"/>
      <w:r w:rsidRPr="001F7532">
        <w:t>, «стучать» – стукач;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-</w:t>
      </w:r>
      <w:proofErr w:type="spellStart"/>
      <w:r w:rsidRPr="001F7532">
        <w:t>ак</w:t>
      </w:r>
      <w:proofErr w:type="spellEnd"/>
      <w:r w:rsidRPr="001F7532">
        <w:t xml:space="preserve"> - наглость – </w:t>
      </w:r>
      <w:proofErr w:type="spellStart"/>
      <w:r w:rsidRPr="001F7532">
        <w:t>нагляк</w:t>
      </w:r>
      <w:proofErr w:type="spellEnd"/>
      <w:r w:rsidRPr="001F7532">
        <w:t xml:space="preserve">, депрессия – </w:t>
      </w:r>
      <w:proofErr w:type="spellStart"/>
      <w:r w:rsidRPr="001F7532">
        <w:t>депресняк</w:t>
      </w:r>
      <w:proofErr w:type="spellEnd"/>
      <w:proofErr w:type="gramStart"/>
      <w:r w:rsidRPr="001F7532">
        <w:t xml:space="preserve"> .</w:t>
      </w:r>
      <w:proofErr w:type="gramEnd"/>
    </w:p>
    <w:p w:rsidR="0076555D" w:rsidRDefault="0076555D" w:rsidP="0076555D">
      <w:pPr>
        <w:spacing w:before="120"/>
        <w:ind w:firstLine="567"/>
        <w:jc w:val="both"/>
      </w:pPr>
      <w:r w:rsidRPr="001F7532">
        <w:t>-</w:t>
      </w:r>
      <w:proofErr w:type="spellStart"/>
      <w:r w:rsidRPr="001F7532">
        <w:t>ота</w:t>
      </w:r>
      <w:proofErr w:type="spellEnd"/>
      <w:r w:rsidRPr="001F7532">
        <w:t xml:space="preserve"> - наркота (от наркотики);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-еж - </w:t>
      </w:r>
      <w:proofErr w:type="gramStart"/>
      <w:r w:rsidRPr="001F7532">
        <w:t>балдеж</w:t>
      </w:r>
      <w:proofErr w:type="gramEnd"/>
      <w:r w:rsidRPr="001F7532">
        <w:t xml:space="preserve"> (от «балдеть»), </w:t>
      </w:r>
      <w:proofErr w:type="spellStart"/>
      <w:r w:rsidRPr="001F7532">
        <w:t>гудеж</w:t>
      </w:r>
      <w:proofErr w:type="spellEnd"/>
      <w:r w:rsidRPr="001F7532">
        <w:t xml:space="preserve"> (от «гудеть»);</w:t>
      </w:r>
    </w:p>
    <w:p w:rsidR="0076555D" w:rsidRPr="001F7532" w:rsidRDefault="0076555D" w:rsidP="0076555D">
      <w:pPr>
        <w:spacing w:before="120"/>
        <w:ind w:firstLine="567"/>
        <w:jc w:val="both"/>
      </w:pPr>
      <w:proofErr w:type="gramStart"/>
      <w:r w:rsidRPr="001F7532">
        <w:t>Существительное бомжатник (от бомж), созданное по образцу названий помещений для животных (телятник, курятник), существительное качалка (спортклуб) произведено по образцу разговорных читалка, курилка.</w:t>
      </w:r>
      <w:proofErr w:type="gramEnd"/>
    </w:p>
    <w:p w:rsidR="0076555D" w:rsidRDefault="0076555D" w:rsidP="0076555D">
      <w:pPr>
        <w:spacing w:before="120"/>
        <w:ind w:firstLine="567"/>
        <w:jc w:val="both"/>
      </w:pPr>
      <w:r w:rsidRPr="001F7532">
        <w:t>-</w:t>
      </w:r>
      <w:proofErr w:type="gramStart"/>
      <w:r w:rsidRPr="001F7532">
        <w:t>к(</w:t>
      </w:r>
      <w:proofErr w:type="gramEnd"/>
      <w:r w:rsidRPr="001F7532">
        <w:t>а): накрутка, отмывка, отмазка, засветка.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-н</w:t>
      </w:r>
      <w:proofErr w:type="gramStart"/>
      <w:r w:rsidRPr="001F7532">
        <w:t>и(</w:t>
      </w:r>
      <w:proofErr w:type="gramEnd"/>
      <w:r w:rsidRPr="001F7532">
        <w:t>е): отмывание, наваривание, обмишуривание.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Также активно используются приставки:</w:t>
      </w:r>
    </w:p>
    <w:p w:rsidR="0076555D" w:rsidRDefault="0076555D" w:rsidP="0076555D">
      <w:pPr>
        <w:spacing w:before="120"/>
        <w:ind w:firstLine="567"/>
        <w:jc w:val="both"/>
      </w:pPr>
      <w:proofErr w:type="gramStart"/>
      <w:r w:rsidRPr="001F7532">
        <w:t>с-</w:t>
      </w:r>
      <w:proofErr w:type="gramEnd"/>
      <w:r w:rsidRPr="001F7532">
        <w:t xml:space="preserve"> - слинять, свалить (уйти, уехать);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о</w:t>
      </w:r>
      <w:proofErr w:type="gramStart"/>
      <w:r w:rsidRPr="001F7532">
        <w:t>т-</w:t>
      </w:r>
      <w:proofErr w:type="gramEnd"/>
      <w:r w:rsidRPr="001F7532">
        <w:t xml:space="preserve"> отвалить, откатиться, отгрести (лит. отойти);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отмыть («грязные деньги»), отмазат</w:t>
      </w:r>
      <w:proofErr w:type="gramStart"/>
      <w:r w:rsidRPr="001F7532">
        <w:t>ь(</w:t>
      </w:r>
      <w:proofErr w:type="spellStart"/>
      <w:proofErr w:type="gramEnd"/>
      <w:r w:rsidRPr="001F7532">
        <w:t>ся</w:t>
      </w:r>
      <w:proofErr w:type="spellEnd"/>
      <w:r w:rsidRPr="001F7532">
        <w:t>), отмотать.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3. Второе место занимает такой способ как усечение: </w:t>
      </w:r>
      <w:proofErr w:type="spellStart"/>
      <w:r w:rsidRPr="001F7532">
        <w:t>шиза</w:t>
      </w:r>
      <w:proofErr w:type="spellEnd"/>
      <w:r w:rsidRPr="001F7532">
        <w:t xml:space="preserve"> – шизофрения; дембель – демобилизация; нал - наличные деньги; </w:t>
      </w:r>
      <w:r>
        <w:t xml:space="preserve">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4. Следующим мощным источником формирования лексического состава сленга является </w:t>
      </w:r>
      <w:proofErr w:type="spellStart"/>
      <w:r w:rsidRPr="001F7532">
        <w:t>метафорика</w:t>
      </w:r>
      <w:proofErr w:type="spellEnd"/>
      <w:r w:rsidRPr="001F7532">
        <w:t>: аквариум, обезьянник – скамейка в милиции для задержанных;</w:t>
      </w:r>
    </w:p>
    <w:p w:rsidR="0076555D" w:rsidRDefault="0076555D" w:rsidP="0076555D">
      <w:pPr>
        <w:spacing w:before="120"/>
        <w:ind w:firstLine="567"/>
        <w:jc w:val="both"/>
      </w:pPr>
      <w:proofErr w:type="gramStart"/>
      <w:r w:rsidRPr="001F7532">
        <w:t>голяк – полное отсутствие чего – либо, гасить – бить; улетать - чувствовать себя превосходно.</w:t>
      </w:r>
      <w:r>
        <w:t xml:space="preserve"> </w:t>
      </w:r>
      <w:proofErr w:type="gramEnd"/>
    </w:p>
    <w:p w:rsidR="0076555D" w:rsidRDefault="0076555D" w:rsidP="0076555D">
      <w:pPr>
        <w:spacing w:before="120"/>
        <w:ind w:firstLine="567"/>
        <w:jc w:val="both"/>
      </w:pPr>
      <w:r w:rsidRPr="001F7532">
        <w:t>5. Развитие полисемии: кинуть: 1) украсть что – либо у кого-либо; 2) взять у кого-либо что-либо и не отдать; 3) смошенничать при совершении сделки; 4) не сдержать обещание, обмануть.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6. </w:t>
      </w:r>
      <w:proofErr w:type="gramStart"/>
      <w:r w:rsidRPr="001F7532">
        <w:t>Заимствование блатных арготизмов: беспредел – полная свобода, разгул; клёво – хорошо; мочить – бить, убивать.</w:t>
      </w:r>
      <w:r>
        <w:t xml:space="preserve"> </w:t>
      </w:r>
      <w:proofErr w:type="gramEnd"/>
    </w:p>
    <w:p w:rsidR="0076555D" w:rsidRDefault="0076555D" w:rsidP="0076555D">
      <w:pPr>
        <w:spacing w:before="120"/>
        <w:ind w:firstLine="567"/>
        <w:jc w:val="both"/>
      </w:pPr>
      <w:r w:rsidRPr="001F7532">
        <w:t>7. Аббревиация полная или частичная: КПЗ: 1) камера предварительного заключения; 2) «комната приятного запаха».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8. </w:t>
      </w:r>
      <w:proofErr w:type="gramStart"/>
      <w:r w:rsidRPr="001F7532">
        <w:t xml:space="preserve">Каламбурная подставка: </w:t>
      </w:r>
      <w:proofErr w:type="spellStart"/>
      <w:r w:rsidRPr="001F7532">
        <w:t>бухарест</w:t>
      </w:r>
      <w:proofErr w:type="spellEnd"/>
      <w:r w:rsidRPr="001F7532">
        <w:t xml:space="preserve"> – молодёжная вечеринка (от ”бух” – спиртное), </w:t>
      </w:r>
      <w:proofErr w:type="spellStart"/>
      <w:r w:rsidRPr="001F7532">
        <w:t>безбабье</w:t>
      </w:r>
      <w:proofErr w:type="spellEnd"/>
      <w:r w:rsidRPr="001F7532">
        <w:t xml:space="preserve"> – безденежье (от “бабки” – деньги).</w:t>
      </w:r>
      <w:r>
        <w:t xml:space="preserve"> </w:t>
      </w:r>
      <w:proofErr w:type="gramEnd"/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Жаргоны, делегировавшие в так понимаемый сленг своих представителей, не расстаются с ними. </w:t>
      </w:r>
      <w:proofErr w:type="gramStart"/>
      <w:r w:rsidRPr="001F7532">
        <w:t>Например, темнить в тюремно-лагерном жаргоне многозначно: “притворяться непомнящим, симулировать беспамятство”, а в молодежном жаргоне — “говорить неясно, увиливать от ответа” а ныне в просторечии — “путать, обманывать”; параша - изначально отхожее место в камере, позже - любая бытовая грязь; ложь, дезинформация.</w:t>
      </w:r>
      <w:r>
        <w:t xml:space="preserve"> </w:t>
      </w:r>
      <w:proofErr w:type="gramEnd"/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Сленг — пиршество метафор и экспрессии. Крыша поехала — выражение, рожденное в одном из жаргонов и попавшее в сленг. Ни один из наших нормативных толковых словарей его не показывал. Первым это сделал в 1992 году “Толковый словарь русского языка” Ожегова и Шведовой и отнес к разговорному стилю литературного языка. Сленг освежает ее: крыша теперь и течет, отъезжает, улетает. </w:t>
      </w:r>
      <w:proofErr w:type="gramStart"/>
      <w:r w:rsidRPr="001F7532">
        <w:t>Метафорические импульсы, исходящие из этого выражения, проникают в его ассоциативное поле, и вот уже психиатр — это кровельщик, а психиатрическая практика — кровельные работы, выхлоп — запах перегара, алкоголя изо рта; вратарь — вышибала в ресторане, баре; мять харю — спать; мыслить зеркально — верно понимать что-либо; до потери пульса — интенсивно и долго; подфарники — очки; приговор — ресторанный счет;</w:t>
      </w:r>
      <w:proofErr w:type="gramEnd"/>
      <w:r w:rsidRPr="001F7532">
        <w:t xml:space="preserve"> </w:t>
      </w:r>
      <w:proofErr w:type="gramStart"/>
      <w:r w:rsidRPr="001F7532">
        <w:t>простофиля</w:t>
      </w:r>
      <w:proofErr w:type="gramEnd"/>
      <w:r>
        <w:t xml:space="preserve"> </w:t>
      </w:r>
      <w:r w:rsidRPr="001F7532">
        <w:t xml:space="preserve">— клиент. </w:t>
      </w:r>
    </w:p>
    <w:p w:rsidR="0076555D" w:rsidRPr="001F7532" w:rsidRDefault="0076555D" w:rsidP="0076555D">
      <w:pPr>
        <w:spacing w:before="120"/>
        <w:jc w:val="center"/>
        <w:rPr>
          <w:b/>
          <w:bCs/>
          <w:sz w:val="28"/>
          <w:szCs w:val="28"/>
        </w:rPr>
      </w:pPr>
      <w:r w:rsidRPr="001F7532">
        <w:rPr>
          <w:b/>
          <w:bCs/>
          <w:sz w:val="28"/>
          <w:szCs w:val="28"/>
        </w:rPr>
        <w:t xml:space="preserve">4. Молодежный сленг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Русский молодежный сленг представляет собой интереснейший лингвистический феномен, бытование которого ограничено не только определенными возрастными рамками, как это ясно из самой его номинации, но и социальными, временными пространственными рамками. Он бытует в среде городской учащейся молодежи – и отдельных более или менее замкнутых </w:t>
      </w:r>
      <w:proofErr w:type="spellStart"/>
      <w:r w:rsidRPr="001F7532">
        <w:t>референтных</w:t>
      </w:r>
      <w:proofErr w:type="spellEnd"/>
      <w:r w:rsidRPr="001F7532">
        <w:t xml:space="preserve"> группах.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Исследователи, занимающиеся молодежным сленгом, включают в сферу изучения возраст с 14-15 до 24-25 лет. Сравнение показывает, что лексикон разных </w:t>
      </w:r>
      <w:proofErr w:type="spellStart"/>
      <w:r w:rsidRPr="001F7532">
        <w:t>референтных</w:t>
      </w:r>
      <w:proofErr w:type="spellEnd"/>
      <w:r w:rsidRPr="001F7532">
        <w:t xml:space="preserve"> групп совпадает лишь отчасти.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proofErr w:type="spellStart"/>
      <w:r w:rsidRPr="001F7532">
        <w:t>Сленгизмы</w:t>
      </w:r>
      <w:proofErr w:type="spellEnd"/>
      <w:r w:rsidRPr="001F7532">
        <w:t xml:space="preserve"> очень интенсивно просачиваются в язык прессы. Почти во всех материалах, где речь идет о жизни молодых, интересах, об их праздниках и кумирах, где содержатся </w:t>
      </w:r>
      <w:proofErr w:type="spellStart"/>
      <w:r w:rsidRPr="001F7532">
        <w:t>сленгизмы</w:t>
      </w:r>
      <w:proofErr w:type="spellEnd"/>
      <w:r w:rsidRPr="001F7532">
        <w:t xml:space="preserve"> </w:t>
      </w:r>
      <w:proofErr w:type="gramStart"/>
      <w:r w:rsidRPr="001F7532">
        <w:t>в</w:t>
      </w:r>
      <w:proofErr w:type="gramEnd"/>
      <w:r w:rsidRPr="001F7532">
        <w:t xml:space="preserve"> большей или меньшей концентраций. И не только в молодежной прессе – “Комсомольской правде", “Собеседнике", или газете "Я - молодой", но и в таких адресованных читателям всех возрастов популярных газетах, как "Аргументы и факты". Газеты - ценный источник, потому что они оперативно отражают сегодняшнее состояние языка.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Предложенный материал по изучению молодежного сленга г. Белогорска позволяет также получить некоторые свидетельства, эволюции молодежного сленга. Например, такое: отошли в прошлое телки, </w:t>
      </w:r>
      <w:proofErr w:type="spellStart"/>
      <w:r w:rsidRPr="001F7532">
        <w:t>чувихи</w:t>
      </w:r>
      <w:proofErr w:type="spellEnd"/>
      <w:r w:rsidRPr="001F7532">
        <w:t xml:space="preserve">, </w:t>
      </w:r>
      <w:proofErr w:type="spellStart"/>
      <w:r w:rsidRPr="001F7532">
        <w:t>герлы</w:t>
      </w:r>
      <w:proofErr w:type="spellEnd"/>
      <w:r w:rsidRPr="001F7532">
        <w:t xml:space="preserve">. Теперь молодые люди называют девушек чиксы. Если девушка странная или выпившая, то о ней могут сказать отъехавшая. Молодых людей девушки называют дядьки. Молодые люди бывают повышенной крутизны, но попадаются и подкрученные, т.е. не очень крутые. Если собирается компания, то это называется </w:t>
      </w:r>
      <w:proofErr w:type="gramStart"/>
      <w:r w:rsidRPr="001F7532">
        <w:t>тусовка</w:t>
      </w:r>
      <w:proofErr w:type="gramEnd"/>
      <w:r w:rsidRPr="001F7532">
        <w:t xml:space="preserve">. </w:t>
      </w:r>
      <w:proofErr w:type="gramStart"/>
      <w:r w:rsidRPr="001F7532">
        <w:t>Тусовка</w:t>
      </w:r>
      <w:proofErr w:type="gramEnd"/>
      <w:r w:rsidRPr="001F7532">
        <w:t xml:space="preserve"> может оказаться </w:t>
      </w:r>
      <w:proofErr w:type="spellStart"/>
      <w:r w:rsidRPr="001F7532">
        <w:t>парашливой</w:t>
      </w:r>
      <w:proofErr w:type="spellEnd"/>
      <w:r w:rsidRPr="001F7532">
        <w:t>, т.е. неудачной, или удачной - чумовой.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Исследование показывает, что молодежному сленгу, как всякому арго и шире - как всякому </w:t>
      </w:r>
      <w:proofErr w:type="spellStart"/>
      <w:r w:rsidRPr="001F7532">
        <w:t>субязыку</w:t>
      </w:r>
      <w:proofErr w:type="spellEnd"/>
      <w:r w:rsidRPr="001F7532">
        <w:t>, свойственна некоторая размытость границ. Вычленить его как замкнутую подсистему, как объект наблюдения можно только условно. Постепенное распространение молодежного сленга идет от центра к периферии, и на периферии он укореняется минимально.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Изучение и сравнение системы функциональных стилей разных языков приводит к выводу, что </w:t>
      </w:r>
      <w:proofErr w:type="spellStart"/>
      <w:r w:rsidRPr="001F7532">
        <w:t>социодиалект</w:t>
      </w:r>
      <w:proofErr w:type="spellEnd"/>
      <w:r w:rsidRPr="001F7532">
        <w:t xml:space="preserve"> - это не вредный паразитический нарост на теле языка, который "иссушает, загрязняет и вульгаризирует устную речь" того, кто им пользуется. Он очень интересен для лингвиста: это та лаборатория, в которой все свойственные естественному языку процессы, не сдерживаемые давлением нормы, происходят во много раз быстрее и доступны непосредственному наблюдению.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Кроме того, </w:t>
      </w:r>
      <w:proofErr w:type="spellStart"/>
      <w:r w:rsidRPr="001F7532">
        <w:t>сленгизмы</w:t>
      </w:r>
      <w:proofErr w:type="spellEnd"/>
      <w:r w:rsidRPr="001F7532">
        <w:t xml:space="preserve"> выполняли функцию кодировок, скрывавших смысл беседы от непосвященных. Допустим, некто </w:t>
      </w:r>
      <w:proofErr w:type="gramStart"/>
      <w:r w:rsidRPr="001F7532">
        <w:t>из</w:t>
      </w:r>
      <w:proofErr w:type="gramEnd"/>
      <w:r w:rsidRPr="001F7532">
        <w:t xml:space="preserve"> своих упрекает при посторонних в неблаговидном поступке. Можно затеять полемику и ввести публику в курс дела. Сленгу характерен скорее семантический юмор. Более всего ценится удачная - порой мрачновато-абсурдная – игра: новое чувство </w:t>
      </w:r>
      <w:proofErr w:type="spellStart"/>
      <w:r w:rsidRPr="001F7532">
        <w:t>прусть</w:t>
      </w:r>
      <w:proofErr w:type="spellEnd"/>
      <w:r w:rsidRPr="001F7532">
        <w:t xml:space="preserve"> или восклицание </w:t>
      </w:r>
      <w:proofErr w:type="spellStart"/>
      <w:r w:rsidRPr="001F7532">
        <w:t>босхитительно</w:t>
      </w:r>
      <w:proofErr w:type="spellEnd"/>
      <w:r w:rsidRPr="001F7532">
        <w:t xml:space="preserve">! и пожелание писать </w:t>
      </w:r>
      <w:proofErr w:type="spellStart"/>
      <w:r w:rsidRPr="001F7532">
        <w:t>фростче</w:t>
      </w:r>
      <w:proofErr w:type="spellEnd"/>
      <w:r w:rsidRPr="001F7532">
        <w:t xml:space="preserve">. Или </w:t>
      </w:r>
      <w:proofErr w:type="gramStart"/>
      <w:r w:rsidRPr="001F7532">
        <w:t>посложнее</w:t>
      </w:r>
      <w:proofErr w:type="gramEnd"/>
      <w:r w:rsidRPr="001F7532">
        <w:t xml:space="preserve"> что-нибудь, требующее определенных умственных усилий, чтобы оценить шутку.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Первой причиной столь быстрого появления новых слов в молодежном сленге является, конечно же, стремительное, «прыгающее» развитие жизни. Если заглянуть в многочисленные журналы, освещающие новинки рынка, то мы увидим, что практически каждую неделю появляются более или менее значимые явления.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В условиях такой технологической революции каждое новое явление должно получить </w:t>
      </w:r>
      <w:r>
        <w:t xml:space="preserve"> </w:t>
      </w:r>
      <w:r w:rsidRPr="001F7532">
        <w:t>свое словесное обозначение, свое название. А так как почти все они (за редким исключением) появляются в Америке, Европе, то, естественно получаем его на доминирующем английском языке. Когда же об этом через какое то время узнают в России, то для их подавляющего большинства конечно же не находится эквивалента в русском языке. И поэтому русским приходится использовать оригинальные термины. Таким образом, английские названия все больше и больше наполняют русский язык. Отсутствие в русском языке достаточно стандартизированного перевода, значительного числа фирменных и рекламных терминов и повлекло за собой тенденцию к появлению такого числа молодежного сленга.</w:t>
      </w:r>
      <w:r>
        <w:t xml:space="preserve"> 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В последнее время произошло также повальное увлечение молодежи компьютерными играми. Это опять же послужило мощным источником новых слов.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Сленг не остается постоянным. Со сменой одного модного явления другим, старые слова забываются, им на смену приходят другие. Этот процесс проходит очень стремительно. Если в любом другом сленге слово может существовать на протяжении десятков лет, то в молодежном сленге лишь за прошедшее десятилетие бурного мирового прогресса появилось и ушло в историю невероятное количество слов.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Но есть и такие вещи, которые не подверглись особым изменениям. Но и их сленговые обозначения не остаются неизменными. Идет процесс смены поколений, и те слова, которые казались модными и смешными пять-семь лет назад, сейчас выглядят устаревшими. Меняется мода, тенденции в обществе, некоторые слова просто надоедают.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Проследив путь слова от самого рождения до перехода в сленг, нами выяснилось, что сленг в русском языке является своеобразной «отдушиной». Сленг помогает ускорить этот процесс, когда язык пытается угнаться за потоком информации.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>В этом вопросе русский язык, вне всяких сомнений, находится под непосредственным влиянием английского языка. И мы не сможем остановить этот процесс, до тех пор, пока сами не станем создавать что-то уникальное.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Как мы видим, молодежный сленг в большинстве случаев представляет собой английские заимствования или фонетические ассоциации, случаи перевода встречаются реже, да и то благодаря бурной фантазии молодых. К привлечению иностранных слов в язык всегда следует относиться внимательно, а тем более, когда этот процесс имеет такую скорость. </w:t>
      </w:r>
      <w:r>
        <w:t xml:space="preserve">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Развитие этого языкового явления и его распространение </w:t>
      </w:r>
      <w:proofErr w:type="gramStart"/>
      <w:r w:rsidRPr="001F7532">
        <w:t>среди</w:t>
      </w:r>
      <w:proofErr w:type="gramEnd"/>
      <w:r w:rsidRPr="001F7532">
        <w:t xml:space="preserve"> </w:t>
      </w:r>
      <w:proofErr w:type="gramStart"/>
      <w:r w:rsidRPr="001F7532">
        <w:t>всё</w:t>
      </w:r>
      <w:proofErr w:type="gramEnd"/>
      <w:r w:rsidRPr="001F7532">
        <w:t xml:space="preserve"> большого числа носителей русского языка обуславливается внедрением «</w:t>
      </w:r>
      <w:proofErr w:type="spellStart"/>
      <w:r w:rsidRPr="001F7532">
        <w:t>забугорности</w:t>
      </w:r>
      <w:proofErr w:type="spellEnd"/>
      <w:r w:rsidRPr="001F7532">
        <w:t>» в жизнь современного общества. И молодежный сленг начинают употреблять не только молодые, но и люди, совсем не имеющие никакого отношения к ним. Однажды одна бабушка в магазине сказала другой: «Вот видишь, какие ХАКНУТЫЕ яблоки продают!»</w:t>
      </w:r>
      <w:r>
        <w:t xml:space="preserve"> </w:t>
      </w:r>
      <w:r w:rsidRPr="001F7532">
        <w:t xml:space="preserve">Единственно, что с появлением сленга резко снизился языковой уровень. Сленг проникает во все области деятельности, и даже в литературу. Для отдельного примера можно взять известного и популярного сейчас автора Виктора Пелевина. В его произведениях прослеживаются жаргонизмы: </w:t>
      </w:r>
      <w:proofErr w:type="spellStart"/>
      <w:r w:rsidRPr="001F7532">
        <w:t>урка</w:t>
      </w:r>
      <w:proofErr w:type="spellEnd"/>
      <w:r w:rsidRPr="001F7532">
        <w:t xml:space="preserve"> залётная, заточка, </w:t>
      </w:r>
      <w:proofErr w:type="spellStart"/>
      <w:r w:rsidRPr="001F7532">
        <w:t>сленгизмы</w:t>
      </w:r>
      <w:proofErr w:type="spellEnd"/>
      <w:r w:rsidRPr="001F7532">
        <w:t xml:space="preserve">: </w:t>
      </w:r>
      <w:proofErr w:type="spellStart"/>
      <w:r w:rsidRPr="001F7532">
        <w:t>неклевое</w:t>
      </w:r>
      <w:proofErr w:type="spellEnd"/>
      <w:r w:rsidRPr="001F7532">
        <w:t xml:space="preserve"> дело, </w:t>
      </w:r>
      <w:proofErr w:type="spellStart"/>
      <w:r w:rsidRPr="001F7532">
        <w:t>беспонт</w:t>
      </w:r>
      <w:proofErr w:type="spellEnd"/>
      <w:r w:rsidRPr="001F7532">
        <w:t>, и даже вульгаризмы. Но, несмотря на все это, Пелевин считается серьёзным автором. Его произведениями зачитывается практически вся молодёжь и люди среднего возраста. Все его произведения абстрактны – то есть весь смы</w:t>
      </w:r>
      <w:proofErr w:type="gramStart"/>
      <w:r w:rsidRPr="001F7532">
        <w:t>сл скр</w:t>
      </w:r>
      <w:proofErr w:type="gramEnd"/>
      <w:r w:rsidRPr="001F7532">
        <w:t>ыт, и его нужно понять самому.</w:t>
      </w:r>
      <w:r>
        <w:t xml:space="preserve">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>Я не думаю, что сленг это что-то вредное. Сленг был, есть и будет в нашей лексике, это заметно из текста моего доклада. Думаю, что неправомерно судить о надобности сленга языку. Сленг – это неотъемлемая часть нашей жизн</w:t>
      </w:r>
      <w:bookmarkEnd w:id="0"/>
      <w:r w:rsidRPr="001F7532">
        <w:t>и.</w:t>
      </w:r>
    </w:p>
    <w:p w:rsidR="0076555D" w:rsidRPr="001F7532" w:rsidRDefault="0076555D" w:rsidP="0076555D">
      <w:pPr>
        <w:spacing w:before="120"/>
        <w:jc w:val="center"/>
        <w:rPr>
          <w:b/>
          <w:bCs/>
          <w:sz w:val="28"/>
          <w:szCs w:val="28"/>
        </w:rPr>
      </w:pPr>
      <w:r w:rsidRPr="001F7532">
        <w:rPr>
          <w:b/>
          <w:bCs/>
          <w:sz w:val="28"/>
          <w:szCs w:val="28"/>
        </w:rPr>
        <w:t xml:space="preserve">5. Пути повышения речевой культуры </w:t>
      </w:r>
      <w:proofErr w:type="gramStart"/>
      <w:r w:rsidRPr="001F7532">
        <w:rPr>
          <w:b/>
          <w:bCs/>
          <w:sz w:val="28"/>
          <w:szCs w:val="28"/>
        </w:rPr>
        <w:t>говорящих</w:t>
      </w:r>
      <w:proofErr w:type="gramEnd"/>
      <w:r w:rsidRPr="001F7532">
        <w:rPr>
          <w:b/>
          <w:bCs/>
          <w:sz w:val="28"/>
          <w:szCs w:val="28"/>
        </w:rPr>
        <w:t xml:space="preserve">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Если принять во внимание важность заботы о языке, то вполне возможно улучшить положение дел с культурой речи. Для этого необходимо: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разъяснить лицам, чьи выступления попадают в центр общественного внимания, необходимость бережного отношения к родному языку;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разъяснить руководителям средств массовой информации необходимость качественной редакторской работы над стилем публикуемых текстов;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организовать консультативную службу русского языка;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пропагандировать классическую литературу;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обеспечить библиотеки новыми словарями и учебниками по русскому языку и культуре речи; </w:t>
      </w:r>
    </w:p>
    <w:p w:rsidR="0076555D" w:rsidRPr="001F7532" w:rsidRDefault="0076555D" w:rsidP="0076555D">
      <w:pPr>
        <w:spacing w:before="120"/>
        <w:ind w:firstLine="567"/>
        <w:jc w:val="both"/>
      </w:pPr>
      <w:r w:rsidRPr="001F7532">
        <w:t xml:space="preserve">подготовить и издать новую редакцию официального свода правил орфографии и пунктуации; </w:t>
      </w:r>
    </w:p>
    <w:p w:rsidR="0076555D" w:rsidRDefault="0076555D" w:rsidP="0076555D">
      <w:pPr>
        <w:spacing w:before="120"/>
        <w:ind w:firstLine="567"/>
        <w:jc w:val="both"/>
      </w:pPr>
      <w:r w:rsidRPr="001F7532">
        <w:t xml:space="preserve">пропагандировать бережное отношение к русскому языку.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55D"/>
    <w:rsid w:val="001F7532"/>
    <w:rsid w:val="001F7ABA"/>
    <w:rsid w:val="00340528"/>
    <w:rsid w:val="00616072"/>
    <w:rsid w:val="0076555D"/>
    <w:rsid w:val="008B35EE"/>
    <w:rsid w:val="00B42C45"/>
    <w:rsid w:val="00B47B6A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2597</Words>
  <Characters>14809</Characters>
  <Application>Microsoft Office Word</Application>
  <DocSecurity>0</DocSecurity>
  <Lines>123</Lines>
  <Paragraphs>34</Paragraphs>
  <ScaleCrop>false</ScaleCrop>
  <Company>Home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Культура речи современной молодежи </dc:title>
  <dc:subject/>
  <dc:creator>User</dc:creator>
  <cp:keywords/>
  <dc:description/>
  <cp:lastModifiedBy>Пользователь</cp:lastModifiedBy>
  <cp:revision>4</cp:revision>
  <dcterms:created xsi:type="dcterms:W3CDTF">2014-01-25T13:02:00Z</dcterms:created>
  <dcterms:modified xsi:type="dcterms:W3CDTF">2014-12-17T10:09:00Z</dcterms:modified>
</cp:coreProperties>
</file>