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B" w:rsidRPr="00900A74" w:rsidRDefault="00DE1E8B" w:rsidP="0090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CB708E" w:rsidP="0090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group id="_x0000_s1026" style="position:absolute;margin-left:0;margin-top:0;width:396.8pt;height:563.9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5" o:title="Zig zag" color2="#bfbfbf" type="pattern"/>
                <v:shadow color="#d8d8d8" offset="3pt,3pt" offset2="2pt,2pt"/>
              </v:rect>
              <v:rect id="_x0000_s1029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DE1E8B" w:rsidRPr="009D281C" w:rsidRDefault="00DE1E8B" w:rsidP="00DE1E8B">
                      <w:pPr>
                        <w:pStyle w:val="a4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9D281C">
                        <w:rPr>
                          <w:sz w:val="56"/>
                          <w:szCs w:val="56"/>
                        </w:rPr>
                        <w:t>План-конспект урока математики в 3 классе</w:t>
                      </w:r>
                    </w:p>
                    <w:p w:rsidR="00DE1E8B" w:rsidRPr="000F195D" w:rsidRDefault="00DE1E8B" w:rsidP="00DE1E8B">
                      <w:pPr>
                        <w:pStyle w:val="a4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Таблица умножения и деления числа 6.</w:t>
                      </w:r>
                    </w:p>
                    <w:p w:rsidR="00DE1E8B" w:rsidRPr="000F195D" w:rsidRDefault="00DE1E8B" w:rsidP="00DE1E8B">
                      <w:pPr>
                        <w:pStyle w:val="a4"/>
                        <w:rPr>
                          <w:color w:val="FFFFFF"/>
                        </w:rPr>
                      </w:pPr>
                    </w:p>
                    <w:p w:rsidR="00DE1E8B" w:rsidRPr="000F195D" w:rsidRDefault="00DE1E8B" w:rsidP="00DE1E8B">
                      <w:pPr>
                        <w:pStyle w:val="a4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F195D">
                        <w:rPr>
                          <w:sz w:val="36"/>
                          <w:szCs w:val="36"/>
                        </w:rPr>
                        <w:t xml:space="preserve">Подготовила и </w:t>
                      </w:r>
                      <w:r>
                        <w:rPr>
                          <w:sz w:val="36"/>
                          <w:szCs w:val="36"/>
                        </w:rPr>
                        <w:t xml:space="preserve">провела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Зарипова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Алёна Владимировна</w:t>
                      </w:r>
                      <w:r w:rsidRPr="000F195D">
                        <w:rPr>
                          <w:sz w:val="36"/>
                          <w:szCs w:val="36"/>
                        </w:rPr>
                        <w:t>, учитель начальных классов</w:t>
                      </w:r>
                    </w:p>
                    <w:p w:rsidR="00DE1E8B" w:rsidRPr="000F195D" w:rsidRDefault="00DE1E8B" w:rsidP="00DE1E8B">
                      <w:pPr>
                        <w:pStyle w:val="a4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DE1E8B" w:rsidRPr="000F195D" w:rsidRDefault="00DE1E8B" w:rsidP="00DE1E8B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2013 год</w:t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DE1E8B" w:rsidRPr="009D281C" w:rsidRDefault="00DE1E8B" w:rsidP="00DE1E8B">
                      <w:pPr>
                        <w:pStyle w:val="a4"/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</w:rPr>
                      </w:pPr>
                      <w:r w:rsidRPr="009D281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МКОУ «УГОЛЬНИНСКАЯ  СОШ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».</w:t>
                      </w:r>
                    </w:p>
                    <w:p w:rsidR="00DE1E8B" w:rsidRPr="000F195D" w:rsidRDefault="00DE1E8B" w:rsidP="00DE1E8B">
                      <w:pPr>
                        <w:pStyle w:val="a4"/>
                        <w:jc w:val="right"/>
                        <w:rPr>
                          <w:color w:val="FFFFFF"/>
                        </w:rPr>
                      </w:pPr>
                      <w:r>
                        <w:t>2013 год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00A7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900A74">
        <w:rPr>
          <w:rFonts w:ascii="Times New Roman" w:hAnsi="Times New Roman" w:cs="Times New Roman"/>
          <w:sz w:val="24"/>
          <w:szCs w:val="24"/>
        </w:rPr>
        <w:t xml:space="preserve"> </w:t>
      </w:r>
      <w:r w:rsidRPr="00900A7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900A74">
        <w:rPr>
          <w:rFonts w:ascii="Times New Roman" w:hAnsi="Times New Roman" w:cs="Times New Roman"/>
          <w:sz w:val="24"/>
          <w:szCs w:val="24"/>
        </w:rPr>
        <w:t>у</w:t>
      </w:r>
      <w:r w:rsidRPr="00900A74">
        <w:rPr>
          <w:rFonts w:ascii="Times New Roman" w:hAnsi="Times New Roman" w:cs="Times New Roman"/>
          <w:b/>
          <w:sz w:val="24"/>
          <w:szCs w:val="24"/>
        </w:rPr>
        <w:t>множения и деления числа 6. Закрепление.</w: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Урок-сказка.</w: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План-конспект урока математики с презентацией</w:t>
      </w:r>
    </w:p>
    <w:p w:rsidR="00DE1E8B" w:rsidRPr="00900A74" w:rsidRDefault="00DE1E8B" w:rsidP="0090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8B" w:rsidRPr="00900A74" w:rsidRDefault="00DE1E8B" w:rsidP="009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Цель</w:t>
      </w:r>
      <w:r w:rsidRPr="00900A74">
        <w:rPr>
          <w:rFonts w:ascii="Times New Roman" w:hAnsi="Times New Roman" w:cs="Times New Roman"/>
          <w:sz w:val="24"/>
          <w:szCs w:val="24"/>
        </w:rPr>
        <w:t>: закрепить знание таблицы умножения и деления числа 6 и на 6.</w:t>
      </w:r>
    </w:p>
    <w:p w:rsidR="00DE1E8B" w:rsidRPr="00900A74" w:rsidRDefault="00DE1E8B" w:rsidP="0090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0A74">
        <w:rPr>
          <w:rFonts w:ascii="Times New Roman" w:hAnsi="Times New Roman" w:cs="Times New Roman"/>
          <w:sz w:val="24"/>
          <w:szCs w:val="24"/>
        </w:rPr>
        <w:t>.</w:t>
      </w:r>
    </w:p>
    <w:p w:rsidR="00DE1E8B" w:rsidRPr="00900A74" w:rsidRDefault="00DE1E8B" w:rsidP="009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Pr="00900A74">
        <w:rPr>
          <w:rFonts w:ascii="Times New Roman" w:hAnsi="Times New Roman" w:cs="Times New Roman"/>
          <w:sz w:val="24"/>
          <w:szCs w:val="24"/>
        </w:rPr>
        <w:t xml:space="preserve"> повторить таблицу умножения и деления до 6; отрабатывать вычислительные навыки; решение задач на нахождение произведения и суммы.</w:t>
      </w:r>
    </w:p>
    <w:p w:rsidR="00DE1E8B" w:rsidRPr="00900A74" w:rsidRDefault="00DE1E8B" w:rsidP="009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74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00A74">
        <w:rPr>
          <w:rFonts w:ascii="Times New Roman" w:hAnsi="Times New Roman" w:cs="Times New Roman"/>
          <w:b/>
          <w:sz w:val="24"/>
          <w:szCs w:val="24"/>
        </w:rPr>
        <w:t>:</w:t>
      </w:r>
      <w:r w:rsidRPr="00900A74">
        <w:rPr>
          <w:rFonts w:ascii="Times New Roman" w:hAnsi="Times New Roman" w:cs="Times New Roman"/>
          <w:sz w:val="24"/>
          <w:szCs w:val="24"/>
        </w:rPr>
        <w:t xml:space="preserve"> развивать внимание, память логическое мышление.</w:t>
      </w:r>
    </w:p>
    <w:p w:rsidR="00DE1E8B" w:rsidRPr="00900A74" w:rsidRDefault="00DE1E8B" w:rsidP="009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7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900A74">
        <w:rPr>
          <w:rFonts w:ascii="Times New Roman" w:hAnsi="Times New Roman" w:cs="Times New Roman"/>
          <w:b/>
          <w:sz w:val="24"/>
          <w:szCs w:val="24"/>
        </w:rPr>
        <w:t>:</w:t>
      </w:r>
      <w:r w:rsidRPr="00900A74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DE1E8B" w:rsidRPr="00900A74" w:rsidRDefault="00DE1E8B" w:rsidP="0090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7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00A74">
        <w:rPr>
          <w:rFonts w:ascii="Times New Roman" w:hAnsi="Times New Roman" w:cs="Times New Roman"/>
          <w:sz w:val="24"/>
          <w:szCs w:val="24"/>
        </w:rPr>
        <w:t xml:space="preserve">: персональный компьютер с программой </w:t>
      </w:r>
      <w:r w:rsidRPr="00900A7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00A74">
        <w:rPr>
          <w:rFonts w:ascii="Times New Roman" w:hAnsi="Times New Roman" w:cs="Times New Roman"/>
          <w:sz w:val="24"/>
          <w:szCs w:val="24"/>
        </w:rPr>
        <w:t>, листы для самостоятельной работы учащихся, учебник «Математика» под ред. Моро  и др. (3 класс, 1 часть), сигнальные карточки с числами для детей, звездочки для оценивания заданий красного (</w:t>
      </w:r>
      <w:proofErr w:type="spellStart"/>
      <w:r w:rsidRPr="00900A74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900A74">
        <w:rPr>
          <w:rFonts w:ascii="Times New Roman" w:hAnsi="Times New Roman" w:cs="Times New Roman"/>
          <w:sz w:val="24"/>
          <w:szCs w:val="24"/>
        </w:rPr>
        <w:t>.), оранжевого (хор.), жёлтого (</w:t>
      </w:r>
      <w:proofErr w:type="spellStart"/>
      <w:r w:rsidRPr="00900A74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900A74">
        <w:rPr>
          <w:rFonts w:ascii="Times New Roman" w:hAnsi="Times New Roman" w:cs="Times New Roman"/>
          <w:sz w:val="24"/>
          <w:szCs w:val="24"/>
        </w:rPr>
        <w:t>.) цветов.</w:t>
      </w:r>
      <w:proofErr w:type="gramEnd"/>
    </w:p>
    <w:p w:rsidR="00DE1E8B" w:rsidRPr="00900A74" w:rsidRDefault="00DE1E8B" w:rsidP="00900A7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Постановка задачи.</w:t>
      </w:r>
      <w:r w:rsidR="005D1536" w:rsidRPr="00900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1536" w:rsidRPr="00900A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D1536" w:rsidRPr="00900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536" w:rsidRPr="00900A74">
        <w:rPr>
          <w:rFonts w:ascii="Times New Roman" w:hAnsi="Times New Roman" w:cs="Times New Roman"/>
          <w:sz w:val="24"/>
          <w:szCs w:val="24"/>
        </w:rPr>
        <w:t>прошлой</w:t>
      </w:r>
      <w:proofErr w:type="gramEnd"/>
      <w:r w:rsidR="005D1536" w:rsidRPr="00900A74">
        <w:rPr>
          <w:rFonts w:ascii="Times New Roman" w:hAnsi="Times New Roman" w:cs="Times New Roman"/>
          <w:sz w:val="24"/>
          <w:szCs w:val="24"/>
        </w:rPr>
        <w:t xml:space="preserve"> недели  мы с вами составляли</w:t>
      </w:r>
      <w:r w:rsidRPr="00900A74">
        <w:rPr>
          <w:rFonts w:ascii="Times New Roman" w:hAnsi="Times New Roman" w:cs="Times New Roman"/>
          <w:sz w:val="24"/>
          <w:szCs w:val="24"/>
        </w:rPr>
        <w:t xml:space="preserve"> таблицу умножения на 6 и деления с эти числом. Сегодня мы с вами проверим  и закрепим знание уже изученной таблицы умножения </w:t>
      </w:r>
      <w:r w:rsidRPr="00900A74">
        <w:rPr>
          <w:rFonts w:ascii="Times New Roman" w:hAnsi="Times New Roman" w:cs="Times New Roman"/>
          <w:b/>
          <w:sz w:val="24"/>
          <w:szCs w:val="24"/>
        </w:rPr>
        <w:t>(слайд 3).</w:t>
      </w:r>
      <w:r w:rsidRPr="00900A74">
        <w:rPr>
          <w:rFonts w:ascii="Times New Roman" w:hAnsi="Times New Roman" w:cs="Times New Roman"/>
          <w:sz w:val="24"/>
          <w:szCs w:val="24"/>
        </w:rPr>
        <w:t xml:space="preserve"> Но урок будет необычный. Мы отправимся в сказку. Но прежде чем мы туда попадем, нужно проверить, насколько вы готовы к путешествию. </w:t>
      </w:r>
      <w:r w:rsidRPr="00900A74">
        <w:rPr>
          <w:rFonts w:ascii="Times New Roman" w:hAnsi="Times New Roman" w:cs="Times New Roman"/>
          <w:iCs/>
          <w:sz w:val="24"/>
          <w:szCs w:val="24"/>
        </w:rPr>
        <w:t>(Перед каждым учеником лежит билет «Русское лото».)</w:t>
      </w:r>
    </w:p>
    <w:p w:rsidR="00F53D66" w:rsidRPr="00900A74" w:rsidRDefault="00F53D66" w:rsidP="00900A74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48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87  </w:t>
            </w:r>
          </w:p>
        </w:tc>
      </w:tr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27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 50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1E8B" w:rsidRPr="00900A74" w:rsidTr="00AB2D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8B" w:rsidRPr="00900A74" w:rsidRDefault="00DE1E8B" w:rsidP="00900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E1E8B" w:rsidRPr="00900A74" w:rsidRDefault="00DE1E8B" w:rsidP="00900A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У. Сегодня у нас очередной номер тиража «Русское лото». Вам необходимо вычеркнуть правильно числа в билете. Желаю успеха.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Увеличь 9 в 3раза.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Увеличь 7 на 6.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Уменьши 24 в 3 раза.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Уменьши 32 на 4.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Найдите произведение чисел 6 и 5.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Найдите частное чисел 18 и 6.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Найдите сумму чисел 8 и 9.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Найдите разность чисел 40 и 8.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0A7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00A74">
        <w:rPr>
          <w:rFonts w:ascii="Times New Roman" w:hAnsi="Times New Roman" w:cs="Times New Roman"/>
          <w:sz w:val="24"/>
          <w:szCs w:val="24"/>
        </w:rPr>
        <w:t xml:space="preserve"> 70 больше 10?</w:t>
      </w:r>
    </w:p>
    <w:p w:rsidR="00DE1E8B" w:rsidRPr="00900A74" w:rsidRDefault="00DE1E8B" w:rsidP="00900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Во сколько раз 5 меньше 50?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-Выполните взаимопроверку</w:t>
      </w:r>
      <w:proofErr w:type="gramStart"/>
      <w:r w:rsidRPr="00900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A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00A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00A74">
        <w:rPr>
          <w:rFonts w:ascii="Times New Roman" w:hAnsi="Times New Roman" w:cs="Times New Roman"/>
          <w:b/>
          <w:sz w:val="24"/>
          <w:szCs w:val="24"/>
        </w:rPr>
        <w:t>лайд 4)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2. Создание настроя</w:t>
      </w:r>
      <w:r w:rsidRPr="00900A74">
        <w:rPr>
          <w:rFonts w:ascii="Times New Roman" w:hAnsi="Times New Roman" w:cs="Times New Roman"/>
          <w:sz w:val="24"/>
          <w:szCs w:val="24"/>
        </w:rPr>
        <w:t xml:space="preserve">. Звучит песня о сказке из </w:t>
      </w:r>
      <w:proofErr w:type="gramStart"/>
      <w:r w:rsidRPr="00900A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0A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0A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0A74">
        <w:rPr>
          <w:rFonts w:ascii="Times New Roman" w:hAnsi="Times New Roman" w:cs="Times New Roman"/>
          <w:sz w:val="24"/>
          <w:szCs w:val="24"/>
        </w:rPr>
        <w:t xml:space="preserve"> «Новогодние приключения Маши и Вити».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lastRenderedPageBreak/>
        <w:t xml:space="preserve">Дети успокаиваются. 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 xml:space="preserve">- Пока звучит музыка, запишите в тетрадях дату и  слова «Классная работа». 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3.Устный счет.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– Жили-были обычные дети Витя и Маш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0A7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00A74">
        <w:rPr>
          <w:rFonts w:ascii="Times New Roman" w:hAnsi="Times New Roman" w:cs="Times New Roman"/>
          <w:b/>
          <w:sz w:val="24"/>
          <w:szCs w:val="24"/>
        </w:rPr>
        <w:t>слайд 5)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Маша верила в сказки, а Витя в сказки не верил, он увлекался наукой. Но однажды случилось несчастье в сказочной стране 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(слайд 6)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– злой Кощей похитил одну добрую сказочную героиню. Надо ее спасать! И ребята решили это сделать. А мы с вами можем им помочь. В этой невиданной сказочной стране все подчинено законам математики. Если мы справимся со всеми заданиями, то победим Кощея и спасем бедняжку. К счастью, у нас будут помощники – герои разных сказок. А за активное участие вы будете получать звездочку красного, оранжевого или жёлтого цвета, в зависимости от того, как выполните задание. И в конце урока мы подведем итог.</w:t>
      </w:r>
    </w:p>
    <w:p w:rsidR="00FF6BB7" w:rsidRPr="00900A74" w:rsidRDefault="00DE1E8B" w:rsidP="00900A7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Чтобы узнать, кого похитил Кощей, надо выполнить первое задание </w:t>
      </w:r>
      <w:r w:rsidR="00FF6BB7" w:rsidRPr="00900A74">
        <w:rPr>
          <w:rFonts w:ascii="Times New Roman" w:hAnsi="Times New Roman" w:cs="Times New Roman"/>
          <w:sz w:val="24"/>
          <w:szCs w:val="24"/>
        </w:rPr>
        <w:t xml:space="preserve">в игре «Узнай, кого надо спасти» 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="00FF6BB7" w:rsidRPr="00900A74">
        <w:rPr>
          <w:rFonts w:ascii="Times New Roman" w:hAnsi="Times New Roman" w:cs="Times New Roman"/>
          <w:color w:val="000000"/>
          <w:sz w:val="24"/>
          <w:szCs w:val="24"/>
        </w:rPr>
        <w:t>азгадать загадку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1E8B" w:rsidRPr="00900A74" w:rsidRDefault="00DE1E8B" w:rsidP="00900A74">
      <w:pPr>
        <w:pStyle w:val="HTML"/>
        <w:rPr>
          <w:rFonts w:ascii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hAnsi="Times New Roman" w:cs="Times New Roman"/>
          <w:color w:val="7030A0"/>
          <w:sz w:val="24"/>
          <w:szCs w:val="24"/>
        </w:rPr>
        <w:t xml:space="preserve">Кожа белая как снег,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Губки как кораллы.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>Что она красивей всех,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Зеркальце сказало.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Гномам в доме помогала,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Но колдунья разузнала,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ядом яблоко дала,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И принцесса умерла.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Только принца поцелуй </w:t>
      </w:r>
    </w:p>
    <w:p w:rsidR="00DE1E8B" w:rsidRPr="00900A74" w:rsidRDefault="00DE1E8B" w:rsidP="0090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0A74">
        <w:rPr>
          <w:rFonts w:ascii="Times New Roman" w:eastAsia="Times New Roman" w:hAnsi="Times New Roman" w:cs="Times New Roman"/>
          <w:color w:val="7030A0"/>
          <w:sz w:val="24"/>
          <w:szCs w:val="24"/>
        </w:rPr>
        <w:t>К жизни вновь её вернул.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 теперь мы разгадали  загадку (слово БЕЛОСНЕЖКА) и можем сделать сказочную математическую зарядку, чтобы лучше справляться с препятствиями и открыть ворота в сказку 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(слайд 7).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Дети решают задачи: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1) Кощей запер похищенную девушку в своем замке далеко, за тридевять земель. Три девять земель – это сколько? (27)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2) А теперь задача-шутка: в поисках Царевны-Лягушки Иван-царевич обследовал 4 болота, в каждом из которых встретил по 10 лягушек. Сколько лягушек перецеловал Иван-царевич прежде, чем нашел Царевну? (40)</w:t>
      </w:r>
    </w:p>
    <w:p w:rsidR="00DE1E8B" w:rsidRPr="00900A74" w:rsidRDefault="00FF6BB7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Слайд 9.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После решения задач по щелчку открывается одна створка 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ворот</w:t>
      </w:r>
      <w:proofErr w:type="gramEnd"/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и появляются примеры.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- Ну вот, одну створку мы открыли, а на ней примеры, если правильно решите примеры, то ребята смогут попасть в волшебную страну. Записывайте только ответы. А потом проверим.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86 - 13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54 - 14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4 · 5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3 · 8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900A7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43 + 57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100 - 25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По щелчку  – проверк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F6BB7" w:rsidRPr="00900A7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F6BB7" w:rsidRPr="00900A74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900A74">
        <w:rPr>
          <w:rFonts w:ascii="Times New Roman" w:hAnsi="Times New Roman" w:cs="Times New Roman"/>
          <w:b/>
          <w:sz w:val="24"/>
          <w:szCs w:val="24"/>
        </w:rPr>
        <w:t>)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>, появляются ответы примеров. После проверки по щелчку открывается вторая створка ворот, по следующему щелчку дети перемещаются по мостику.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4. Повторение.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- Ребята попали в сказочное царство. Перед ними молочная река с кисельными берегами.</w:t>
      </w:r>
      <w:r w:rsidRPr="00900A74">
        <w:rPr>
          <w:rFonts w:ascii="Times New Roman" w:hAnsi="Times New Roman" w:cs="Times New Roman"/>
          <w:b/>
          <w:sz w:val="24"/>
          <w:szCs w:val="24"/>
        </w:rPr>
        <w:t xml:space="preserve"> (Слайды </w:t>
      </w:r>
      <w:r w:rsidR="00D257C6" w:rsidRPr="00900A74">
        <w:rPr>
          <w:rFonts w:ascii="Times New Roman" w:hAnsi="Times New Roman" w:cs="Times New Roman"/>
          <w:b/>
          <w:sz w:val="24"/>
          <w:szCs w:val="24"/>
        </w:rPr>
        <w:t>11-24</w:t>
      </w:r>
      <w:r w:rsidRPr="00900A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 xml:space="preserve"> Как же через нее перебраться? Можно перебраться по камушкам. Но они тоже математические. Для того чтобы перебраться по ним, надо вспомнить умножение числа 6 и на 6 и деление с этим числом.</w:t>
      </w:r>
    </w:p>
    <w:p w:rsidR="00DE1E8B" w:rsidRPr="00900A74" w:rsidRDefault="00DE1E8B" w:rsidP="00900A7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Слайды 1</w:t>
      </w:r>
      <w:r w:rsidR="00D257C6" w:rsidRPr="00900A74">
        <w:rPr>
          <w:rFonts w:ascii="Times New Roman" w:hAnsi="Times New Roman" w:cs="Times New Roman"/>
          <w:b/>
          <w:sz w:val="24"/>
          <w:szCs w:val="24"/>
        </w:rPr>
        <w:t>1-24</w:t>
      </w:r>
      <w:r w:rsidRPr="00900A74">
        <w:rPr>
          <w:rFonts w:ascii="Times New Roman" w:hAnsi="Times New Roman" w:cs="Times New Roman"/>
          <w:sz w:val="24"/>
          <w:szCs w:val="24"/>
        </w:rPr>
        <w:t xml:space="preserve"> направлены на повторение примеров уже по теме урока и построены в виде интерактивной игры. При смене слайда появляется пример, решив который, необходимо нажать на камень с правильным ответом, после чего он перемещается в реку. Чтобы перейти к следующему примеру, нужно нажать на изображение детей. Изображение камней и детей работают, как триггеры.</w:t>
      </w:r>
    </w:p>
    <w:p w:rsidR="00DE1E8B" w:rsidRPr="00900A74" w:rsidRDefault="00DE1E8B" w:rsidP="00900A7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4. Работа по теме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lastRenderedPageBreak/>
        <w:t xml:space="preserve">- Ребята с нашей помощью перебрались через реку. 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>А за ней – лес. Лесная тропинка привела Витю и Машу к избушке на курьих ножках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57C6" w:rsidRPr="00900A74">
        <w:rPr>
          <w:rFonts w:ascii="Times New Roman" w:hAnsi="Times New Roman" w:cs="Times New Roman"/>
          <w:b/>
          <w:color w:val="000000"/>
          <w:sz w:val="24"/>
          <w:szCs w:val="24"/>
        </w:rPr>
        <w:t>(слайд 25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Вошли они в избу и видят – сидит на лавке Баба-Яга с учебником математики в руках. Увидела ребят и говорит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“Знаю, зачем пришли. Но сначала помогите мне разобраться с примерами. Умножать я умею, и складывать, и вычитать вроде тоже, а вот результат получается неправильный».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-  Поможем ребятам?</w:t>
      </w:r>
    </w:p>
    <w:p w:rsidR="00DE1E8B" w:rsidRPr="00900A74" w:rsidRDefault="00DE1E8B" w:rsidP="00900A74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Слайд </w:t>
      </w:r>
      <w:r w:rsidR="00D257C6" w:rsidRPr="00900A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26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(выполняют по рядам)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3109"/>
      </w:tblGrid>
      <w:tr w:rsidR="00DE1E8B" w:rsidRPr="00900A74" w:rsidTr="00AB2D2E">
        <w:trPr>
          <w:tblCellSpacing w:w="15" w:type="dxa"/>
        </w:trPr>
        <w:tc>
          <w:tcPr>
            <w:tcW w:w="2464" w:type="pct"/>
            <w:shd w:val="clear" w:color="auto" w:fill="auto"/>
            <w:vAlign w:val="center"/>
          </w:tcPr>
          <w:p w:rsidR="00DE1E8B" w:rsidRPr="00900A74" w:rsidRDefault="00DE1E8B" w:rsidP="00900A74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ряд </w:t>
            </w:r>
          </w:p>
          <w:p w:rsidR="00DE1E8B" w:rsidRPr="00900A74" w:rsidRDefault="00DE1E8B" w:rsidP="00900A74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>39-15:5+14</w:t>
            </w:r>
          </w:p>
          <w:p w:rsidR="00DE1E8B" w:rsidRPr="00900A74" w:rsidRDefault="00DE1E8B" w:rsidP="00900A74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>7 · (12–4)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DE1E8B" w:rsidRPr="00900A74" w:rsidRDefault="00DE1E8B" w:rsidP="00900A74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ряд </w:t>
            </w:r>
          </w:p>
          <w:p w:rsidR="00DE1E8B" w:rsidRPr="00900A74" w:rsidRDefault="00DE1E8B" w:rsidP="00900A74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>56-8+4 · 9</w:t>
            </w:r>
          </w:p>
          <w:p w:rsidR="00DE1E8B" w:rsidRPr="00900A74" w:rsidRDefault="00DE1E8B" w:rsidP="00900A74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4">
              <w:rPr>
                <w:rFonts w:ascii="Times New Roman" w:hAnsi="Times New Roman" w:cs="Times New Roman"/>
                <w:b/>
                <w:sz w:val="24"/>
                <w:szCs w:val="24"/>
              </w:rPr>
              <w:t>8 · (25–20)</w:t>
            </w:r>
          </w:p>
        </w:tc>
      </w:tr>
    </w:tbl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257C6" w:rsidRPr="00900A74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900A74">
        <w:rPr>
          <w:rFonts w:ascii="Times New Roman" w:hAnsi="Times New Roman" w:cs="Times New Roman"/>
          <w:sz w:val="24"/>
          <w:szCs w:val="24"/>
        </w:rPr>
        <w:t xml:space="preserve"> направлен на отработку порядка действий. После решения примеров можно проверить. По щелчку появляются правильные ответы. После проверки по щелчку появится ступа. 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- "Вот теперь", – говорит Баба-Яга,– "могу дать вам волшебный клубочек, который укажет дорогу к Кощею".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"Нет, – говорит Маша, – нам надо скорее. Дайте нам лучше ступу".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- Что же, бери. Да только вместо топлива работает она на "математическом ускорителе". 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- Чтобы ступа смогла взлететь, надо правильно решить задачу и 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узнать</w:t>
      </w:r>
      <w:proofErr w:type="gramEnd"/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сколько стоит топливо для ступы.</w:t>
      </w:r>
    </w:p>
    <w:p w:rsidR="00DE1E8B" w:rsidRPr="00900A74" w:rsidRDefault="000E19DB" w:rsidP="00900A7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lastRenderedPageBreak/>
        <w:t>Слайд 28</w:t>
      </w:r>
    </w:p>
    <w:p w:rsidR="00DE1E8B" w:rsidRPr="00900A74" w:rsidRDefault="00DE1E8B" w:rsidP="00900A7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“Литр  топлива для ступы стоит 6 рублей. Сколько денег надо уплатить ребятам за </w:t>
      </w:r>
      <w:smartTag w:uri="urn:schemas-microsoft-com:office:smarttags" w:element="metricconverter">
        <w:smartTagPr>
          <w:attr w:name="ProductID" w:val="7 литров"/>
        </w:smartTagPr>
        <w:r w:rsidRPr="00900A74">
          <w:rPr>
            <w:rFonts w:ascii="Times New Roman" w:hAnsi="Times New Roman" w:cs="Times New Roman"/>
            <w:b/>
            <w:color w:val="000000"/>
            <w:sz w:val="24"/>
            <w:szCs w:val="24"/>
          </w:rPr>
          <w:t>7 литров</w:t>
        </w:r>
      </w:smartTag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топлива?” (один у доски с объяснением)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b/>
          <w:sz w:val="24"/>
          <w:szCs w:val="24"/>
        </w:rPr>
        <w:t>Слайд 2</w:t>
      </w:r>
      <w:r w:rsidR="000E19DB" w:rsidRPr="00900A74">
        <w:rPr>
          <w:rFonts w:ascii="Times New Roman" w:hAnsi="Times New Roman" w:cs="Times New Roman"/>
          <w:b/>
          <w:sz w:val="24"/>
          <w:szCs w:val="24"/>
        </w:rPr>
        <w:t>8</w:t>
      </w:r>
      <w:r w:rsidRPr="00900A74">
        <w:rPr>
          <w:rFonts w:ascii="Times New Roman" w:hAnsi="Times New Roman" w:cs="Times New Roman"/>
          <w:sz w:val="24"/>
          <w:szCs w:val="24"/>
        </w:rPr>
        <w:t xml:space="preserve"> направлен на отработку задач на нахождение произведения. На слайде имеется  таблица для заполнения после разгадывания шифровки. Здесь можно попросить детей </w:t>
      </w:r>
      <w:r w:rsidR="000E19DB" w:rsidRPr="00900A74">
        <w:rPr>
          <w:rFonts w:ascii="Times New Roman" w:hAnsi="Times New Roman" w:cs="Times New Roman"/>
          <w:sz w:val="24"/>
          <w:szCs w:val="24"/>
        </w:rPr>
        <w:t>вписать ответы по ходу решения</w:t>
      </w:r>
      <w:r w:rsidRPr="00900A74">
        <w:rPr>
          <w:rFonts w:ascii="Times New Roman" w:hAnsi="Times New Roman" w:cs="Times New Roman"/>
          <w:sz w:val="24"/>
          <w:szCs w:val="24"/>
        </w:rPr>
        <w:t>, а потом проверить результат щелчком. После щелчка появляется и ответ задачи, которую также можно проверить.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- Завели ступу. Улетели ребята. Приземлились прямо перед подземельем Кощеевым</w:t>
      </w:r>
      <w:r w:rsidR="00F53D66" w:rsidRPr="00900A74">
        <w:rPr>
          <w:rFonts w:ascii="Times New Roman" w:hAnsi="Times New Roman" w:cs="Times New Roman"/>
          <w:b/>
          <w:sz w:val="24"/>
          <w:szCs w:val="24"/>
        </w:rPr>
        <w:t xml:space="preserve"> (слайд 30</w:t>
      </w:r>
      <w:r w:rsidRPr="00900A74">
        <w:rPr>
          <w:rFonts w:ascii="Times New Roman" w:hAnsi="Times New Roman" w:cs="Times New Roman"/>
          <w:b/>
          <w:sz w:val="24"/>
          <w:szCs w:val="24"/>
        </w:rPr>
        <w:t>).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 xml:space="preserve">- А перед тем как войти, решили они гимнастику сделать, чтобы легко справится с Кощеем. </w:t>
      </w:r>
    </w:p>
    <w:p w:rsidR="00DE1E8B" w:rsidRPr="00900A74" w:rsidRDefault="00DE1E8B" w:rsidP="00900A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0A7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900A74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900A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53D66" w:rsidRPr="00900A74">
        <w:rPr>
          <w:rFonts w:ascii="Times New Roman" w:hAnsi="Times New Roman" w:cs="Times New Roman"/>
          <w:b/>
          <w:sz w:val="24"/>
          <w:szCs w:val="24"/>
          <w:u w:val="single"/>
        </w:rPr>
        <w:t>(слайд31</w:t>
      </w:r>
      <w:r w:rsidRPr="00900A7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 xml:space="preserve">- Пробрались ребята в подземелье. А Кощей испугался, что смерть его пришла </w:t>
      </w:r>
      <w:r w:rsidR="00F53D66" w:rsidRPr="00900A74">
        <w:rPr>
          <w:rFonts w:ascii="Times New Roman" w:hAnsi="Times New Roman" w:cs="Times New Roman"/>
          <w:b/>
          <w:sz w:val="24"/>
          <w:szCs w:val="24"/>
        </w:rPr>
        <w:t>(слайд 32</w:t>
      </w:r>
      <w:r w:rsidRPr="00900A74">
        <w:rPr>
          <w:rFonts w:ascii="Times New Roman" w:hAnsi="Times New Roman" w:cs="Times New Roman"/>
          <w:b/>
          <w:sz w:val="24"/>
          <w:szCs w:val="24"/>
        </w:rPr>
        <w:t>)</w:t>
      </w:r>
      <w:r w:rsidRPr="00900A74">
        <w:rPr>
          <w:rFonts w:ascii="Times New Roman" w:hAnsi="Times New Roman" w:cs="Times New Roman"/>
          <w:sz w:val="24"/>
          <w:szCs w:val="24"/>
        </w:rPr>
        <w:t>. И решил добреньким притвориться. И говорит Вите и Маше: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- "За Белоснежкой пришли? Давайте мирно договоримся: задам я вам всего одну задачу. Решите её – забирайте Белоснежку, а не решите – </w:t>
      </w:r>
      <w:proofErr w:type="spell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навеки-вечные</w:t>
      </w:r>
      <w:proofErr w:type="spellEnd"/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в подземелье моем останетесь". 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- Делать нечего. Согласились ребята. Говорит Кощей 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(слайд 24):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«Видите вы, что подземелье  у меня большое, но состоит оно всего из двух залов. Длина зала, в котором мы стоим </w:t>
      </w:r>
      <w:smartTag w:uri="urn:schemas-microsoft-com:office:smarttags" w:element="metricconverter">
        <w:smartTagPr>
          <w:attr w:name="ProductID" w:val="56 м"/>
        </w:smartTagPr>
        <w:r w:rsidRPr="00900A74">
          <w:rPr>
            <w:rFonts w:ascii="Times New Roman" w:hAnsi="Times New Roman" w:cs="Times New Roman"/>
            <w:b/>
            <w:color w:val="000000"/>
            <w:sz w:val="24"/>
            <w:szCs w:val="24"/>
          </w:rPr>
          <w:t>56 м</w:t>
        </w:r>
      </w:smartTag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другой на </w:t>
      </w:r>
      <w:smartTag w:uri="urn:schemas-microsoft-com:office:smarttags" w:element="metricconverter">
        <w:smartTagPr>
          <w:attr w:name="ProductID" w:val="38 м"/>
        </w:smartTagPr>
        <w:r w:rsidRPr="00900A74">
          <w:rPr>
            <w:rFonts w:ascii="Times New Roman" w:hAnsi="Times New Roman" w:cs="Times New Roman"/>
            <w:b/>
            <w:color w:val="000000"/>
            <w:sz w:val="24"/>
            <w:szCs w:val="24"/>
          </w:rPr>
          <w:t>38 м</w:t>
        </w:r>
      </w:smartTag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длиннее.</w:t>
      </w: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вопросы можно задать к задаче?» </w:t>
      </w:r>
      <w:r w:rsidR="00F53D66" w:rsidRPr="00900A74">
        <w:rPr>
          <w:rFonts w:ascii="Times New Roman" w:hAnsi="Times New Roman" w:cs="Times New Roman"/>
          <w:b/>
          <w:sz w:val="24"/>
          <w:szCs w:val="24"/>
        </w:rPr>
        <w:t>(слайд 33</w:t>
      </w:r>
      <w:r w:rsidRPr="00900A74">
        <w:rPr>
          <w:rFonts w:ascii="Times New Roman" w:hAnsi="Times New Roman" w:cs="Times New Roman"/>
          <w:b/>
          <w:sz w:val="24"/>
          <w:szCs w:val="24"/>
        </w:rPr>
        <w:t>).</w:t>
      </w:r>
    </w:p>
    <w:p w:rsidR="00DE1E8B" w:rsidRPr="00900A74" w:rsidRDefault="00F53D66" w:rsidP="00900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Слайд 34</w:t>
      </w:r>
      <w:r w:rsidR="00DE1E8B" w:rsidRPr="00900A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Добрались они до трона, схватили сундучок, в котором смерть Кощеева, но чтобы открыть его, надо </w:t>
      </w:r>
      <w:proofErr w:type="gramStart"/>
      <w:r w:rsidRPr="00900A74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proofErr w:type="gramEnd"/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выполнить, которое на сундучке написано. А времени мало, Кощей все ближе. Давайте быстро поможем ребятам справиться с последним заданием: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1.На какую фигуру похож сундучок? </w:t>
      </w:r>
      <w:r w:rsidR="00F53D66" w:rsidRPr="00900A74">
        <w:rPr>
          <w:rFonts w:ascii="Times New Roman" w:hAnsi="Times New Roman" w:cs="Times New Roman"/>
          <w:b/>
          <w:sz w:val="24"/>
          <w:szCs w:val="24"/>
        </w:rPr>
        <w:t>(слайд36</w:t>
      </w:r>
      <w:r w:rsidRPr="00900A74">
        <w:rPr>
          <w:rFonts w:ascii="Times New Roman" w:hAnsi="Times New Roman" w:cs="Times New Roman"/>
          <w:b/>
          <w:sz w:val="24"/>
          <w:szCs w:val="24"/>
        </w:rPr>
        <w:t>).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2.Назовите свойства прямоугольника.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sz w:val="24"/>
          <w:szCs w:val="24"/>
        </w:rPr>
        <w:t>3.Практическая работа. Перед детьми прямоугольники, задание: разделить их одним отрезком на две геометрические фигуры так, чтобы не получилось два прямоугольника. Назвать полученные фигуры.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 xml:space="preserve">Победили Кощея! Освободили Белоснежку! </w:t>
      </w:r>
      <w:r w:rsidR="00F53D66" w:rsidRPr="00900A74">
        <w:rPr>
          <w:rFonts w:ascii="Times New Roman" w:hAnsi="Times New Roman" w:cs="Times New Roman"/>
          <w:b/>
          <w:color w:val="000000"/>
          <w:sz w:val="24"/>
          <w:szCs w:val="24"/>
        </w:rPr>
        <w:t>(слайд 37</w:t>
      </w: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b/>
          <w:color w:val="000000"/>
          <w:sz w:val="24"/>
          <w:szCs w:val="24"/>
        </w:rPr>
        <w:t>6. Итог урока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- А что помогло нам справиться с трудностями, что мы делали, чтобы помочь ребятам спасти сказочную героиню?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t>- Какие моменты урока вам больше всего запомнились? Что было легко? А когда возникли трудности?</w:t>
      </w:r>
    </w:p>
    <w:p w:rsidR="00DE1E8B" w:rsidRPr="00900A74" w:rsidRDefault="00DE1E8B" w:rsidP="00900A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Кто может сказать про себя, что теперь он знает таблицу умножения еще лучше?</w:t>
      </w:r>
    </w:p>
    <w:p w:rsidR="00DE1E8B" w:rsidRPr="00900A74" w:rsidRDefault="00DE1E8B" w:rsidP="0090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1E8B" w:rsidRPr="00900A74" w:rsidRDefault="00DE1E8B" w:rsidP="00900A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1B8" w:rsidRPr="00900A74" w:rsidRDefault="00DE1E8B" w:rsidP="0090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A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7291070</wp:posOffset>
            </wp:positionV>
            <wp:extent cx="935990" cy="702945"/>
            <wp:effectExtent l="19050" t="0" r="0" b="0"/>
            <wp:wrapNone/>
            <wp:docPr id="24" name="Рисунок 1" descr="C:\Users\елена\Desktop\начальные классы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начальные классы\IMG_1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1B8" w:rsidRPr="00900A74" w:rsidSect="00900A74"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1B61"/>
    <w:multiLevelType w:val="hybridMultilevel"/>
    <w:tmpl w:val="47F85100"/>
    <w:lvl w:ilvl="0" w:tplc="20CC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62D3"/>
    <w:multiLevelType w:val="multilevel"/>
    <w:tmpl w:val="0A2A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E8B"/>
    <w:rsid w:val="000E19DB"/>
    <w:rsid w:val="001915A5"/>
    <w:rsid w:val="005D1536"/>
    <w:rsid w:val="00900A74"/>
    <w:rsid w:val="00AF5EE1"/>
    <w:rsid w:val="00CB708E"/>
    <w:rsid w:val="00D257C6"/>
    <w:rsid w:val="00DE1E8B"/>
    <w:rsid w:val="00EA41B8"/>
    <w:rsid w:val="00F53D66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DE1E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E1E8B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E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E8B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5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директор</cp:lastModifiedBy>
  <cp:revision>4</cp:revision>
  <dcterms:created xsi:type="dcterms:W3CDTF">2013-11-05T10:56:00Z</dcterms:created>
  <dcterms:modified xsi:type="dcterms:W3CDTF">2014-02-10T05:14:00Z</dcterms:modified>
</cp:coreProperties>
</file>