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5C" w:rsidRDefault="00E07880"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t xml:space="preserve">Тема: "Местоимение" 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Цель: обобщение знаний о местоимении, как о части речи, его роли в устной и письменной речи; закрепление пройденного материал по данной теме.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Задачи: </w:t>
      </w:r>
      <w:r w:rsidR="00133638">
        <w:rPr>
          <w:rFonts w:ascii="Verdana" w:hAnsi="Verdana"/>
          <w:sz w:val="16"/>
          <w:szCs w:val="16"/>
        </w:rPr>
        <w:br/>
        <w:t xml:space="preserve">1. </w:t>
      </w:r>
      <w:proofErr w:type="gramStart"/>
      <w:r w:rsidR="00133638">
        <w:rPr>
          <w:rFonts w:ascii="Verdana" w:hAnsi="Verdana"/>
          <w:sz w:val="16"/>
          <w:szCs w:val="16"/>
        </w:rPr>
        <w:t>Обучающая</w:t>
      </w:r>
      <w:proofErr w:type="gramEnd"/>
      <w:r w:rsidR="00133638">
        <w:rPr>
          <w:rFonts w:ascii="Verdana" w:hAnsi="Verdana"/>
          <w:sz w:val="16"/>
          <w:szCs w:val="16"/>
        </w:rPr>
        <w:t xml:space="preserve"> – повторить, обобщить и систематизировать знания по теме «Местоимение» в процессе выполнения тренировочных упражнений; </w:t>
      </w:r>
      <w:r w:rsidR="00133638">
        <w:rPr>
          <w:rFonts w:ascii="Verdana" w:hAnsi="Verdana"/>
          <w:sz w:val="16"/>
          <w:szCs w:val="16"/>
        </w:rPr>
        <w:br/>
        <w:t xml:space="preserve">2. </w:t>
      </w:r>
      <w:proofErr w:type="gramStart"/>
      <w:r w:rsidR="00133638">
        <w:rPr>
          <w:rFonts w:ascii="Verdana" w:hAnsi="Verdana"/>
          <w:sz w:val="16"/>
          <w:szCs w:val="16"/>
        </w:rPr>
        <w:t>Развивающая</w:t>
      </w:r>
      <w:proofErr w:type="gramEnd"/>
      <w:r w:rsidR="00133638">
        <w:rPr>
          <w:rFonts w:ascii="Verdana" w:hAnsi="Verdana"/>
          <w:sz w:val="16"/>
          <w:szCs w:val="16"/>
        </w:rPr>
        <w:t xml:space="preserve"> – определить для учащихся перспективы в изучении местоимений; способствовать активизации мыслительной деятельности учащихся через упражнения систематического и аналитического характера; </w:t>
      </w:r>
      <w:r w:rsidR="00133638">
        <w:rPr>
          <w:rFonts w:ascii="Verdana" w:hAnsi="Verdana"/>
          <w:sz w:val="16"/>
          <w:szCs w:val="16"/>
        </w:rPr>
        <w:br/>
        <w:t xml:space="preserve">3. </w:t>
      </w:r>
      <w:proofErr w:type="gramStart"/>
      <w:r w:rsidR="00133638">
        <w:rPr>
          <w:rFonts w:ascii="Verdana" w:hAnsi="Verdana"/>
          <w:sz w:val="16"/>
          <w:szCs w:val="16"/>
        </w:rPr>
        <w:t>Воспитательная</w:t>
      </w:r>
      <w:proofErr w:type="gramEnd"/>
      <w:r w:rsidR="00133638">
        <w:rPr>
          <w:rFonts w:ascii="Verdana" w:hAnsi="Verdana"/>
          <w:sz w:val="16"/>
          <w:szCs w:val="16"/>
        </w:rPr>
        <w:t xml:space="preserve"> – добиться того, чтобы учащиеся поняли, что в обществе нужно жить по законам взаимопонимания, дружбы, вежливости и прощения.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Материалы и ТСО: интерактивная доска, слайд-шоу, карточки.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</w:r>
      <w:proofErr w:type="gramStart"/>
      <w:r w:rsidR="00133638">
        <w:rPr>
          <w:rFonts w:ascii="Verdana" w:hAnsi="Verdana"/>
          <w:sz w:val="16"/>
          <w:szCs w:val="16"/>
        </w:rPr>
        <w:t>Методы и приемы: словесный, частично-поисковый, индивидуальная работа, работа в группах, творческие задания, практический, наглядный.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Тип урока: урок-путешествие, систематизации и обобщения знаний </w:t>
      </w:r>
      <w:r w:rsidR="00133638">
        <w:rPr>
          <w:rFonts w:ascii="Verdana" w:hAnsi="Verdana"/>
          <w:sz w:val="16"/>
          <w:szCs w:val="16"/>
        </w:rPr>
        <w:br/>
        <w:t xml:space="preserve">(комбинированный).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Ход урока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I Организационный момент </w:t>
      </w:r>
      <w:r w:rsidR="00133638">
        <w:rPr>
          <w:rFonts w:ascii="Verdana" w:hAnsi="Verdana"/>
          <w:sz w:val="16"/>
          <w:szCs w:val="16"/>
        </w:rPr>
        <w:br/>
        <w:t xml:space="preserve">Тема нашего урока «Путешествие в страну Местоимение». Мы должны закрепить изученный материал. Наш урок будет необычный: мы с вами отправимся в замечательную страну «Местоимение». Страна эта большая, она занимает третье место, после существительного и глагола. Из тридцати самых частых слов – двенадцать местоимений. Путешествовать мы будем как туристы. Наш путь будет проходить через равнины, леса, озера, горы. Нас ожидают трудности и серьезные испытания. Но я надеюсь, что нам все под силу. </w:t>
      </w:r>
      <w:r w:rsidR="00133638">
        <w:rPr>
          <w:rFonts w:ascii="Verdana" w:hAnsi="Verdana"/>
          <w:sz w:val="16"/>
          <w:szCs w:val="16"/>
        </w:rPr>
        <w:br/>
      </w:r>
      <w:proofErr w:type="gramStart"/>
      <w:r w:rsidR="00133638">
        <w:rPr>
          <w:rFonts w:ascii="Verdana" w:hAnsi="Verdana"/>
          <w:sz w:val="16"/>
          <w:szCs w:val="16"/>
        </w:rPr>
        <w:t>Но прежде чем отправиться в путешествие, я прошу всех присутствующих закрыть глаза …, представить страну «Местоимение» …, вот мы идем по равнинам …, проходим вдоль реки …, всюду горячий, сыпучий песок …, берем его в руки …, пропускаем сквозь пальцы …, поднимаемся в гору …, все выше и выше …, поднимаемся к самой вершине …, с вершины горы смотрим на окрестную красоту …, откроем глаза, посмотрим друг на друга и взглядом</w:t>
      </w:r>
      <w:proofErr w:type="gramEnd"/>
      <w:r w:rsidR="00133638">
        <w:rPr>
          <w:rFonts w:ascii="Verdana" w:hAnsi="Verdana"/>
          <w:sz w:val="16"/>
          <w:szCs w:val="16"/>
        </w:rPr>
        <w:t xml:space="preserve"> пожелаем успехов друг другу.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II Эпиграфом нашего урока возьмем такие слова: </w:t>
      </w:r>
      <w:r w:rsidR="00133638">
        <w:rPr>
          <w:rFonts w:ascii="Verdana" w:hAnsi="Verdana"/>
          <w:sz w:val="16"/>
          <w:szCs w:val="16"/>
        </w:rPr>
        <w:br/>
        <w:t xml:space="preserve">Я о себе такого мнения: </w:t>
      </w:r>
      <w:r w:rsidR="00133638">
        <w:rPr>
          <w:rFonts w:ascii="Verdana" w:hAnsi="Verdana"/>
          <w:sz w:val="16"/>
          <w:szCs w:val="16"/>
        </w:rPr>
        <w:br/>
        <w:t xml:space="preserve">Огромна роль местоимения! </w:t>
      </w:r>
      <w:r w:rsidR="00133638">
        <w:rPr>
          <w:rFonts w:ascii="Verdana" w:hAnsi="Verdana"/>
          <w:sz w:val="16"/>
          <w:szCs w:val="16"/>
        </w:rPr>
        <w:br/>
        <w:t xml:space="preserve">Я делу отдаюсь сполна, </w:t>
      </w:r>
      <w:r w:rsidR="00133638">
        <w:rPr>
          <w:rFonts w:ascii="Verdana" w:hAnsi="Verdana"/>
          <w:sz w:val="16"/>
          <w:szCs w:val="16"/>
        </w:rPr>
        <w:br/>
        <w:t xml:space="preserve">Я заменяю имена.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>III</w:t>
      </w:r>
      <w:proofErr w:type="gramStart"/>
      <w:r w:rsidR="00133638">
        <w:rPr>
          <w:rFonts w:ascii="Verdana" w:hAnsi="Verdana"/>
          <w:sz w:val="16"/>
          <w:szCs w:val="16"/>
        </w:rPr>
        <w:t xml:space="preserve"> И</w:t>
      </w:r>
      <w:proofErr w:type="gramEnd"/>
      <w:r w:rsidR="00133638">
        <w:rPr>
          <w:rFonts w:ascii="Verdana" w:hAnsi="Verdana"/>
          <w:sz w:val="16"/>
          <w:szCs w:val="16"/>
        </w:rPr>
        <w:t xml:space="preserve">так, начнем наше путешествие, но прежде чем мы отправимся в путь, нужно проверить готовы ли мы к этому путешествию. А чтобы это проверить, нужно ответить на вопросы.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</w:r>
      <w:proofErr w:type="gramStart"/>
      <w:r w:rsidR="00133638">
        <w:rPr>
          <w:rFonts w:ascii="Verdana" w:hAnsi="Verdana"/>
          <w:sz w:val="16"/>
          <w:szCs w:val="16"/>
        </w:rPr>
        <w:t xml:space="preserve">ОН, ОНА, ОНИ, и МЫ, </w:t>
      </w:r>
      <w:r w:rsidR="00133638">
        <w:rPr>
          <w:rFonts w:ascii="Verdana" w:hAnsi="Verdana"/>
          <w:sz w:val="16"/>
          <w:szCs w:val="16"/>
        </w:rPr>
        <w:br/>
        <w:t>ЭТОТ, ТОТ, у НАС был ТЫ.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 xml:space="preserve">С ВАМИ, ВЫ, о ВАС и </w:t>
      </w:r>
      <w:proofErr w:type="gramStart"/>
      <w:r w:rsidR="00133638">
        <w:rPr>
          <w:rFonts w:ascii="Verdana" w:hAnsi="Verdana"/>
          <w:sz w:val="16"/>
          <w:szCs w:val="16"/>
        </w:rPr>
        <w:t>Я-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 xml:space="preserve">Что же это за слова? </w:t>
      </w:r>
      <w:r w:rsidR="00133638">
        <w:rPr>
          <w:rFonts w:ascii="Verdana" w:hAnsi="Verdana"/>
          <w:sz w:val="16"/>
          <w:szCs w:val="16"/>
        </w:rPr>
        <w:br/>
        <w:t xml:space="preserve">Это, без сомнения, </w:t>
      </w:r>
      <w:r w:rsidR="00133638">
        <w:rPr>
          <w:rFonts w:ascii="Verdana" w:hAnsi="Verdana"/>
          <w:sz w:val="16"/>
          <w:szCs w:val="16"/>
        </w:rPr>
        <w:br/>
        <w:t>Слова</w:t>
      </w:r>
      <w:proofErr w:type="gramStart"/>
      <w:r w:rsidR="00133638">
        <w:rPr>
          <w:rFonts w:ascii="Verdana" w:hAnsi="Verdana"/>
          <w:sz w:val="16"/>
          <w:szCs w:val="16"/>
        </w:rPr>
        <w:t xml:space="preserve"> – ... </w:t>
      </w:r>
      <w:r w:rsidR="00133638">
        <w:rPr>
          <w:rFonts w:ascii="Verdana" w:hAnsi="Verdana"/>
          <w:sz w:val="16"/>
          <w:szCs w:val="16"/>
        </w:rPr>
        <w:br/>
        <w:t xml:space="preserve">- </w:t>
      </w:r>
      <w:proofErr w:type="gramEnd"/>
      <w:r w:rsidR="00133638">
        <w:rPr>
          <w:rFonts w:ascii="Verdana" w:hAnsi="Verdana"/>
          <w:sz w:val="16"/>
          <w:szCs w:val="16"/>
        </w:rPr>
        <w:t xml:space="preserve">Правильно, это слова-местоимения.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1. Что такое местоимение? </w:t>
      </w:r>
      <w:r w:rsidR="00133638">
        <w:rPr>
          <w:rFonts w:ascii="Verdana" w:hAnsi="Verdana"/>
          <w:sz w:val="16"/>
          <w:szCs w:val="16"/>
        </w:rPr>
        <w:br/>
        <w:t xml:space="preserve">2. Какие разряды местоимений вы знаете? </w:t>
      </w:r>
      <w:r w:rsidR="00133638">
        <w:rPr>
          <w:rFonts w:ascii="Verdana" w:hAnsi="Verdana"/>
          <w:sz w:val="16"/>
          <w:szCs w:val="16"/>
        </w:rPr>
        <w:br/>
        <w:t xml:space="preserve">3. Какие местоимения называются относительными? </w:t>
      </w:r>
      <w:r w:rsidR="00133638">
        <w:rPr>
          <w:rFonts w:ascii="Verdana" w:hAnsi="Verdana"/>
          <w:sz w:val="16"/>
          <w:szCs w:val="16"/>
        </w:rPr>
        <w:br/>
        <w:t xml:space="preserve">4. Расскажите об отрицательных местоимениях? </w:t>
      </w:r>
      <w:r w:rsidR="00133638">
        <w:rPr>
          <w:rFonts w:ascii="Verdana" w:hAnsi="Verdana"/>
          <w:sz w:val="16"/>
          <w:szCs w:val="16"/>
        </w:rPr>
        <w:br/>
        <w:t xml:space="preserve">5. Притяжательные местоимения – это…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>IV</w:t>
      </w:r>
      <w:proofErr w:type="gramStart"/>
      <w:r w:rsidR="00133638">
        <w:rPr>
          <w:rFonts w:ascii="Verdana" w:hAnsi="Verdana"/>
          <w:sz w:val="16"/>
          <w:szCs w:val="16"/>
        </w:rPr>
        <w:t xml:space="preserve"> В</w:t>
      </w:r>
      <w:proofErr w:type="gramEnd"/>
      <w:r w:rsidR="00133638">
        <w:rPr>
          <w:rFonts w:ascii="Verdana" w:hAnsi="Verdana"/>
          <w:sz w:val="16"/>
          <w:szCs w:val="16"/>
        </w:rPr>
        <w:t xml:space="preserve">ижу, что к путешествию вы готовы, так что вперед! Во время путешествий мы часто играем в различные игры, вот и я предлагаю сыграть в такую игру, как «Полиглот». Я буду вам показывать карточки с местоимениями на одном языке (казахском, русском или английском), а вы будете называть их на двух других языках, например, я показываю карточку на русском языке, а вы переводите на казахский и </w:t>
      </w:r>
      <w:r w:rsidR="00133638">
        <w:rPr>
          <w:rFonts w:ascii="Verdana" w:hAnsi="Verdana"/>
          <w:sz w:val="16"/>
          <w:szCs w:val="16"/>
        </w:rPr>
        <w:lastRenderedPageBreak/>
        <w:t xml:space="preserve">английский языки. </w:t>
      </w:r>
      <w:r w:rsidR="00133638">
        <w:rPr>
          <w:rFonts w:ascii="Verdana" w:hAnsi="Verdana"/>
          <w:sz w:val="16"/>
          <w:szCs w:val="16"/>
        </w:rPr>
        <w:br/>
        <w:t xml:space="preserve">Я I МЕН </w:t>
      </w:r>
      <w:r w:rsidR="00133638">
        <w:rPr>
          <w:rFonts w:ascii="Verdana" w:hAnsi="Verdana"/>
          <w:sz w:val="16"/>
          <w:szCs w:val="16"/>
        </w:rPr>
        <w:br/>
        <w:t xml:space="preserve">КТО WHO КІМ </w:t>
      </w:r>
      <w:r w:rsidR="00133638">
        <w:rPr>
          <w:rFonts w:ascii="Verdana" w:hAnsi="Verdana"/>
          <w:sz w:val="16"/>
          <w:szCs w:val="16"/>
        </w:rPr>
        <w:br/>
        <w:t xml:space="preserve">ТЫ YOU СЕН </w:t>
      </w:r>
      <w:r w:rsidR="00133638">
        <w:rPr>
          <w:rFonts w:ascii="Verdana" w:hAnsi="Verdana"/>
          <w:sz w:val="16"/>
          <w:szCs w:val="16"/>
        </w:rPr>
        <w:br/>
        <w:t xml:space="preserve">ЧТО WHAT НЕ </w:t>
      </w:r>
      <w:r w:rsidR="00133638">
        <w:rPr>
          <w:rFonts w:ascii="Verdana" w:hAnsi="Verdana"/>
          <w:sz w:val="16"/>
          <w:szCs w:val="16"/>
        </w:rPr>
        <w:br/>
        <w:t xml:space="preserve">МЫ WE БІЗ </w:t>
      </w:r>
      <w:r w:rsidR="00133638">
        <w:rPr>
          <w:rFonts w:ascii="Verdana" w:hAnsi="Verdana"/>
          <w:sz w:val="16"/>
          <w:szCs w:val="16"/>
        </w:rPr>
        <w:br/>
        <w:t xml:space="preserve">ОНИ THEY ОЛАР </w:t>
      </w:r>
      <w:r w:rsidR="00133638">
        <w:rPr>
          <w:rFonts w:ascii="Verdana" w:hAnsi="Verdana"/>
          <w:sz w:val="16"/>
          <w:szCs w:val="16"/>
        </w:rPr>
        <w:br/>
        <w:t xml:space="preserve">ВЫ YOU СІЗ </w:t>
      </w:r>
      <w:r w:rsidR="00133638">
        <w:rPr>
          <w:rFonts w:ascii="Verdana" w:hAnsi="Verdana"/>
          <w:sz w:val="16"/>
          <w:szCs w:val="16"/>
        </w:rPr>
        <w:br/>
        <w:t xml:space="preserve">МОЙ MY МЕНІҢ </w:t>
      </w:r>
      <w:r w:rsidR="00133638">
        <w:rPr>
          <w:rFonts w:ascii="Verdana" w:hAnsi="Verdana"/>
          <w:sz w:val="16"/>
          <w:szCs w:val="16"/>
        </w:rPr>
        <w:br/>
        <w:t xml:space="preserve">ВАШ YOUR СЕНДЕРДІКІ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>V</w:t>
      </w:r>
      <w:proofErr w:type="gramStart"/>
      <w:r w:rsidR="00133638">
        <w:rPr>
          <w:rFonts w:ascii="Verdana" w:hAnsi="Verdana"/>
          <w:sz w:val="16"/>
          <w:szCs w:val="16"/>
        </w:rPr>
        <w:t xml:space="preserve"> В</w:t>
      </w:r>
      <w:proofErr w:type="gramEnd"/>
      <w:r w:rsidR="00133638">
        <w:rPr>
          <w:rFonts w:ascii="Verdana" w:hAnsi="Verdana"/>
          <w:sz w:val="16"/>
          <w:szCs w:val="16"/>
        </w:rPr>
        <w:t xml:space="preserve">от мы вошли в чудесный лес, и здесь нас ждут новые испытания. Открываем тетради, записываем число, классная работа и выполняем следующее задание: </w:t>
      </w:r>
      <w:r w:rsidR="00133638">
        <w:rPr>
          <w:rFonts w:ascii="Verdana" w:hAnsi="Verdana"/>
          <w:sz w:val="16"/>
          <w:szCs w:val="16"/>
        </w:rPr>
        <w:br/>
        <w:t xml:space="preserve">Нужно выписать из предложений только местоимения, определить их разряд. Повторяющиеся местоимения записывать один раз.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>1. Мой первый друг, мой друг бесценный</w:t>
      </w:r>
      <w:proofErr w:type="gramStart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>И</w:t>
      </w:r>
      <w:proofErr w:type="gramEnd"/>
      <w:r w:rsidR="00133638">
        <w:rPr>
          <w:rFonts w:ascii="Verdana" w:hAnsi="Verdana"/>
          <w:sz w:val="16"/>
          <w:szCs w:val="16"/>
        </w:rPr>
        <w:t xml:space="preserve"> я судьбу благословил, когда мой двор уединенный, </w:t>
      </w:r>
      <w:r w:rsidR="00133638">
        <w:rPr>
          <w:rFonts w:ascii="Verdana" w:hAnsi="Verdana"/>
          <w:sz w:val="16"/>
          <w:szCs w:val="16"/>
        </w:rPr>
        <w:br/>
        <w:t xml:space="preserve">Печальным снегом занесенный, твой колокольчик огласил. </w:t>
      </w:r>
      <w:r w:rsidR="00133638">
        <w:rPr>
          <w:rFonts w:ascii="Verdana" w:hAnsi="Verdana"/>
          <w:sz w:val="16"/>
          <w:szCs w:val="16"/>
        </w:rPr>
        <w:br/>
        <w:t xml:space="preserve">(Пушкин) </w:t>
      </w:r>
      <w:r w:rsidR="00133638">
        <w:rPr>
          <w:rFonts w:ascii="Verdana" w:hAnsi="Verdana"/>
          <w:sz w:val="16"/>
          <w:szCs w:val="16"/>
        </w:rPr>
        <w:br/>
        <w:t xml:space="preserve">2. Всякая лиса свой хвост хвалит. </w:t>
      </w:r>
      <w:r w:rsidR="00133638">
        <w:rPr>
          <w:rFonts w:ascii="Verdana" w:hAnsi="Verdana"/>
          <w:sz w:val="16"/>
          <w:szCs w:val="16"/>
        </w:rPr>
        <w:br/>
        <w:t xml:space="preserve">3. Её вкус изумляет всех, только не ее саму. </w:t>
      </w:r>
      <w:r w:rsidR="00133638">
        <w:rPr>
          <w:rFonts w:ascii="Verdana" w:hAnsi="Verdana"/>
          <w:sz w:val="16"/>
          <w:szCs w:val="16"/>
        </w:rPr>
        <w:br/>
        <w:t>4. Я люблю ходить вдвоем</w:t>
      </w:r>
      <w:proofErr w:type="gramStart"/>
      <w:r w:rsidR="00133638">
        <w:rPr>
          <w:rFonts w:ascii="Verdana" w:hAnsi="Verdana"/>
          <w:sz w:val="16"/>
          <w:szCs w:val="16"/>
        </w:rPr>
        <w:t xml:space="preserve"> В</w:t>
      </w:r>
      <w:proofErr w:type="gramEnd"/>
      <w:r w:rsidR="00133638">
        <w:rPr>
          <w:rFonts w:ascii="Verdana" w:hAnsi="Verdana"/>
          <w:sz w:val="16"/>
          <w:szCs w:val="16"/>
        </w:rPr>
        <w:t xml:space="preserve"> поле, в лес, на водоем. Я люблю пускаться в путь</w:t>
      </w:r>
      <w:proofErr w:type="gramStart"/>
      <w:r w:rsidR="00133638">
        <w:rPr>
          <w:rFonts w:ascii="Verdana" w:hAnsi="Verdana"/>
          <w:sz w:val="16"/>
          <w:szCs w:val="16"/>
        </w:rPr>
        <w:t xml:space="preserve"> Н</w:t>
      </w:r>
      <w:proofErr w:type="gramEnd"/>
      <w:r w:rsidR="00133638">
        <w:rPr>
          <w:rFonts w:ascii="Verdana" w:hAnsi="Verdana"/>
          <w:sz w:val="16"/>
          <w:szCs w:val="16"/>
        </w:rPr>
        <w:t>е один, а с кем (</w:t>
      </w:r>
      <w:proofErr w:type="spellStart"/>
      <w:r w:rsidR="00133638">
        <w:rPr>
          <w:rFonts w:ascii="Verdana" w:hAnsi="Verdana"/>
          <w:sz w:val="16"/>
          <w:szCs w:val="16"/>
        </w:rPr>
        <w:t>нибудь</w:t>
      </w:r>
      <w:proofErr w:type="spellEnd"/>
      <w:r w:rsidR="00133638">
        <w:rPr>
          <w:rFonts w:ascii="Verdana" w:hAnsi="Verdana"/>
          <w:sz w:val="16"/>
          <w:szCs w:val="16"/>
        </w:rPr>
        <w:t>)… Белка в зелени густой Скачет в перелеске. Крикнуть (н…</w:t>
      </w:r>
      <w:proofErr w:type="gramStart"/>
      <w:r w:rsidR="00133638">
        <w:rPr>
          <w:rFonts w:ascii="Verdana" w:hAnsi="Verdana"/>
          <w:sz w:val="16"/>
          <w:szCs w:val="16"/>
        </w:rPr>
        <w:t>)к</w:t>
      </w:r>
      <w:proofErr w:type="gramEnd"/>
      <w:r w:rsidR="00133638">
        <w:rPr>
          <w:rFonts w:ascii="Verdana" w:hAnsi="Verdana"/>
          <w:sz w:val="16"/>
          <w:szCs w:val="16"/>
        </w:rPr>
        <w:t>ому: «Постой!» Я один: мне красотой Поделит…</w:t>
      </w:r>
      <w:proofErr w:type="spellStart"/>
      <w:r w:rsidR="00133638">
        <w:rPr>
          <w:rFonts w:ascii="Verdana" w:hAnsi="Verdana"/>
          <w:sz w:val="16"/>
          <w:szCs w:val="16"/>
        </w:rPr>
        <w:t>ся</w:t>
      </w:r>
      <w:proofErr w:type="spellEnd"/>
      <w:r w:rsidR="00133638">
        <w:rPr>
          <w:rFonts w:ascii="Verdana" w:hAnsi="Verdana"/>
          <w:sz w:val="16"/>
          <w:szCs w:val="16"/>
        </w:rPr>
        <w:t xml:space="preserve"> (н…</w:t>
      </w:r>
      <w:proofErr w:type="gramStart"/>
      <w:r w:rsidR="00133638">
        <w:rPr>
          <w:rFonts w:ascii="Verdana" w:hAnsi="Verdana"/>
          <w:sz w:val="16"/>
          <w:szCs w:val="16"/>
        </w:rPr>
        <w:t>)с</w:t>
      </w:r>
      <w:proofErr w:type="gramEnd"/>
      <w:r w:rsidR="00133638">
        <w:rPr>
          <w:rFonts w:ascii="Verdana" w:hAnsi="Verdana"/>
          <w:sz w:val="16"/>
          <w:szCs w:val="16"/>
        </w:rPr>
        <w:t xml:space="preserve"> кем. </w:t>
      </w:r>
      <w:proofErr w:type="gramStart"/>
      <w:r w:rsidR="00133638">
        <w:rPr>
          <w:rFonts w:ascii="Verdana" w:hAnsi="Verdana"/>
          <w:sz w:val="16"/>
          <w:szCs w:val="16"/>
        </w:rPr>
        <w:t xml:space="preserve">(А. </w:t>
      </w:r>
      <w:proofErr w:type="spellStart"/>
      <w:r w:rsidR="00133638">
        <w:rPr>
          <w:rFonts w:ascii="Verdana" w:hAnsi="Verdana"/>
          <w:sz w:val="16"/>
          <w:szCs w:val="16"/>
        </w:rPr>
        <w:t>Барто</w:t>
      </w:r>
      <w:proofErr w:type="spellEnd"/>
      <w:r w:rsidR="00133638">
        <w:rPr>
          <w:rFonts w:ascii="Verdana" w:hAnsi="Verdana"/>
          <w:sz w:val="16"/>
          <w:szCs w:val="16"/>
        </w:rPr>
        <w:t xml:space="preserve">) </w:t>
      </w:r>
      <w:r w:rsidR="00133638">
        <w:rPr>
          <w:rFonts w:ascii="Verdana" w:hAnsi="Verdana"/>
          <w:sz w:val="16"/>
          <w:szCs w:val="16"/>
        </w:rPr>
        <w:br/>
        <w:t xml:space="preserve">Мой – притяжательное Я – личное Твой – притяжательное Всякая – определительное Свой – притяжательное Её – притяжательное Всех – определительное Саму – определительное С кем – </w:t>
      </w:r>
      <w:proofErr w:type="spellStart"/>
      <w:r w:rsidR="00133638">
        <w:rPr>
          <w:rFonts w:ascii="Verdana" w:hAnsi="Verdana"/>
          <w:sz w:val="16"/>
          <w:szCs w:val="16"/>
        </w:rPr>
        <w:t>нибудь</w:t>
      </w:r>
      <w:proofErr w:type="spellEnd"/>
      <w:r w:rsidR="00133638">
        <w:rPr>
          <w:rFonts w:ascii="Verdana" w:hAnsi="Verdana"/>
          <w:sz w:val="16"/>
          <w:szCs w:val="16"/>
        </w:rPr>
        <w:t xml:space="preserve"> – неопределенное Некому – отрицательное Не с кем – отрицательное </w:t>
      </w:r>
      <w:r w:rsidR="00133638">
        <w:rPr>
          <w:rFonts w:ascii="Verdana" w:hAnsi="Verdana"/>
          <w:sz w:val="16"/>
          <w:szCs w:val="16"/>
        </w:rPr>
        <w:br/>
        <w:t>VI Вот мы прошли через лес и вышли к прекрасному озеру, и чтобы нам перебраться через него нам опять же необходимо выполнить задания.</w:t>
      </w:r>
      <w:proofErr w:type="gramEnd"/>
      <w:r w:rsidR="00133638">
        <w:rPr>
          <w:rFonts w:ascii="Verdana" w:hAnsi="Verdana"/>
          <w:sz w:val="16"/>
          <w:szCs w:val="16"/>
        </w:rPr>
        <w:t xml:space="preserve"> Я раздаю вам карточки, и вы делаете ее со своим соседом по парте. В этом задании вам нужно вставить в текст личные местоимения</w:t>
      </w:r>
      <w:proofErr w:type="gramStart"/>
      <w:r w:rsidR="00133638">
        <w:rPr>
          <w:rFonts w:ascii="Verdana" w:hAnsi="Verdana"/>
          <w:sz w:val="16"/>
          <w:szCs w:val="16"/>
        </w:rPr>
        <w:t>.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 xml:space="preserve">… </w:t>
      </w:r>
      <w:proofErr w:type="gramStart"/>
      <w:r w:rsidR="00133638">
        <w:rPr>
          <w:rFonts w:ascii="Verdana" w:hAnsi="Verdana"/>
          <w:sz w:val="16"/>
          <w:szCs w:val="16"/>
        </w:rPr>
        <w:t>н</w:t>
      </w:r>
      <w:proofErr w:type="gramEnd"/>
      <w:r w:rsidR="00133638">
        <w:rPr>
          <w:rFonts w:ascii="Verdana" w:hAnsi="Verdana"/>
          <w:sz w:val="16"/>
          <w:szCs w:val="16"/>
        </w:rPr>
        <w:t xml:space="preserve">арисую ёлочку. А … что будешь рисовать? Когда … приедет? Завтра … пойдём на речку. Кого … ждёте? Почему … улетают?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Прочитаем, что у нас получилось.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А теперь давайте немного отдохнем, сделаем привал и порыбачим. (Задания на рыбках). Кто желает поймать рыбку?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1 рыбка: Когда руки бывают тремя личными местоимениями? (Когда они </w:t>
      </w:r>
      <w:proofErr w:type="spellStart"/>
      <w:r w:rsidR="00133638">
        <w:rPr>
          <w:rFonts w:ascii="Verdana" w:hAnsi="Verdana"/>
          <w:sz w:val="16"/>
          <w:szCs w:val="16"/>
        </w:rPr>
        <w:t>вы-мы-ты</w:t>
      </w:r>
      <w:proofErr w:type="spellEnd"/>
      <w:r w:rsidR="00133638">
        <w:rPr>
          <w:rFonts w:ascii="Verdana" w:hAnsi="Verdana"/>
          <w:sz w:val="16"/>
          <w:szCs w:val="16"/>
        </w:rPr>
        <w:t xml:space="preserve">). </w:t>
      </w:r>
      <w:r w:rsidR="00133638">
        <w:rPr>
          <w:rFonts w:ascii="Verdana" w:hAnsi="Verdana"/>
          <w:sz w:val="16"/>
          <w:szCs w:val="16"/>
        </w:rPr>
        <w:br/>
        <w:t xml:space="preserve">2 рыбка: Какой остров называет местоимение, когда говорит о своей величине? (Ямал). </w:t>
      </w:r>
      <w:r w:rsidR="00133638">
        <w:rPr>
          <w:rFonts w:ascii="Verdana" w:hAnsi="Verdana"/>
          <w:sz w:val="16"/>
          <w:szCs w:val="16"/>
        </w:rPr>
        <w:br/>
        <w:t>3 рыбка: Какое местоимение не имеет именительного падежа, рода и числа? (</w:t>
      </w:r>
      <w:proofErr w:type="gramStart"/>
      <w:r w:rsidR="00133638">
        <w:rPr>
          <w:rFonts w:ascii="Verdana" w:hAnsi="Verdana"/>
          <w:sz w:val="16"/>
          <w:szCs w:val="16"/>
        </w:rPr>
        <w:t>Возвратное</w:t>
      </w:r>
      <w:proofErr w:type="gramEnd"/>
      <w:r w:rsidR="00133638">
        <w:rPr>
          <w:rFonts w:ascii="Verdana" w:hAnsi="Verdana"/>
          <w:sz w:val="16"/>
          <w:szCs w:val="16"/>
        </w:rPr>
        <w:t xml:space="preserve">). </w:t>
      </w:r>
      <w:r w:rsidR="00133638">
        <w:rPr>
          <w:rFonts w:ascii="Verdana" w:hAnsi="Verdana"/>
          <w:sz w:val="16"/>
          <w:szCs w:val="16"/>
        </w:rPr>
        <w:br/>
        <w:t>4 рыбка: Какие два местоимения мешают движению на дорогах? (</w:t>
      </w:r>
      <w:proofErr w:type="spellStart"/>
      <w:proofErr w:type="gramStart"/>
      <w:r w:rsidR="00133638">
        <w:rPr>
          <w:rFonts w:ascii="Verdana" w:hAnsi="Verdana"/>
          <w:sz w:val="16"/>
          <w:szCs w:val="16"/>
        </w:rPr>
        <w:t>Я-мы</w:t>
      </w:r>
      <w:proofErr w:type="spellEnd"/>
      <w:proofErr w:type="gramEnd"/>
      <w:r w:rsidR="00133638">
        <w:rPr>
          <w:rFonts w:ascii="Verdana" w:hAnsi="Verdana"/>
          <w:sz w:val="16"/>
          <w:szCs w:val="16"/>
        </w:rPr>
        <w:t xml:space="preserve">). </w:t>
      </w:r>
      <w:r w:rsidR="00133638">
        <w:rPr>
          <w:rFonts w:ascii="Verdana" w:hAnsi="Verdana"/>
          <w:sz w:val="16"/>
          <w:szCs w:val="16"/>
        </w:rPr>
        <w:br/>
        <w:t xml:space="preserve">5 рыбка: Сколько личных местоимений в слове семья? (7я). </w:t>
      </w:r>
      <w:r w:rsidR="00133638">
        <w:rPr>
          <w:rFonts w:ascii="Verdana" w:hAnsi="Verdana"/>
          <w:sz w:val="16"/>
          <w:szCs w:val="16"/>
        </w:rPr>
        <w:br/>
        <w:t>6 рыбка: Первый слог - личное местоимение. Второй - звук, который издает лягушка. Вместе - овощ. (</w:t>
      </w:r>
      <w:proofErr w:type="gramStart"/>
      <w:r w:rsidR="00133638">
        <w:rPr>
          <w:rFonts w:ascii="Verdana" w:hAnsi="Verdana"/>
          <w:sz w:val="16"/>
          <w:szCs w:val="16"/>
        </w:rPr>
        <w:t>Ты—</w:t>
      </w:r>
      <w:proofErr w:type="spellStart"/>
      <w:r w:rsidR="00133638">
        <w:rPr>
          <w:rFonts w:ascii="Verdana" w:hAnsi="Verdana"/>
          <w:sz w:val="16"/>
          <w:szCs w:val="16"/>
        </w:rPr>
        <w:t>ква</w:t>
      </w:r>
      <w:proofErr w:type="spellEnd"/>
      <w:proofErr w:type="gramEnd"/>
      <w:r w:rsidR="00133638">
        <w:rPr>
          <w:rFonts w:ascii="Verdana" w:hAnsi="Verdana"/>
          <w:sz w:val="16"/>
          <w:szCs w:val="16"/>
        </w:rPr>
        <w:t xml:space="preserve">). </w:t>
      </w:r>
      <w:r w:rsidR="00133638">
        <w:rPr>
          <w:rFonts w:ascii="Verdana" w:hAnsi="Verdana"/>
          <w:sz w:val="16"/>
          <w:szCs w:val="16"/>
        </w:rPr>
        <w:br/>
        <w:t xml:space="preserve">7 рыбка: Какое местоимение можно считать и самым хвастливым, и самым скромным? (Я) </w:t>
      </w:r>
      <w:r w:rsidR="00133638">
        <w:rPr>
          <w:rFonts w:ascii="Verdana" w:hAnsi="Verdana"/>
          <w:sz w:val="16"/>
          <w:szCs w:val="16"/>
        </w:rPr>
        <w:br/>
        <w:t>8 рыбка: Какое личное местоимение, если к нему добавить шипящую согласную и мягкий знак, превратится в маленького грызуна? (</w:t>
      </w:r>
      <w:proofErr w:type="spellStart"/>
      <w:proofErr w:type="gramStart"/>
      <w:r w:rsidR="00133638">
        <w:rPr>
          <w:rFonts w:ascii="Verdana" w:hAnsi="Verdana"/>
          <w:sz w:val="16"/>
          <w:szCs w:val="16"/>
        </w:rPr>
        <w:t>Мы-шь</w:t>
      </w:r>
      <w:proofErr w:type="spellEnd"/>
      <w:proofErr w:type="gramEnd"/>
      <w:r w:rsidR="00133638">
        <w:rPr>
          <w:rFonts w:ascii="Verdana" w:hAnsi="Verdana"/>
          <w:sz w:val="16"/>
          <w:szCs w:val="16"/>
        </w:rPr>
        <w:t xml:space="preserve">)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br/>
        <w:t xml:space="preserve">VII Молодцы! Порыбачили мы хорошо, но теперь нужно двигаться дальше. Теперь нужно будет проходить через красивую степь, но чтобы нам ее пройти, нужно выполнить следующее задание. Нужно просклонять следующие местоимения: </w:t>
      </w:r>
      <w:r w:rsidR="00133638">
        <w:rPr>
          <w:rFonts w:ascii="Verdana" w:hAnsi="Verdana"/>
          <w:sz w:val="16"/>
          <w:szCs w:val="16"/>
        </w:rPr>
        <w:br/>
        <w:t xml:space="preserve">Наш </w:t>
      </w:r>
      <w:r w:rsidR="00133638">
        <w:rPr>
          <w:rFonts w:ascii="Verdana" w:hAnsi="Verdana"/>
          <w:sz w:val="16"/>
          <w:szCs w:val="16"/>
        </w:rPr>
        <w:br/>
        <w:t>Никто</w:t>
      </w:r>
      <w:proofErr w:type="gramStart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>С</w:t>
      </w:r>
      <w:proofErr w:type="gramEnd"/>
      <w:r w:rsidR="00133638">
        <w:rPr>
          <w:rFonts w:ascii="Verdana" w:hAnsi="Verdana"/>
          <w:sz w:val="16"/>
          <w:szCs w:val="16"/>
        </w:rPr>
        <w:t xml:space="preserve">ам </w:t>
      </w:r>
      <w:r w:rsidR="00133638">
        <w:rPr>
          <w:rFonts w:ascii="Verdana" w:hAnsi="Verdana"/>
          <w:sz w:val="16"/>
          <w:szCs w:val="16"/>
        </w:rPr>
        <w:br/>
        <w:t xml:space="preserve">Себя </w:t>
      </w:r>
      <w:r w:rsidR="00133638">
        <w:rPr>
          <w:rFonts w:ascii="Verdana" w:hAnsi="Verdana"/>
          <w:sz w:val="16"/>
          <w:szCs w:val="16"/>
        </w:rPr>
        <w:br/>
        <w:t xml:space="preserve">Иной </w:t>
      </w:r>
      <w:r w:rsidR="00133638">
        <w:rPr>
          <w:rFonts w:ascii="Verdana" w:hAnsi="Verdana"/>
          <w:sz w:val="16"/>
          <w:szCs w:val="16"/>
        </w:rPr>
        <w:br/>
        <w:t xml:space="preserve">Мы хорошо справились с этой задачей, и можем двигаться дальше. Давайте проведем небольшую викторину. </w:t>
      </w:r>
      <w:r w:rsidR="00133638">
        <w:rPr>
          <w:rFonts w:ascii="Verdana" w:hAnsi="Verdana"/>
          <w:sz w:val="16"/>
          <w:szCs w:val="16"/>
        </w:rPr>
        <w:br/>
        <w:t xml:space="preserve">Викторина </w:t>
      </w:r>
      <w:r w:rsidR="00133638">
        <w:rPr>
          <w:rFonts w:ascii="Verdana" w:hAnsi="Verdana"/>
          <w:sz w:val="16"/>
          <w:szCs w:val="16"/>
        </w:rPr>
        <w:br/>
        <w:t>1. Назовите личное местоимение 1-го лица, множественного числа, родительного падежа</w:t>
      </w:r>
      <w:proofErr w:type="gramStart"/>
      <w:r w:rsidR="00133638">
        <w:rPr>
          <w:rFonts w:ascii="Verdana" w:hAnsi="Verdana"/>
          <w:sz w:val="16"/>
          <w:szCs w:val="16"/>
        </w:rPr>
        <w:t>.</w:t>
      </w:r>
      <w:proofErr w:type="gramEnd"/>
      <w:r w:rsidR="00133638">
        <w:rPr>
          <w:rFonts w:ascii="Verdana" w:hAnsi="Verdana"/>
          <w:sz w:val="16"/>
          <w:szCs w:val="16"/>
        </w:rPr>
        <w:t xml:space="preserve"> (</w:t>
      </w:r>
      <w:proofErr w:type="gramStart"/>
      <w:r w:rsidR="00133638">
        <w:rPr>
          <w:rFonts w:ascii="Verdana" w:hAnsi="Verdana"/>
          <w:sz w:val="16"/>
          <w:szCs w:val="16"/>
        </w:rPr>
        <w:t>н</w:t>
      </w:r>
      <w:proofErr w:type="gramEnd"/>
      <w:r w:rsidR="00133638">
        <w:rPr>
          <w:rFonts w:ascii="Verdana" w:hAnsi="Verdana"/>
          <w:sz w:val="16"/>
          <w:szCs w:val="16"/>
        </w:rPr>
        <w:t xml:space="preserve">ас) </w:t>
      </w:r>
      <w:r w:rsidR="00133638">
        <w:rPr>
          <w:rFonts w:ascii="Verdana" w:hAnsi="Verdana"/>
          <w:sz w:val="16"/>
          <w:szCs w:val="16"/>
        </w:rPr>
        <w:br/>
        <w:t>2. Назовите личное местоимение 1-го лица, единственного числа, дательного падежа</w:t>
      </w:r>
      <w:proofErr w:type="gramStart"/>
      <w:r w:rsidR="00133638">
        <w:rPr>
          <w:rFonts w:ascii="Verdana" w:hAnsi="Verdana"/>
          <w:sz w:val="16"/>
          <w:szCs w:val="16"/>
        </w:rPr>
        <w:t>.</w:t>
      </w:r>
      <w:proofErr w:type="gramEnd"/>
      <w:r w:rsidR="00133638">
        <w:rPr>
          <w:rFonts w:ascii="Verdana" w:hAnsi="Verdana"/>
          <w:sz w:val="16"/>
          <w:szCs w:val="16"/>
        </w:rPr>
        <w:t xml:space="preserve"> (</w:t>
      </w:r>
      <w:proofErr w:type="gramStart"/>
      <w:r w:rsidR="00133638">
        <w:rPr>
          <w:rFonts w:ascii="Verdana" w:hAnsi="Verdana"/>
          <w:sz w:val="16"/>
          <w:szCs w:val="16"/>
        </w:rPr>
        <w:t>м</w:t>
      </w:r>
      <w:proofErr w:type="gramEnd"/>
      <w:r w:rsidR="00133638">
        <w:rPr>
          <w:rFonts w:ascii="Verdana" w:hAnsi="Verdana"/>
          <w:sz w:val="16"/>
          <w:szCs w:val="16"/>
        </w:rPr>
        <w:t xml:space="preserve">не) </w:t>
      </w:r>
      <w:r w:rsidR="00133638">
        <w:rPr>
          <w:rFonts w:ascii="Verdana" w:hAnsi="Verdana"/>
          <w:sz w:val="16"/>
          <w:szCs w:val="16"/>
        </w:rPr>
        <w:br/>
        <w:t>3. Назовите указательное местоимение мужского рода, единственного числа, родительного падежа</w:t>
      </w:r>
      <w:proofErr w:type="gramStart"/>
      <w:r w:rsidR="00133638">
        <w:rPr>
          <w:rFonts w:ascii="Verdana" w:hAnsi="Verdana"/>
          <w:sz w:val="16"/>
          <w:szCs w:val="16"/>
        </w:rPr>
        <w:t>.</w:t>
      </w:r>
      <w:proofErr w:type="gramEnd"/>
      <w:r w:rsidR="00133638">
        <w:rPr>
          <w:rFonts w:ascii="Verdana" w:hAnsi="Verdana"/>
          <w:sz w:val="16"/>
          <w:szCs w:val="16"/>
        </w:rPr>
        <w:t xml:space="preserve"> (</w:t>
      </w:r>
      <w:proofErr w:type="gramStart"/>
      <w:r w:rsidR="00133638">
        <w:rPr>
          <w:rFonts w:ascii="Verdana" w:hAnsi="Verdana"/>
          <w:sz w:val="16"/>
          <w:szCs w:val="16"/>
        </w:rPr>
        <w:t>э</w:t>
      </w:r>
      <w:proofErr w:type="gramEnd"/>
      <w:r w:rsidR="00133638">
        <w:rPr>
          <w:rFonts w:ascii="Verdana" w:hAnsi="Verdana"/>
          <w:sz w:val="16"/>
          <w:szCs w:val="16"/>
        </w:rPr>
        <w:t xml:space="preserve">того) </w:t>
      </w:r>
      <w:r w:rsidR="00133638">
        <w:rPr>
          <w:rFonts w:ascii="Verdana" w:hAnsi="Verdana"/>
          <w:sz w:val="16"/>
          <w:szCs w:val="16"/>
        </w:rPr>
        <w:br/>
        <w:t xml:space="preserve">4. Какое местоимение не имеет форму именительного падежа? </w:t>
      </w:r>
      <w:r w:rsidR="00133638">
        <w:rPr>
          <w:rFonts w:ascii="Verdana" w:hAnsi="Verdana"/>
          <w:sz w:val="16"/>
          <w:szCs w:val="16"/>
        </w:rPr>
        <w:br/>
        <w:t>5. Назовите начальную форму местоимения тобой</w:t>
      </w:r>
      <w:proofErr w:type="gramStart"/>
      <w:r w:rsidR="00133638">
        <w:rPr>
          <w:rFonts w:ascii="Verdana" w:hAnsi="Verdana"/>
          <w:sz w:val="16"/>
          <w:szCs w:val="16"/>
        </w:rPr>
        <w:t>.</w:t>
      </w:r>
      <w:proofErr w:type="gramEnd"/>
      <w:r w:rsidR="00133638">
        <w:rPr>
          <w:rFonts w:ascii="Verdana" w:hAnsi="Verdana"/>
          <w:sz w:val="16"/>
          <w:szCs w:val="16"/>
        </w:rPr>
        <w:t xml:space="preserve"> (</w:t>
      </w:r>
      <w:proofErr w:type="gramStart"/>
      <w:r w:rsidR="00133638">
        <w:rPr>
          <w:rFonts w:ascii="Verdana" w:hAnsi="Verdana"/>
          <w:sz w:val="16"/>
          <w:szCs w:val="16"/>
        </w:rPr>
        <w:t>т</w:t>
      </w:r>
      <w:proofErr w:type="gramEnd"/>
      <w:r w:rsidR="00133638">
        <w:rPr>
          <w:rFonts w:ascii="Verdana" w:hAnsi="Verdana"/>
          <w:sz w:val="16"/>
          <w:szCs w:val="16"/>
        </w:rPr>
        <w:t xml:space="preserve">ы) </w:t>
      </w:r>
      <w:r w:rsidR="00133638">
        <w:rPr>
          <w:rFonts w:ascii="Verdana" w:hAnsi="Verdana"/>
          <w:sz w:val="16"/>
          <w:szCs w:val="16"/>
        </w:rPr>
        <w:br/>
      </w:r>
      <w:r w:rsidR="00133638">
        <w:rPr>
          <w:rFonts w:ascii="Verdana" w:hAnsi="Verdana"/>
          <w:sz w:val="16"/>
          <w:szCs w:val="16"/>
        </w:rPr>
        <w:lastRenderedPageBreak/>
        <w:t xml:space="preserve">Образуйте начальную форму местоимений: </w:t>
      </w:r>
      <w:r w:rsidR="00133638">
        <w:rPr>
          <w:rFonts w:ascii="Verdana" w:hAnsi="Verdana"/>
          <w:sz w:val="16"/>
          <w:szCs w:val="16"/>
        </w:rPr>
        <w:br/>
        <w:t xml:space="preserve">ко мне (Д.п.) – я (1 лицо) </w:t>
      </w:r>
      <w:r w:rsidR="00133638">
        <w:rPr>
          <w:rFonts w:ascii="Verdana" w:hAnsi="Verdana"/>
          <w:sz w:val="16"/>
          <w:szCs w:val="16"/>
        </w:rPr>
        <w:br/>
        <w:t xml:space="preserve">с тобой (Т.п.) – ты (2 лицо) </w:t>
      </w:r>
      <w:r w:rsidR="00133638">
        <w:rPr>
          <w:rFonts w:ascii="Verdana" w:hAnsi="Verdana"/>
          <w:sz w:val="16"/>
          <w:szCs w:val="16"/>
        </w:rPr>
        <w:br/>
        <w:t xml:space="preserve">о нас (П.п.) – они (3 лицо) </w:t>
      </w:r>
      <w:r w:rsidR="00133638">
        <w:rPr>
          <w:rFonts w:ascii="Verdana" w:hAnsi="Verdana"/>
          <w:sz w:val="16"/>
          <w:szCs w:val="16"/>
        </w:rPr>
        <w:br/>
        <w:t xml:space="preserve">к нам (Д.п.) – мы (1 лицо) </w:t>
      </w:r>
      <w:r w:rsidR="00133638">
        <w:rPr>
          <w:rFonts w:ascii="Verdana" w:hAnsi="Verdana"/>
          <w:sz w:val="16"/>
          <w:szCs w:val="16"/>
        </w:rPr>
        <w:br/>
        <w:t xml:space="preserve">от него (Р.п.) – он (3 лицо) </w:t>
      </w:r>
      <w:r w:rsidR="00133638">
        <w:rPr>
          <w:rFonts w:ascii="Verdana" w:hAnsi="Verdana"/>
          <w:sz w:val="16"/>
          <w:szCs w:val="16"/>
        </w:rPr>
        <w:br/>
        <w:t xml:space="preserve">без них (Р.п.) – они (3 лицо) </w:t>
      </w:r>
      <w:r w:rsidR="00133638">
        <w:rPr>
          <w:rFonts w:ascii="Verdana" w:hAnsi="Verdana"/>
          <w:sz w:val="16"/>
          <w:szCs w:val="16"/>
        </w:rPr>
        <w:br/>
        <w:t xml:space="preserve">у нее (Р.п.) – она (3 лицо) </w:t>
      </w:r>
      <w:r w:rsidR="00133638">
        <w:rPr>
          <w:rFonts w:ascii="Verdana" w:hAnsi="Verdana"/>
          <w:sz w:val="16"/>
          <w:szCs w:val="16"/>
        </w:rPr>
        <w:br/>
        <w:t xml:space="preserve">Замечательно, очень хорошо справились со своей задачей и заодно отдохнули. Двигаемся дальше. </w:t>
      </w:r>
      <w:r w:rsidR="00133638">
        <w:rPr>
          <w:rFonts w:ascii="Verdana" w:hAnsi="Verdana"/>
          <w:sz w:val="16"/>
          <w:szCs w:val="16"/>
        </w:rPr>
        <w:br/>
        <w:t>VIII</w:t>
      </w:r>
      <w:proofErr w:type="gramStart"/>
      <w:r w:rsidR="00133638">
        <w:rPr>
          <w:rFonts w:ascii="Verdana" w:hAnsi="Verdana"/>
          <w:sz w:val="16"/>
          <w:szCs w:val="16"/>
        </w:rPr>
        <w:t xml:space="preserve"> Н</w:t>
      </w:r>
      <w:proofErr w:type="gramEnd"/>
      <w:r w:rsidR="00133638">
        <w:rPr>
          <w:rFonts w:ascii="Verdana" w:hAnsi="Verdana"/>
          <w:sz w:val="16"/>
          <w:szCs w:val="16"/>
        </w:rPr>
        <w:t xml:space="preserve">аше путешествие подходит к концу, но для того, чтобы добраться домой нам нужно выполнить следующее задание. Нужно списать текст, заменяя выделенные существительные местоимениями. </w:t>
      </w:r>
      <w:r w:rsidR="00133638">
        <w:rPr>
          <w:rFonts w:ascii="Verdana" w:hAnsi="Verdana"/>
          <w:sz w:val="16"/>
          <w:szCs w:val="16"/>
        </w:rPr>
        <w:br/>
        <w:t xml:space="preserve">Текст. </w:t>
      </w:r>
      <w:r w:rsidR="00133638">
        <w:rPr>
          <w:rFonts w:ascii="Verdana" w:hAnsi="Verdana"/>
          <w:sz w:val="16"/>
          <w:szCs w:val="16"/>
        </w:rPr>
        <w:br/>
        <w:t xml:space="preserve">Юра должен был начертить три угла – острый, прямой и тупой. Перед мальчиком (ним) лежали транспортир, линейка и карандаш. Вдруг с этими (ними) инструментами стало происходить невообразимое. Кто-то невидимый отмеривал градусы, проводил прямые линии, отмечал углы. В углах (них) появились красивые обозначения. Над обозначениями (над ними) засверкала надпись: “Привет </w:t>
      </w:r>
      <w:proofErr w:type="spellStart"/>
      <w:r w:rsidR="00133638">
        <w:rPr>
          <w:rFonts w:ascii="Verdana" w:hAnsi="Verdana"/>
          <w:sz w:val="16"/>
          <w:szCs w:val="16"/>
        </w:rPr>
        <w:t>засоням</w:t>
      </w:r>
      <w:proofErr w:type="spellEnd"/>
      <w:r w:rsidR="00133638">
        <w:rPr>
          <w:rFonts w:ascii="Verdana" w:hAnsi="Verdana"/>
          <w:sz w:val="16"/>
          <w:szCs w:val="16"/>
        </w:rPr>
        <w:t xml:space="preserve">!”. И </w:t>
      </w:r>
      <w:proofErr w:type="spellStart"/>
      <w:r w:rsidR="00133638">
        <w:rPr>
          <w:rFonts w:ascii="Verdana" w:hAnsi="Verdana"/>
          <w:sz w:val="16"/>
          <w:szCs w:val="16"/>
        </w:rPr>
        <w:t>засоня</w:t>
      </w:r>
      <w:proofErr w:type="spellEnd"/>
      <w:r w:rsidR="00133638">
        <w:rPr>
          <w:rFonts w:ascii="Verdana" w:hAnsi="Verdana"/>
          <w:sz w:val="16"/>
          <w:szCs w:val="16"/>
        </w:rPr>
        <w:t xml:space="preserve"> (он) проснулся. </w:t>
      </w:r>
      <w:r w:rsidR="00133638">
        <w:rPr>
          <w:rFonts w:ascii="Verdana" w:hAnsi="Verdana"/>
          <w:sz w:val="16"/>
          <w:szCs w:val="16"/>
        </w:rPr>
        <w:br/>
        <w:t>IX</w:t>
      </w:r>
      <w:proofErr w:type="gramStart"/>
      <w:r w:rsidR="00133638">
        <w:rPr>
          <w:rFonts w:ascii="Verdana" w:hAnsi="Verdana"/>
          <w:sz w:val="16"/>
          <w:szCs w:val="16"/>
        </w:rPr>
        <w:t xml:space="preserve"> П</w:t>
      </w:r>
      <w:proofErr w:type="gramEnd"/>
      <w:r w:rsidR="00133638">
        <w:rPr>
          <w:rFonts w:ascii="Verdana" w:hAnsi="Verdana"/>
          <w:sz w:val="16"/>
          <w:szCs w:val="16"/>
        </w:rPr>
        <w:t xml:space="preserve">еред тем, как мы попадем домой, давайте сыграем в игру «Диалог». Я задаю вам вопрос, а вы отвечаете отрицательными местоимениями. </w:t>
      </w:r>
      <w:r w:rsidR="00133638">
        <w:rPr>
          <w:rFonts w:ascii="Verdana" w:hAnsi="Verdana"/>
          <w:sz w:val="16"/>
          <w:szCs w:val="16"/>
        </w:rPr>
        <w:br/>
        <w:t xml:space="preserve">- Кто сегодня опоздал? (Никто) </w:t>
      </w:r>
      <w:r w:rsidR="00133638">
        <w:rPr>
          <w:rFonts w:ascii="Verdana" w:hAnsi="Verdana"/>
          <w:sz w:val="16"/>
          <w:szCs w:val="16"/>
        </w:rPr>
        <w:br/>
        <w:t>- Какое задание вызвало у вас затруднение? (</w:t>
      </w:r>
      <w:proofErr w:type="gramStart"/>
      <w:r w:rsidR="00133638">
        <w:rPr>
          <w:rFonts w:ascii="Verdana" w:hAnsi="Verdana"/>
          <w:sz w:val="16"/>
          <w:szCs w:val="16"/>
        </w:rPr>
        <w:t>Никакое</w:t>
      </w:r>
      <w:proofErr w:type="gramEnd"/>
      <w:r w:rsidR="00133638">
        <w:rPr>
          <w:rFonts w:ascii="Verdana" w:hAnsi="Verdana"/>
          <w:sz w:val="16"/>
          <w:szCs w:val="16"/>
        </w:rPr>
        <w:t xml:space="preserve">) </w:t>
      </w:r>
      <w:r w:rsidR="00133638">
        <w:rPr>
          <w:rFonts w:ascii="Verdana" w:hAnsi="Verdana"/>
          <w:sz w:val="16"/>
          <w:szCs w:val="16"/>
        </w:rPr>
        <w:br/>
        <w:t xml:space="preserve">- Чей ответ был плохим? (Ничей) </w:t>
      </w:r>
      <w:r w:rsidR="00133638">
        <w:rPr>
          <w:rFonts w:ascii="Verdana" w:hAnsi="Verdana"/>
          <w:sz w:val="16"/>
          <w:szCs w:val="16"/>
        </w:rPr>
        <w:br/>
        <w:t xml:space="preserve">- Кого винить, если сам виноват? (Некого или никого) </w:t>
      </w:r>
      <w:r w:rsidR="00133638">
        <w:rPr>
          <w:rFonts w:ascii="Verdana" w:hAnsi="Verdana"/>
          <w:sz w:val="16"/>
          <w:szCs w:val="16"/>
        </w:rPr>
        <w:br/>
        <w:t xml:space="preserve">- Что исправить, если нет ошибок? (Ничего) </w:t>
      </w:r>
      <w:r w:rsidR="00133638">
        <w:rPr>
          <w:rFonts w:ascii="Verdana" w:hAnsi="Verdana"/>
          <w:sz w:val="16"/>
          <w:szCs w:val="16"/>
        </w:rPr>
        <w:br/>
        <w:t xml:space="preserve">Молодцы. А теперь давайте заполним таблицу, в которой необходимо написать примеры местоимений на каждый разряд и указать его синтаксическую роль. </w:t>
      </w:r>
      <w:r w:rsidR="00133638">
        <w:rPr>
          <w:rFonts w:ascii="Verdana" w:hAnsi="Verdana"/>
          <w:sz w:val="16"/>
          <w:szCs w:val="16"/>
        </w:rPr>
        <w:br/>
        <w:t xml:space="preserve">№ </w:t>
      </w:r>
      <w:proofErr w:type="spellStart"/>
      <w:proofErr w:type="gramStart"/>
      <w:r w:rsidR="00133638">
        <w:rPr>
          <w:rFonts w:ascii="Verdana" w:hAnsi="Verdana"/>
          <w:sz w:val="16"/>
          <w:szCs w:val="16"/>
        </w:rPr>
        <w:t>п</w:t>
      </w:r>
      <w:proofErr w:type="spellEnd"/>
      <w:proofErr w:type="gramEnd"/>
      <w:r w:rsidR="00133638">
        <w:rPr>
          <w:rFonts w:ascii="Verdana" w:hAnsi="Verdana"/>
          <w:sz w:val="16"/>
          <w:szCs w:val="16"/>
        </w:rPr>
        <w:t>/</w:t>
      </w:r>
      <w:proofErr w:type="spellStart"/>
      <w:r w:rsidR="00133638">
        <w:rPr>
          <w:rFonts w:ascii="Verdana" w:hAnsi="Verdana"/>
          <w:sz w:val="16"/>
          <w:szCs w:val="16"/>
        </w:rPr>
        <w:t>п</w:t>
      </w:r>
      <w:proofErr w:type="spellEnd"/>
      <w:r w:rsidR="00133638">
        <w:rPr>
          <w:rFonts w:ascii="Verdana" w:hAnsi="Verdana"/>
          <w:sz w:val="16"/>
          <w:szCs w:val="16"/>
        </w:rPr>
        <w:t xml:space="preserve"> Разряды </w:t>
      </w:r>
      <w:r w:rsidR="00133638">
        <w:rPr>
          <w:rFonts w:ascii="Verdana" w:hAnsi="Verdana"/>
          <w:sz w:val="16"/>
          <w:szCs w:val="16"/>
        </w:rPr>
        <w:br/>
        <w:t xml:space="preserve">местоимений Местоимения Роль в предложении </w:t>
      </w:r>
      <w:r w:rsidR="00133638">
        <w:rPr>
          <w:rFonts w:ascii="Verdana" w:hAnsi="Verdana"/>
          <w:sz w:val="16"/>
          <w:szCs w:val="16"/>
        </w:rPr>
        <w:br/>
        <w:t xml:space="preserve">1 Личные Я, ты, он, она, мы, вы, они. </w:t>
      </w:r>
      <w:proofErr w:type="gramStart"/>
      <w:r w:rsidR="00133638">
        <w:rPr>
          <w:rFonts w:ascii="Verdana" w:hAnsi="Verdana"/>
          <w:sz w:val="16"/>
          <w:szCs w:val="16"/>
        </w:rPr>
        <w:t xml:space="preserve">Подлежащее, дополнение </w:t>
      </w:r>
      <w:r w:rsidR="00133638">
        <w:rPr>
          <w:rFonts w:ascii="Verdana" w:hAnsi="Verdana"/>
          <w:sz w:val="16"/>
          <w:szCs w:val="16"/>
        </w:rPr>
        <w:br/>
        <w:t xml:space="preserve">2 Возвратное Себя Дополнение </w:t>
      </w:r>
      <w:r w:rsidR="00133638">
        <w:rPr>
          <w:rFonts w:ascii="Verdana" w:hAnsi="Verdana"/>
          <w:sz w:val="16"/>
          <w:szCs w:val="16"/>
        </w:rPr>
        <w:br/>
        <w:t>3 Вопросительные Кто?, что?, какой?, чей?, который?, сколько?, каков? (формируют вопросительные предложения.)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proofErr w:type="gramStart"/>
      <w:r w:rsidR="00133638">
        <w:rPr>
          <w:rFonts w:ascii="Verdana" w:hAnsi="Verdana"/>
          <w:sz w:val="16"/>
          <w:szCs w:val="16"/>
        </w:rPr>
        <w:t xml:space="preserve">Подлежащее, дополнение, определение, обстоятельство </w:t>
      </w:r>
      <w:r w:rsidR="00133638">
        <w:rPr>
          <w:rFonts w:ascii="Verdana" w:hAnsi="Verdana"/>
          <w:sz w:val="16"/>
          <w:szCs w:val="16"/>
        </w:rPr>
        <w:br/>
        <w:t>4 Относительные Кто, что, какой, чей, который, сколько, каков (связывают части сложного предложения.)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proofErr w:type="gramStart"/>
      <w:r w:rsidR="00133638">
        <w:rPr>
          <w:rFonts w:ascii="Verdana" w:hAnsi="Verdana"/>
          <w:sz w:val="16"/>
          <w:szCs w:val="16"/>
        </w:rPr>
        <w:t xml:space="preserve">Подлежащее, дополнение, определение, обстоятельство </w:t>
      </w:r>
      <w:r w:rsidR="00133638">
        <w:rPr>
          <w:rFonts w:ascii="Verdana" w:hAnsi="Verdana"/>
          <w:sz w:val="16"/>
          <w:szCs w:val="16"/>
        </w:rPr>
        <w:br/>
        <w:t>5 Неопределенные Некто, нечто, некоторый, несколько, кое-кто, кто-то, кто-либо.</w:t>
      </w:r>
      <w:proofErr w:type="gramEnd"/>
      <w:r w:rsidR="00133638">
        <w:rPr>
          <w:rFonts w:ascii="Verdana" w:hAnsi="Verdana"/>
          <w:sz w:val="16"/>
          <w:szCs w:val="16"/>
        </w:rPr>
        <w:t xml:space="preserve"> Кто-нибудь, кое-какой, какой-то, какой-либо, сколько-то, сколько-нибудь. </w:t>
      </w:r>
      <w:proofErr w:type="gramStart"/>
      <w:r w:rsidR="00133638">
        <w:rPr>
          <w:rFonts w:ascii="Verdana" w:hAnsi="Verdana"/>
          <w:sz w:val="16"/>
          <w:szCs w:val="16"/>
        </w:rPr>
        <w:t xml:space="preserve">Подлежащее, дополнение, определение, обстоятельство </w:t>
      </w:r>
      <w:r w:rsidR="00133638">
        <w:rPr>
          <w:rFonts w:ascii="Verdana" w:hAnsi="Verdana"/>
          <w:sz w:val="16"/>
          <w:szCs w:val="16"/>
        </w:rPr>
        <w:br/>
        <w:t>6 Отрицательные Никто, ничто, ничей, никакой, некого, нечего.</w:t>
      </w:r>
      <w:proofErr w:type="gramEnd"/>
      <w:r w:rsidR="00133638">
        <w:rPr>
          <w:rFonts w:ascii="Verdana" w:hAnsi="Verdana"/>
          <w:sz w:val="16"/>
          <w:szCs w:val="16"/>
        </w:rPr>
        <w:t xml:space="preserve"> </w:t>
      </w:r>
      <w:proofErr w:type="gramStart"/>
      <w:r w:rsidR="00133638">
        <w:rPr>
          <w:rFonts w:ascii="Verdana" w:hAnsi="Verdana"/>
          <w:sz w:val="16"/>
          <w:szCs w:val="16"/>
        </w:rPr>
        <w:t xml:space="preserve">Подлежащее, дополнение, определение, обстоятельство </w:t>
      </w:r>
      <w:r w:rsidR="00133638">
        <w:rPr>
          <w:rFonts w:ascii="Verdana" w:hAnsi="Verdana"/>
          <w:sz w:val="16"/>
          <w:szCs w:val="16"/>
        </w:rPr>
        <w:br/>
        <w:t>7 Притяжательные Мой, твой, ваш, наш, свой, его, ее, их.</w:t>
      </w:r>
      <w:proofErr w:type="gramEnd"/>
      <w:r w:rsidR="00133638">
        <w:rPr>
          <w:rFonts w:ascii="Verdana" w:hAnsi="Verdana"/>
          <w:sz w:val="16"/>
          <w:szCs w:val="16"/>
        </w:rPr>
        <w:t xml:space="preserve"> Определение </w:t>
      </w:r>
      <w:r w:rsidR="00133638">
        <w:rPr>
          <w:rFonts w:ascii="Verdana" w:hAnsi="Verdana"/>
          <w:sz w:val="16"/>
          <w:szCs w:val="16"/>
        </w:rPr>
        <w:br/>
        <w:t>8 Указательные</w:t>
      </w:r>
      <w:proofErr w:type="gramStart"/>
      <w:r w:rsidR="00133638">
        <w:rPr>
          <w:rFonts w:ascii="Verdana" w:hAnsi="Verdana"/>
          <w:sz w:val="16"/>
          <w:szCs w:val="16"/>
        </w:rPr>
        <w:t xml:space="preserve"> Т</w:t>
      </w:r>
      <w:proofErr w:type="gramEnd"/>
      <w:r w:rsidR="00133638">
        <w:rPr>
          <w:rFonts w:ascii="Verdana" w:hAnsi="Verdana"/>
          <w:sz w:val="16"/>
          <w:szCs w:val="16"/>
        </w:rPr>
        <w:t xml:space="preserve">от, этот, такой, таков, столько. Определение, сказуемое </w:t>
      </w:r>
      <w:r w:rsidR="00133638">
        <w:rPr>
          <w:rFonts w:ascii="Verdana" w:hAnsi="Verdana"/>
          <w:sz w:val="16"/>
          <w:szCs w:val="16"/>
        </w:rPr>
        <w:br/>
        <w:t>9 Определительные</w:t>
      </w:r>
      <w:proofErr w:type="gramStart"/>
      <w:r w:rsidR="00133638">
        <w:rPr>
          <w:rFonts w:ascii="Verdana" w:hAnsi="Verdana"/>
          <w:sz w:val="16"/>
          <w:szCs w:val="16"/>
        </w:rPr>
        <w:t xml:space="preserve"> В</w:t>
      </w:r>
      <w:proofErr w:type="gramEnd"/>
      <w:r w:rsidR="00133638">
        <w:rPr>
          <w:rFonts w:ascii="Verdana" w:hAnsi="Verdana"/>
          <w:sz w:val="16"/>
          <w:szCs w:val="16"/>
        </w:rPr>
        <w:t xml:space="preserve">есь, всякий, сам, каждый, самый, любой, иной, другой. Определение </w:t>
      </w:r>
      <w:r w:rsidR="00133638">
        <w:rPr>
          <w:rFonts w:ascii="Verdana" w:hAnsi="Verdana"/>
          <w:sz w:val="16"/>
          <w:szCs w:val="16"/>
        </w:rPr>
        <w:br/>
        <w:t xml:space="preserve">X Мы хорошо </w:t>
      </w:r>
      <w:proofErr w:type="gramStart"/>
      <w:r w:rsidR="00133638">
        <w:rPr>
          <w:rFonts w:ascii="Verdana" w:hAnsi="Verdana"/>
          <w:sz w:val="16"/>
          <w:szCs w:val="16"/>
        </w:rPr>
        <w:t>попутешествовали</w:t>
      </w:r>
      <w:proofErr w:type="gramEnd"/>
      <w:r w:rsidR="00133638">
        <w:rPr>
          <w:rFonts w:ascii="Verdana" w:hAnsi="Verdana"/>
          <w:sz w:val="16"/>
          <w:szCs w:val="16"/>
        </w:rPr>
        <w:t xml:space="preserve"> и наше странствие подошло к концу. Я надеюсь, что вам понравилось путешествовать по стране Местоимение. А теперь давайте запишем домашнее задание: </w:t>
      </w:r>
      <w:r w:rsidR="00133638">
        <w:rPr>
          <w:rFonts w:ascii="Verdana" w:hAnsi="Verdana"/>
          <w:sz w:val="16"/>
          <w:szCs w:val="16"/>
        </w:rPr>
        <w:br/>
        <w:t>Домашнее задание – Аукцион</w:t>
      </w:r>
      <w:proofErr w:type="gramStart"/>
      <w:r w:rsidR="00133638">
        <w:rPr>
          <w:rFonts w:ascii="Verdana" w:hAnsi="Verdana"/>
          <w:sz w:val="16"/>
          <w:szCs w:val="16"/>
        </w:rPr>
        <w:t xml:space="preserve"> </w:t>
      </w:r>
      <w:r w:rsidR="00133638">
        <w:rPr>
          <w:rFonts w:ascii="Verdana" w:hAnsi="Verdana"/>
          <w:sz w:val="16"/>
          <w:szCs w:val="16"/>
        </w:rPr>
        <w:br/>
        <w:t>Н</w:t>
      </w:r>
      <w:proofErr w:type="gramEnd"/>
      <w:r w:rsidR="00133638">
        <w:rPr>
          <w:rFonts w:ascii="Verdana" w:hAnsi="Verdana"/>
          <w:sz w:val="16"/>
          <w:szCs w:val="16"/>
        </w:rPr>
        <w:t xml:space="preserve">а «4» - упражнение 833 </w:t>
      </w:r>
      <w:r w:rsidR="00133638">
        <w:rPr>
          <w:rFonts w:ascii="Verdana" w:hAnsi="Verdana"/>
          <w:sz w:val="16"/>
          <w:szCs w:val="16"/>
        </w:rPr>
        <w:br/>
        <w:t xml:space="preserve">На «5» - написать мини-сочинение на тему «Город Местоимений» </w:t>
      </w:r>
      <w:r w:rsidR="00133638">
        <w:rPr>
          <w:rFonts w:ascii="Verdana" w:hAnsi="Verdana"/>
          <w:sz w:val="16"/>
          <w:szCs w:val="16"/>
        </w:rPr>
        <w:br/>
        <w:t xml:space="preserve">Общее задание § 54 – 65 </w:t>
      </w:r>
      <w:r w:rsidR="00133638">
        <w:rPr>
          <w:rFonts w:ascii="Verdana" w:hAnsi="Verdana"/>
          <w:sz w:val="16"/>
          <w:szCs w:val="16"/>
        </w:rPr>
        <w:br/>
        <w:t xml:space="preserve">XI Рефлексия. Вот и закончилось наше путешествие, но хотелось бы узнать: </w:t>
      </w:r>
      <w:r w:rsidR="00133638">
        <w:rPr>
          <w:rFonts w:ascii="Verdana" w:hAnsi="Verdana"/>
          <w:sz w:val="16"/>
          <w:szCs w:val="16"/>
        </w:rPr>
        <w:br/>
        <w:t xml:space="preserve">1. </w:t>
      </w:r>
      <w:proofErr w:type="gramStart"/>
      <w:r w:rsidR="00133638">
        <w:rPr>
          <w:rFonts w:ascii="Verdana" w:hAnsi="Verdana"/>
          <w:sz w:val="16"/>
          <w:szCs w:val="16"/>
        </w:rPr>
        <w:t>Знания</w:t>
      </w:r>
      <w:proofErr w:type="gramEnd"/>
      <w:r w:rsidR="00133638">
        <w:rPr>
          <w:rFonts w:ascii="Verdana" w:hAnsi="Verdana"/>
          <w:sz w:val="16"/>
          <w:szCs w:val="16"/>
        </w:rPr>
        <w:t xml:space="preserve"> о какой части речи сегодня закреплялись на уроке? </w:t>
      </w:r>
      <w:r w:rsidR="00133638">
        <w:rPr>
          <w:rFonts w:ascii="Verdana" w:hAnsi="Verdana"/>
          <w:sz w:val="16"/>
          <w:szCs w:val="16"/>
        </w:rPr>
        <w:br/>
        <w:t xml:space="preserve">2. Что такое местоимение? </w:t>
      </w:r>
      <w:r w:rsidR="00133638">
        <w:rPr>
          <w:rFonts w:ascii="Verdana" w:hAnsi="Verdana"/>
          <w:sz w:val="16"/>
          <w:szCs w:val="16"/>
        </w:rPr>
        <w:br/>
        <w:t>3. Какие разряды местоимений вы знаете?</w:t>
      </w:r>
    </w:p>
    <w:sectPr w:rsidR="00E01A5C" w:rsidSect="007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7880"/>
    <w:rsid w:val="00133638"/>
    <w:rsid w:val="007D0D2D"/>
    <w:rsid w:val="00E01A5C"/>
    <w:rsid w:val="00E0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1356</Words>
  <Characters>7732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2014-07-19T14:08:00Z</dcterms:created>
  <dcterms:modified xsi:type="dcterms:W3CDTF">2014-07-19T14:26:00Z</dcterms:modified>
</cp:coreProperties>
</file>