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28" w:rsidRPr="00AF0B72" w:rsidRDefault="00AF0B72" w:rsidP="00AF0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72">
        <w:rPr>
          <w:rFonts w:ascii="Times New Roman" w:hAnsi="Times New Roman" w:cs="Times New Roman"/>
          <w:b/>
          <w:sz w:val="24"/>
          <w:szCs w:val="24"/>
        </w:rPr>
        <w:t xml:space="preserve"> Итоговый тест по курсу «Обществознание»</w:t>
      </w:r>
    </w:p>
    <w:p w:rsidR="00AF0B72" w:rsidRPr="00AF0B72" w:rsidRDefault="00AF0B72" w:rsidP="00AF0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72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AF0B72" w:rsidRDefault="00AF0B72" w:rsidP="00AF0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B72" w:rsidRDefault="00AF0B72" w:rsidP="00AF0B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B7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1A2235">
        <w:rPr>
          <w:rFonts w:ascii="Times New Roman" w:hAnsi="Times New Roman" w:cs="Times New Roman"/>
          <w:i/>
          <w:sz w:val="24"/>
          <w:szCs w:val="24"/>
        </w:rPr>
        <w:t xml:space="preserve">ыберите и отметьте </w:t>
      </w:r>
      <w:r w:rsidR="001A2235" w:rsidRPr="001A2235">
        <w:rPr>
          <w:rFonts w:ascii="Times New Roman" w:hAnsi="Times New Roman" w:cs="Times New Roman"/>
          <w:i/>
          <w:sz w:val="24"/>
          <w:szCs w:val="24"/>
          <w:u w:val="single"/>
        </w:rPr>
        <w:t>один</w:t>
      </w:r>
      <w:r w:rsidR="001A2235">
        <w:rPr>
          <w:rFonts w:ascii="Times New Roman" w:hAnsi="Times New Roman" w:cs="Times New Roman"/>
          <w:i/>
          <w:sz w:val="24"/>
          <w:szCs w:val="24"/>
        </w:rPr>
        <w:t xml:space="preserve"> правильный вариант ответа</w:t>
      </w:r>
    </w:p>
    <w:p w:rsidR="00AF0B72" w:rsidRDefault="00AF0B72" w:rsidP="00AF0B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</w:t>
      </w:r>
    </w:p>
    <w:p w:rsidR="00AF0B72" w:rsidRDefault="00AF0B72" w:rsidP="00AF0B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законодательной, судебной и исполнительной власти являются самостоятельными</w:t>
      </w:r>
    </w:p>
    <w:p w:rsidR="00AF0B72" w:rsidRDefault="00AF0B72" w:rsidP="00AF0B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власть контролируется и строго подчиняется Президенту РФ</w:t>
      </w:r>
    </w:p>
    <w:p w:rsidR="00AF0B72" w:rsidRDefault="00AF0B72" w:rsidP="00AF0B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Высшим органом  государственной власти является конституционное собрание</w:t>
      </w:r>
    </w:p>
    <w:p w:rsidR="00AF0B72" w:rsidRDefault="00AF0B72" w:rsidP="00AF0B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Установленная форма правления – </w:t>
      </w:r>
      <w:r w:rsidRPr="00AF0B72">
        <w:rPr>
          <w:rFonts w:ascii="Times New Roman" w:hAnsi="Times New Roman" w:cs="Times New Roman"/>
          <w:sz w:val="24"/>
          <w:szCs w:val="24"/>
        </w:rPr>
        <w:t>парламентская республика</w:t>
      </w:r>
    </w:p>
    <w:p w:rsidR="00AF0B72" w:rsidRDefault="002A2A0A" w:rsidP="00AF0B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Сущ</w:t>
      </w:r>
      <w:r w:rsidR="00AF0B72">
        <w:rPr>
          <w:rFonts w:ascii="Times New Roman" w:hAnsi="Times New Roman" w:cs="Times New Roman"/>
          <w:sz w:val="24"/>
          <w:szCs w:val="24"/>
        </w:rPr>
        <w:t>ность</w:t>
      </w:r>
      <w:proofErr w:type="gramEnd"/>
      <w:r w:rsidR="00AF0B72">
        <w:rPr>
          <w:rFonts w:ascii="Times New Roman" w:hAnsi="Times New Roman" w:cs="Times New Roman"/>
          <w:sz w:val="24"/>
          <w:szCs w:val="24"/>
        </w:rPr>
        <w:t xml:space="preserve"> какого политического режима выражает данное высказывание Б.Муссолини: «Все находится внутри государства, нет никого и ничего вне государства</w:t>
      </w:r>
      <w:r>
        <w:rPr>
          <w:rFonts w:ascii="Times New Roman" w:hAnsi="Times New Roman" w:cs="Times New Roman"/>
          <w:sz w:val="24"/>
          <w:szCs w:val="24"/>
        </w:rPr>
        <w:t>, никто не может противостоять государству»?</w:t>
      </w:r>
    </w:p>
    <w:p w:rsidR="002A2A0A" w:rsidRDefault="002A2A0A" w:rsidP="002A2A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Авторитарного</w:t>
      </w:r>
    </w:p>
    <w:p w:rsidR="002A2A0A" w:rsidRDefault="002A2A0A" w:rsidP="002A2A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Демократического</w:t>
      </w:r>
    </w:p>
    <w:p w:rsidR="002A2A0A" w:rsidRDefault="002A2A0A" w:rsidP="002A2A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</w:t>
      </w:r>
    </w:p>
    <w:p w:rsidR="002A2A0A" w:rsidRDefault="002A2A0A" w:rsidP="002A2A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Тоталитарного</w:t>
      </w:r>
    </w:p>
    <w:p w:rsidR="002A2A0A" w:rsidRDefault="002A2A0A" w:rsidP="002A2A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 К. существует двухуровневая система власти, в конституции четко разграничены </w:t>
      </w:r>
      <w:r w:rsidR="001A2235">
        <w:rPr>
          <w:rFonts w:ascii="Times New Roman" w:hAnsi="Times New Roman" w:cs="Times New Roman"/>
          <w:sz w:val="24"/>
          <w:szCs w:val="24"/>
        </w:rPr>
        <w:t>полномочия центра и регионов</w:t>
      </w:r>
      <w:proofErr w:type="gramStart"/>
      <w:r w:rsidR="001A22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2235">
        <w:rPr>
          <w:rFonts w:ascii="Times New Roman" w:hAnsi="Times New Roman" w:cs="Times New Roman"/>
          <w:sz w:val="24"/>
          <w:szCs w:val="24"/>
        </w:rPr>
        <w:t xml:space="preserve"> Эти</w:t>
      </w:r>
      <w:r>
        <w:rPr>
          <w:rFonts w:ascii="Times New Roman" w:hAnsi="Times New Roman" w:cs="Times New Roman"/>
          <w:sz w:val="24"/>
          <w:szCs w:val="24"/>
        </w:rPr>
        <w:t xml:space="preserve"> признаки характерны для государства</w:t>
      </w:r>
    </w:p>
    <w:p w:rsidR="002A2A0A" w:rsidRDefault="002A2A0A" w:rsidP="002A2A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Унитарного</w:t>
      </w:r>
    </w:p>
    <w:p w:rsidR="002A2A0A" w:rsidRDefault="002A2A0A" w:rsidP="002A2A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Федеративного</w:t>
      </w:r>
    </w:p>
    <w:p w:rsidR="002A2A0A" w:rsidRDefault="002A2A0A" w:rsidP="002A2A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Конфедеративного</w:t>
      </w:r>
    </w:p>
    <w:p w:rsidR="002A2A0A" w:rsidRDefault="002A2A0A" w:rsidP="002A2A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</w:t>
      </w:r>
    </w:p>
    <w:p w:rsidR="002A2A0A" w:rsidRDefault="002A2A0A" w:rsidP="002A2A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посредника между гражданским обществом и государством выполняет</w:t>
      </w:r>
    </w:p>
    <w:p w:rsidR="002A2A0A" w:rsidRDefault="002A2A0A" w:rsidP="002A2A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партия</w:t>
      </w:r>
    </w:p>
    <w:p w:rsidR="002A2A0A" w:rsidRDefault="002A2A0A" w:rsidP="002A2A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Армия</w:t>
      </w:r>
    </w:p>
    <w:p w:rsidR="002A2A0A" w:rsidRDefault="002A2A0A" w:rsidP="002A2A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2A2A0A" w:rsidRDefault="002A2A0A" w:rsidP="002A2A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аппарат</w:t>
      </w:r>
    </w:p>
    <w:p w:rsidR="002A2A0A" w:rsidRDefault="002A2A0A" w:rsidP="002A2A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форму непосредственного участия граждан в управлении государством, закрепленную Конституцией РФ</w:t>
      </w:r>
    </w:p>
    <w:p w:rsidR="002A2A0A" w:rsidRDefault="002A2A0A" w:rsidP="002A2A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Митинги</w:t>
      </w:r>
    </w:p>
    <w:p w:rsidR="002A2A0A" w:rsidRDefault="002A2A0A" w:rsidP="002A2A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Петиции</w:t>
      </w:r>
    </w:p>
    <w:p w:rsidR="002A2A0A" w:rsidRDefault="002A2A0A" w:rsidP="002A2A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Референдум</w:t>
      </w:r>
    </w:p>
    <w:p w:rsidR="002A2A0A" w:rsidRDefault="002A2A0A" w:rsidP="002A2A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инициатива</w:t>
      </w:r>
    </w:p>
    <w:p w:rsidR="002A2A0A" w:rsidRDefault="002A2A0A" w:rsidP="002A2A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религии и религиозным объединениям Российская федерация является</w:t>
      </w:r>
    </w:p>
    <w:p w:rsidR="002A2A0A" w:rsidRDefault="002A2A0A" w:rsidP="002A2A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государством</w:t>
      </w:r>
    </w:p>
    <w:p w:rsidR="002A2A0A" w:rsidRDefault="002A2A0A" w:rsidP="002A2A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Светским государством</w:t>
      </w:r>
    </w:p>
    <w:p w:rsidR="002A2A0A" w:rsidRDefault="008478A6" w:rsidP="002A2A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</w:t>
      </w:r>
      <w:r w:rsidR="002A2A0A">
        <w:rPr>
          <w:rFonts w:ascii="Times New Roman" w:hAnsi="Times New Roman" w:cs="Times New Roman"/>
          <w:sz w:val="24"/>
          <w:szCs w:val="24"/>
        </w:rPr>
        <w:t xml:space="preserve"> Государством</w:t>
      </w:r>
    </w:p>
    <w:p w:rsidR="008478A6" w:rsidRDefault="008478A6" w:rsidP="002A2A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Республиканским государством</w:t>
      </w:r>
    </w:p>
    <w:p w:rsidR="008478A6" w:rsidRDefault="008478A6" w:rsidP="008478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политическим властным отношениям относятся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8478A6" w:rsidRDefault="008478A6" w:rsidP="008478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Родителями и детьми</w:t>
      </w:r>
    </w:p>
    <w:p w:rsidR="008478A6" w:rsidRDefault="008478A6" w:rsidP="008478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Церковью и прихожанами</w:t>
      </w:r>
    </w:p>
    <w:p w:rsidR="008478A6" w:rsidRDefault="008478A6" w:rsidP="008478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Человеком и природой</w:t>
      </w:r>
    </w:p>
    <w:p w:rsidR="008478A6" w:rsidRDefault="008478A6" w:rsidP="008478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Человеком и государством</w:t>
      </w:r>
    </w:p>
    <w:p w:rsidR="001A2235" w:rsidRDefault="001A2235" w:rsidP="001A223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78A6" w:rsidRDefault="008478A6" w:rsidP="008478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Правовое государство отличает</w:t>
      </w:r>
    </w:p>
    <w:p w:rsidR="008478A6" w:rsidRDefault="008478A6" w:rsidP="008478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разделения властей</w:t>
      </w:r>
    </w:p>
    <w:p w:rsidR="008478A6" w:rsidRDefault="008478A6" w:rsidP="008478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Суверенитет</w:t>
      </w:r>
    </w:p>
    <w:p w:rsidR="008478A6" w:rsidRDefault="008478A6" w:rsidP="008478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внешняя политика</w:t>
      </w:r>
    </w:p>
    <w:p w:rsidR="008478A6" w:rsidRDefault="008478A6" w:rsidP="008478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армии</w:t>
      </w:r>
    </w:p>
    <w:p w:rsidR="008478A6" w:rsidRDefault="008478A6" w:rsidP="008478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элементом культурной подсистемы политической системы?</w:t>
      </w:r>
    </w:p>
    <w:p w:rsidR="008478A6" w:rsidRDefault="008478A6" w:rsidP="008478A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и политические нормы</w:t>
      </w:r>
    </w:p>
    <w:p w:rsidR="008478A6" w:rsidRDefault="008478A6" w:rsidP="008478A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Взаимодействия социальных групп</w:t>
      </w:r>
    </w:p>
    <w:p w:rsidR="008478A6" w:rsidRDefault="008478A6" w:rsidP="008478A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и политические партии</w:t>
      </w:r>
    </w:p>
    <w:p w:rsidR="008478A6" w:rsidRDefault="008478A6" w:rsidP="008478A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идеологии</w:t>
      </w:r>
    </w:p>
    <w:p w:rsidR="008478A6" w:rsidRDefault="008478A6" w:rsidP="008478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какого момента гражданин РФ становится субъектом правоотношений?</w:t>
      </w:r>
    </w:p>
    <w:p w:rsidR="008478A6" w:rsidRDefault="008478A6" w:rsidP="008478A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рождения</w:t>
      </w:r>
    </w:p>
    <w:p w:rsidR="008478A6" w:rsidRDefault="008478A6" w:rsidP="008478A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получения паспорта</w:t>
      </w:r>
    </w:p>
    <w:p w:rsidR="008478A6" w:rsidRDefault="008478A6" w:rsidP="008478A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наступления совершеннолетия</w:t>
      </w:r>
    </w:p>
    <w:p w:rsidR="008478A6" w:rsidRDefault="008478A6" w:rsidP="008478A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трудовой деятельности</w:t>
      </w:r>
    </w:p>
    <w:p w:rsidR="008478A6" w:rsidRDefault="008478A6" w:rsidP="008478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 перечисленного ниже регламентируют нормы гражданского права?</w:t>
      </w:r>
    </w:p>
    <w:p w:rsidR="008478A6" w:rsidRDefault="008478A6" w:rsidP="008478A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памятников культуры</w:t>
      </w:r>
    </w:p>
    <w:p w:rsidR="008478A6" w:rsidRDefault="008478A6" w:rsidP="008478A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Авторское право</w:t>
      </w:r>
    </w:p>
    <w:p w:rsidR="008478A6" w:rsidRDefault="008478A6" w:rsidP="008478A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выплаты алиментов на ребенка</w:t>
      </w:r>
    </w:p>
    <w:p w:rsidR="008478A6" w:rsidRDefault="00E00D39" w:rsidP="00E00D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Обращение граждан с органами власти</w:t>
      </w:r>
    </w:p>
    <w:p w:rsidR="00E00D39" w:rsidRDefault="00E00D39" w:rsidP="00E00D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нормативно-правовых актов и действий должностных лиц на предмет их соответствия Конституции РФ  осуществляет</w:t>
      </w:r>
    </w:p>
    <w:p w:rsidR="001A2235" w:rsidRDefault="001A2235" w:rsidP="001A223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</w:t>
      </w:r>
    </w:p>
    <w:p w:rsidR="001A2235" w:rsidRDefault="001A2235" w:rsidP="001A223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юстиции</w:t>
      </w:r>
    </w:p>
    <w:p w:rsidR="001A2235" w:rsidRDefault="001A2235" w:rsidP="001A223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Конституционный суд</w:t>
      </w:r>
    </w:p>
    <w:p w:rsidR="001A2235" w:rsidRDefault="001A2235" w:rsidP="001A223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E00D39" w:rsidRDefault="00E00D39" w:rsidP="00E00D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Конституцией РФ законодательная власть представлена системой органов государства, к которой относитс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ятся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00D39" w:rsidRDefault="00E00D39" w:rsidP="00E00D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РФ</w:t>
      </w:r>
    </w:p>
    <w:p w:rsidR="00E00D39" w:rsidRDefault="00E00D39" w:rsidP="00E00D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дума РФ</w:t>
      </w:r>
    </w:p>
    <w:p w:rsidR="00E00D39" w:rsidRDefault="00E00D39" w:rsidP="00E00D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РФ</w:t>
      </w:r>
    </w:p>
    <w:p w:rsidR="00E00D39" w:rsidRDefault="00E00D39" w:rsidP="00E00D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</w:p>
    <w:p w:rsidR="00E00D39" w:rsidRDefault="00E00D39" w:rsidP="00E00D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 перечисленного относится к имущественным обязанностям супругов?</w:t>
      </w:r>
    </w:p>
    <w:p w:rsidR="00E00D39" w:rsidRDefault="00E00D39" w:rsidP="00E00D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места жительства</w:t>
      </w:r>
    </w:p>
    <w:p w:rsidR="00E00D39" w:rsidRDefault="00E00D39" w:rsidP="00E00D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алиментов</w:t>
      </w:r>
    </w:p>
    <w:p w:rsidR="00E00D39" w:rsidRDefault="00E00D39" w:rsidP="00E00D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в семье на основе взаимопомощи, уважения, заботы</w:t>
      </w:r>
    </w:p>
    <w:p w:rsidR="00E00D39" w:rsidRDefault="00E00D39" w:rsidP="00E00D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фамилии</w:t>
      </w:r>
    </w:p>
    <w:p w:rsidR="00E00D39" w:rsidRDefault="00E00D39" w:rsidP="00E00D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защитой норм международного гуманитарного права не находятся</w:t>
      </w:r>
    </w:p>
    <w:p w:rsidR="00E00D39" w:rsidRDefault="00E00D39" w:rsidP="00E00D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Военачальники</w:t>
      </w:r>
    </w:p>
    <w:p w:rsidR="00E00D39" w:rsidRDefault="00E00D39" w:rsidP="00D9524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Несовершеннолетние</w:t>
      </w:r>
    </w:p>
    <w:p w:rsidR="00D95240" w:rsidRDefault="00D95240" w:rsidP="00D9524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Военнопленные</w:t>
      </w:r>
    </w:p>
    <w:p w:rsidR="00D95240" w:rsidRDefault="00D95240" w:rsidP="00D9524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работники</w:t>
      </w:r>
    </w:p>
    <w:p w:rsidR="001A2235" w:rsidRDefault="001A2235" w:rsidP="001A2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235" w:rsidRPr="001A2235" w:rsidRDefault="001A2235" w:rsidP="001A2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40" w:rsidRDefault="00D95240" w:rsidP="00D952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Конституцией РФ носителем суверенитета и единственным источником власти в России является</w:t>
      </w:r>
    </w:p>
    <w:p w:rsidR="00D95240" w:rsidRDefault="00D95240" w:rsidP="00D9524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собрание</w:t>
      </w:r>
    </w:p>
    <w:p w:rsidR="00D95240" w:rsidRDefault="00D95240" w:rsidP="00D9524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D95240" w:rsidRDefault="00D95240" w:rsidP="00D9524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РФ</w:t>
      </w:r>
    </w:p>
    <w:p w:rsidR="00D95240" w:rsidRDefault="00D95240" w:rsidP="00D9524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</w:t>
      </w:r>
    </w:p>
    <w:p w:rsidR="00D95240" w:rsidRDefault="00D95240" w:rsidP="00D952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ситуация регулируется нормами уголовного права?</w:t>
      </w:r>
    </w:p>
    <w:p w:rsidR="00D95240" w:rsidRDefault="00D95240" w:rsidP="00D9524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Нарушены правила противопожарной безопасности</w:t>
      </w:r>
    </w:p>
    <w:p w:rsidR="00D95240" w:rsidRDefault="00D95240" w:rsidP="00D9524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 иск о незаконности увольнения</w:t>
      </w:r>
    </w:p>
    <w:p w:rsidR="00D95240" w:rsidRDefault="00D95240" w:rsidP="00D9524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 заявление об установлении опеки над гражданином, признанном судом недееспособным</w:t>
      </w:r>
    </w:p>
    <w:p w:rsidR="00D95240" w:rsidRDefault="00D95240" w:rsidP="00D9524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Умышленно причинен тяжкий вред здоровью</w:t>
      </w:r>
    </w:p>
    <w:p w:rsidR="00D95240" w:rsidRDefault="00D95240" w:rsidP="00D952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Возвращаясь с работы в 8 часов вечера, гражданин Н. начинает в квартире ремонтные работы, которые заканчиваются около полуночи, что мешает отдыхать соседям. Соседи обратились в суд. </w:t>
      </w:r>
      <w:r w:rsidR="00C80404">
        <w:rPr>
          <w:rFonts w:ascii="Times New Roman" w:hAnsi="Times New Roman" w:cs="Times New Roman"/>
          <w:sz w:val="24"/>
          <w:szCs w:val="24"/>
        </w:rPr>
        <w:t>Этот спор подведомствен</w:t>
      </w:r>
      <w:r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C80404" w:rsidRDefault="00C80404" w:rsidP="00C8040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Мировому</w:t>
      </w:r>
    </w:p>
    <w:p w:rsidR="00C80404" w:rsidRDefault="00C80404" w:rsidP="00C8040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Присяжных</w:t>
      </w:r>
    </w:p>
    <w:p w:rsidR="00C80404" w:rsidRDefault="00C80404" w:rsidP="00C8040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Конституционному</w:t>
      </w:r>
    </w:p>
    <w:p w:rsidR="00C80404" w:rsidRDefault="00C80404" w:rsidP="00C8040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Арбитражному</w:t>
      </w:r>
    </w:p>
    <w:p w:rsidR="00C80404" w:rsidRPr="00C80404" w:rsidRDefault="00C80404" w:rsidP="00C804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С., находясь за рулем автомобиля, превысил допустимую правилами дорожного движения скорость, за что был остановлен сотрудником правоохранительных органов. Какое правонарушение иллюстрирует данная ситуация?</w:t>
      </w:r>
    </w:p>
    <w:p w:rsidR="00C80404" w:rsidRDefault="00C80404" w:rsidP="00C8040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Дисциплинарное</w:t>
      </w:r>
    </w:p>
    <w:p w:rsidR="00C80404" w:rsidRDefault="00C80404" w:rsidP="00C8040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Уголовное </w:t>
      </w:r>
    </w:p>
    <w:p w:rsidR="00C80404" w:rsidRDefault="00C80404" w:rsidP="00C8040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</w:t>
      </w:r>
    </w:p>
    <w:p w:rsidR="00C80404" w:rsidRDefault="00C80404" w:rsidP="00C8040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</w:t>
      </w:r>
    </w:p>
    <w:p w:rsidR="00C80404" w:rsidRDefault="00C80404" w:rsidP="00C804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Н., находясь в затруднительном финансовом положении, решил возвратить взятые в долг у гражданина К. деньги по</w:t>
      </w:r>
      <w:r w:rsidRPr="00C80404">
        <w:rPr>
          <w:rFonts w:ascii="Times New Roman" w:hAnsi="Times New Roman" w:cs="Times New Roman"/>
          <w:sz w:val="24"/>
          <w:szCs w:val="24"/>
        </w:rPr>
        <w:t xml:space="preserve"> частям</w:t>
      </w:r>
      <w:r>
        <w:rPr>
          <w:rFonts w:ascii="Times New Roman" w:hAnsi="Times New Roman" w:cs="Times New Roman"/>
          <w:sz w:val="24"/>
          <w:szCs w:val="24"/>
        </w:rPr>
        <w:t xml:space="preserve">, что не было предусмотрено долговым обязательством.  Желая получить всю сумму сразу, гражданин К. обратился в суд.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кодекса станут основанием для рассмотрения дела в суде?</w:t>
      </w:r>
    </w:p>
    <w:p w:rsidR="00C80404" w:rsidRDefault="00C80404" w:rsidP="00C8040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Гражданского</w:t>
      </w:r>
    </w:p>
    <w:p w:rsidR="00C80404" w:rsidRDefault="00C80404" w:rsidP="00C8040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</w:t>
      </w:r>
    </w:p>
    <w:p w:rsidR="00C80404" w:rsidRDefault="00C80404" w:rsidP="00C8040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Уголовного</w:t>
      </w:r>
    </w:p>
    <w:p w:rsidR="00C80404" w:rsidRPr="00C80404" w:rsidRDefault="00C80404" w:rsidP="00C8040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Кооперативного </w:t>
      </w:r>
    </w:p>
    <w:p w:rsidR="00E00D39" w:rsidRPr="00E00D39" w:rsidRDefault="00E00D39" w:rsidP="00E00D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2A0A" w:rsidRPr="002A2A0A" w:rsidRDefault="002A2A0A" w:rsidP="008478A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2A0A" w:rsidRPr="002A2A0A" w:rsidRDefault="002A2A0A" w:rsidP="002A2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A0A" w:rsidRPr="002A2A0A" w:rsidRDefault="002A2A0A" w:rsidP="002A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72" w:rsidRPr="00AF0B72" w:rsidRDefault="00AF0B72" w:rsidP="00AF0B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B72" w:rsidRPr="00AF0B72" w:rsidSect="00C8040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292A"/>
    <w:multiLevelType w:val="hybridMultilevel"/>
    <w:tmpl w:val="B3D81D72"/>
    <w:lvl w:ilvl="0" w:tplc="2446D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F2E83"/>
    <w:multiLevelType w:val="hybridMultilevel"/>
    <w:tmpl w:val="FF26F0C2"/>
    <w:lvl w:ilvl="0" w:tplc="97DE8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E28A9"/>
    <w:multiLevelType w:val="hybridMultilevel"/>
    <w:tmpl w:val="659A583C"/>
    <w:lvl w:ilvl="0" w:tplc="80022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52FAC"/>
    <w:multiLevelType w:val="hybridMultilevel"/>
    <w:tmpl w:val="B29C7C1E"/>
    <w:lvl w:ilvl="0" w:tplc="7E12F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A354F"/>
    <w:multiLevelType w:val="hybridMultilevel"/>
    <w:tmpl w:val="36B0806A"/>
    <w:lvl w:ilvl="0" w:tplc="02BE7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F63BA"/>
    <w:multiLevelType w:val="hybridMultilevel"/>
    <w:tmpl w:val="59CECEAC"/>
    <w:lvl w:ilvl="0" w:tplc="B02E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9C26D3"/>
    <w:multiLevelType w:val="hybridMultilevel"/>
    <w:tmpl w:val="02FA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66D6E"/>
    <w:multiLevelType w:val="hybridMultilevel"/>
    <w:tmpl w:val="66D0D328"/>
    <w:lvl w:ilvl="0" w:tplc="476C5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47752"/>
    <w:multiLevelType w:val="hybridMultilevel"/>
    <w:tmpl w:val="038418D2"/>
    <w:lvl w:ilvl="0" w:tplc="CF3E1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F5B50"/>
    <w:multiLevelType w:val="hybridMultilevel"/>
    <w:tmpl w:val="3B56C9A6"/>
    <w:lvl w:ilvl="0" w:tplc="E2903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524913"/>
    <w:multiLevelType w:val="hybridMultilevel"/>
    <w:tmpl w:val="B12EA49A"/>
    <w:lvl w:ilvl="0" w:tplc="13B67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A8752E"/>
    <w:multiLevelType w:val="hybridMultilevel"/>
    <w:tmpl w:val="6D2E1148"/>
    <w:lvl w:ilvl="0" w:tplc="B5065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835D8C"/>
    <w:multiLevelType w:val="hybridMultilevel"/>
    <w:tmpl w:val="E06ADAD4"/>
    <w:lvl w:ilvl="0" w:tplc="90DCC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F1D63"/>
    <w:multiLevelType w:val="hybridMultilevel"/>
    <w:tmpl w:val="58D4156C"/>
    <w:lvl w:ilvl="0" w:tplc="57BE8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4360C"/>
    <w:multiLevelType w:val="hybridMultilevel"/>
    <w:tmpl w:val="38C67FBA"/>
    <w:lvl w:ilvl="0" w:tplc="BFB2A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684115"/>
    <w:multiLevelType w:val="hybridMultilevel"/>
    <w:tmpl w:val="6C8480CA"/>
    <w:lvl w:ilvl="0" w:tplc="0C4E5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6D751B"/>
    <w:multiLevelType w:val="hybridMultilevel"/>
    <w:tmpl w:val="AF5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35448"/>
    <w:multiLevelType w:val="hybridMultilevel"/>
    <w:tmpl w:val="CDDA9BB2"/>
    <w:lvl w:ilvl="0" w:tplc="977A9A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4A2FD8"/>
    <w:multiLevelType w:val="hybridMultilevel"/>
    <w:tmpl w:val="D9AC3F3A"/>
    <w:lvl w:ilvl="0" w:tplc="1CE62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052C6E"/>
    <w:multiLevelType w:val="hybridMultilevel"/>
    <w:tmpl w:val="6A8C09DC"/>
    <w:lvl w:ilvl="0" w:tplc="E94CB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083B2C"/>
    <w:multiLevelType w:val="hybridMultilevel"/>
    <w:tmpl w:val="B5D2AC0C"/>
    <w:lvl w:ilvl="0" w:tplc="73F87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9B0986"/>
    <w:multiLevelType w:val="hybridMultilevel"/>
    <w:tmpl w:val="24728DF6"/>
    <w:lvl w:ilvl="0" w:tplc="E08CF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196DDF"/>
    <w:multiLevelType w:val="hybridMultilevel"/>
    <w:tmpl w:val="BE16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C16EB"/>
    <w:multiLevelType w:val="hybridMultilevel"/>
    <w:tmpl w:val="0FB035A2"/>
    <w:lvl w:ilvl="0" w:tplc="677C8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21"/>
  </w:num>
  <w:num w:numId="5">
    <w:abstractNumId w:val="2"/>
  </w:num>
  <w:num w:numId="6">
    <w:abstractNumId w:val="20"/>
  </w:num>
  <w:num w:numId="7">
    <w:abstractNumId w:val="0"/>
  </w:num>
  <w:num w:numId="8">
    <w:abstractNumId w:val="11"/>
  </w:num>
  <w:num w:numId="9">
    <w:abstractNumId w:val="23"/>
  </w:num>
  <w:num w:numId="10">
    <w:abstractNumId w:val="10"/>
  </w:num>
  <w:num w:numId="11">
    <w:abstractNumId w:val="18"/>
  </w:num>
  <w:num w:numId="12">
    <w:abstractNumId w:val="17"/>
  </w:num>
  <w:num w:numId="13">
    <w:abstractNumId w:val="12"/>
  </w:num>
  <w:num w:numId="14">
    <w:abstractNumId w:val="3"/>
  </w:num>
  <w:num w:numId="15">
    <w:abstractNumId w:val="15"/>
  </w:num>
  <w:num w:numId="16">
    <w:abstractNumId w:val="1"/>
  </w:num>
  <w:num w:numId="17">
    <w:abstractNumId w:val="8"/>
  </w:num>
  <w:num w:numId="18">
    <w:abstractNumId w:val="14"/>
  </w:num>
  <w:num w:numId="19">
    <w:abstractNumId w:val="13"/>
  </w:num>
  <w:num w:numId="20">
    <w:abstractNumId w:val="7"/>
  </w:num>
  <w:num w:numId="21">
    <w:abstractNumId w:val="9"/>
  </w:num>
  <w:num w:numId="22">
    <w:abstractNumId w:val="5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0B72"/>
    <w:rsid w:val="001A2235"/>
    <w:rsid w:val="002A2A0A"/>
    <w:rsid w:val="00654528"/>
    <w:rsid w:val="008478A6"/>
    <w:rsid w:val="00AF0B72"/>
    <w:rsid w:val="00C80404"/>
    <w:rsid w:val="00D95240"/>
    <w:rsid w:val="00E00D39"/>
    <w:rsid w:val="00FC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2014-04-16T03:31:00Z</dcterms:created>
  <dcterms:modified xsi:type="dcterms:W3CDTF">2014-04-16T03:31:00Z</dcterms:modified>
</cp:coreProperties>
</file>