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9F" w:rsidRDefault="00DB3F9F" w:rsidP="00DB3F9F">
      <w:pPr>
        <w:pStyle w:val="a3"/>
        <w:spacing w:line="360" w:lineRule="exact"/>
        <w:ind w:left="-567" w:right="194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 класс </w:t>
      </w:r>
    </w:p>
    <w:p w:rsidR="00DB3F9F" w:rsidRDefault="00DB3F9F" w:rsidP="00DB3F9F">
      <w:pPr>
        <w:pStyle w:val="a3"/>
        <w:spacing w:line="360" w:lineRule="exact"/>
        <w:ind w:left="-567" w:right="194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Тема: Основные объекты и приемы управления операционной системой </w:t>
      </w:r>
    </w:p>
    <w:p w:rsidR="00DB3F9F" w:rsidRDefault="00DB3F9F" w:rsidP="00DB3F9F">
      <w:pPr>
        <w:pStyle w:val="a3"/>
        <w:spacing w:before="182" w:line="249" w:lineRule="exact"/>
        <w:ind w:left="-567" w:right="1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Цель урока: </w:t>
      </w:r>
    </w:p>
    <w:p w:rsidR="00DB3F9F" w:rsidRDefault="00DB3F9F" w:rsidP="00DB3F9F">
      <w:pPr>
        <w:pStyle w:val="a3"/>
        <w:spacing w:before="19" w:line="278" w:lineRule="exact"/>
        <w:ind w:left="-567"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сформировать представления учащихся о пользовательском интерфейсе операционной системы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. </w:t>
      </w:r>
    </w:p>
    <w:p w:rsidR="00DB3F9F" w:rsidRDefault="00DB3F9F" w:rsidP="00DB3F9F">
      <w:pPr>
        <w:pStyle w:val="a3"/>
        <w:spacing w:before="24" w:line="273" w:lineRule="exact"/>
        <w:ind w:left="-567" w:right="23"/>
        <w:jc w:val="both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Учащиеся должны знать: </w:t>
      </w:r>
      <w:r>
        <w:rPr>
          <w:sz w:val="22"/>
          <w:szCs w:val="22"/>
        </w:rPr>
        <w:t xml:space="preserve">что такое Рабочий стол, панель задач, элементы панели задач, Главное меню. </w:t>
      </w:r>
    </w:p>
    <w:p w:rsidR="00DB3F9F" w:rsidRDefault="00DB3F9F" w:rsidP="00DB3F9F">
      <w:pPr>
        <w:pStyle w:val="a3"/>
        <w:spacing w:line="302" w:lineRule="exact"/>
        <w:ind w:left="-567" w:right="28"/>
        <w:jc w:val="both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Учащиеся должны уметь: </w:t>
      </w:r>
      <w:r>
        <w:rPr>
          <w:sz w:val="22"/>
          <w:szCs w:val="22"/>
        </w:rPr>
        <w:t xml:space="preserve">запускать программы в операционной системе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; использовать элементы панели задач. </w:t>
      </w:r>
    </w:p>
    <w:p w:rsidR="00DB3F9F" w:rsidRDefault="00DB3F9F" w:rsidP="00DB3F9F">
      <w:pPr>
        <w:pStyle w:val="a3"/>
        <w:spacing w:before="307" w:line="249" w:lineRule="exact"/>
        <w:ind w:left="-567" w:right="1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Ход урока </w:t>
      </w:r>
    </w:p>
    <w:p w:rsidR="00DB3F9F" w:rsidRDefault="00DB3F9F" w:rsidP="00DB3F9F">
      <w:pPr>
        <w:pStyle w:val="a3"/>
        <w:spacing w:line="259" w:lineRule="exact"/>
        <w:ind w:left="-567" w:right="19"/>
        <w:jc w:val="both"/>
        <w:rPr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w w:val="88"/>
          <w:sz w:val="22"/>
          <w:szCs w:val="22"/>
        </w:rPr>
        <w:t>I</w:t>
      </w:r>
      <w:proofErr w:type="gramEnd"/>
      <w:r>
        <w:rPr>
          <w:sz w:val="22"/>
          <w:szCs w:val="22"/>
        </w:rPr>
        <w:t>Организационный</w:t>
      </w:r>
      <w:proofErr w:type="spellEnd"/>
      <w:r>
        <w:rPr>
          <w:sz w:val="22"/>
          <w:szCs w:val="22"/>
        </w:rPr>
        <w:t xml:space="preserve"> момент </w:t>
      </w:r>
    </w:p>
    <w:p w:rsidR="00DB3F9F" w:rsidRDefault="00DB3F9F" w:rsidP="00DB3F9F">
      <w:pPr>
        <w:pStyle w:val="a3"/>
        <w:spacing w:before="4" w:line="283" w:lineRule="exact"/>
        <w:ind w:left="-567" w:right="5808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w w:val="88"/>
          <w:sz w:val="22"/>
          <w:szCs w:val="22"/>
        </w:rPr>
        <w:t xml:space="preserve">II </w:t>
      </w:r>
      <w:r>
        <w:rPr>
          <w:sz w:val="22"/>
          <w:szCs w:val="22"/>
        </w:rPr>
        <w:t xml:space="preserve">Постановка целей и задач урока </w:t>
      </w:r>
    </w:p>
    <w:p w:rsidR="00DB3F9F" w:rsidRDefault="00DB3F9F" w:rsidP="00DB3F9F">
      <w:pPr>
        <w:pStyle w:val="a3"/>
        <w:spacing w:before="4" w:line="283" w:lineRule="exact"/>
        <w:ind w:left="-567" w:right="5808"/>
        <w:jc w:val="both"/>
        <w:rPr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w w:val="88"/>
          <w:sz w:val="22"/>
          <w:szCs w:val="22"/>
        </w:rPr>
        <w:t>III</w:t>
      </w:r>
      <w:proofErr w:type="gramEnd"/>
      <w:r>
        <w:rPr>
          <w:sz w:val="22"/>
          <w:szCs w:val="22"/>
        </w:rPr>
        <w:t>Проверка</w:t>
      </w:r>
      <w:proofErr w:type="spellEnd"/>
      <w:r>
        <w:rPr>
          <w:sz w:val="22"/>
          <w:szCs w:val="22"/>
        </w:rPr>
        <w:t xml:space="preserve"> домашнего задания </w:t>
      </w:r>
    </w:p>
    <w:p w:rsidR="00DB3F9F" w:rsidRDefault="00DB3F9F" w:rsidP="00DB3F9F">
      <w:pPr>
        <w:pStyle w:val="a3"/>
        <w:spacing w:before="4" w:line="283" w:lineRule="exact"/>
        <w:ind w:left="-567" w:right="58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Актуализация знаний </w:t>
      </w:r>
    </w:p>
    <w:p w:rsidR="00DB3F9F" w:rsidRDefault="00DB3F9F" w:rsidP="00DB3F9F">
      <w:pPr>
        <w:pStyle w:val="a3"/>
        <w:spacing w:line="288" w:lineRule="exact"/>
        <w:ind w:left="-567" w:right="1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Фронтальный опрос: </w:t>
      </w:r>
    </w:p>
    <w:p w:rsidR="00DB3F9F" w:rsidRDefault="00DB3F9F" w:rsidP="00DB3F9F">
      <w:pPr>
        <w:pStyle w:val="a3"/>
        <w:numPr>
          <w:ilvl w:val="0"/>
          <w:numId w:val="1"/>
        </w:numPr>
        <w:spacing w:line="297" w:lineRule="exact"/>
        <w:ind w:left="-567"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 какого программного обеспечения компьютер не может работать? </w:t>
      </w:r>
    </w:p>
    <w:p w:rsidR="00DB3F9F" w:rsidRDefault="00DB3F9F" w:rsidP="00DB3F9F">
      <w:pPr>
        <w:pStyle w:val="a3"/>
        <w:numPr>
          <w:ilvl w:val="0"/>
          <w:numId w:val="1"/>
        </w:numPr>
        <w:spacing w:line="297" w:lineRule="exact"/>
        <w:ind w:left="-567"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Когда происходит загрузка операционной системы? </w:t>
      </w:r>
    </w:p>
    <w:p w:rsidR="00DB3F9F" w:rsidRDefault="00DB3F9F" w:rsidP="00DB3F9F">
      <w:pPr>
        <w:pStyle w:val="a3"/>
        <w:numPr>
          <w:ilvl w:val="0"/>
          <w:numId w:val="1"/>
        </w:numPr>
        <w:spacing w:line="297" w:lineRule="exact"/>
        <w:ind w:left="-567"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Приведите пример операционной системы. </w:t>
      </w:r>
    </w:p>
    <w:p w:rsidR="00DB3F9F" w:rsidRDefault="00DB3F9F" w:rsidP="00DB3F9F">
      <w:pPr>
        <w:pStyle w:val="a3"/>
        <w:numPr>
          <w:ilvl w:val="0"/>
          <w:numId w:val="2"/>
        </w:numPr>
        <w:spacing w:before="4" w:line="283" w:lineRule="exact"/>
        <w:ind w:left="-567" w:right="20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Какая операционная система установлена на вашем компьютере? </w:t>
      </w:r>
    </w:p>
    <w:p w:rsidR="00DB3F9F" w:rsidRDefault="00DB3F9F" w:rsidP="00DB3F9F">
      <w:pPr>
        <w:pStyle w:val="a3"/>
        <w:spacing w:before="4" w:line="283" w:lineRule="exact"/>
        <w:ind w:left="-567" w:right="20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Формулировка темы урока. </w:t>
      </w:r>
    </w:p>
    <w:p w:rsidR="00DB3F9F" w:rsidRDefault="00DB3F9F" w:rsidP="00DB3F9F">
      <w:pPr>
        <w:pStyle w:val="a3"/>
        <w:spacing w:line="259" w:lineRule="exact"/>
        <w:ind w:left="-567" w:right="19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w w:val="114"/>
          <w:sz w:val="21"/>
          <w:szCs w:val="21"/>
        </w:rPr>
        <w:t xml:space="preserve">V </w:t>
      </w:r>
      <w:r>
        <w:rPr>
          <w:sz w:val="22"/>
          <w:szCs w:val="22"/>
        </w:rPr>
        <w:t xml:space="preserve">Изучение нового материала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Объяснение нового материала проводится параллельно с просмотром содержания на экране или </w:t>
      </w:r>
      <w:proofErr w:type="gramStart"/>
      <w:r>
        <w:rPr>
          <w:sz w:val="22"/>
          <w:szCs w:val="22"/>
        </w:rPr>
        <w:t>экранах</w:t>
      </w:r>
      <w:proofErr w:type="gramEnd"/>
      <w:r>
        <w:rPr>
          <w:sz w:val="22"/>
          <w:szCs w:val="22"/>
        </w:rPr>
        <w:t xml:space="preserve"> учащихся.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Последовательность изучения: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Рабочий стол, значки Рабочего стола, структура Главного меню (возможности отдельных пунктов по запуску программ и открытию документов).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Настройка Рабочего стола изучается в меню </w:t>
      </w:r>
      <w:proofErr w:type="spellStart"/>
      <w:r>
        <w:rPr>
          <w:sz w:val="22"/>
          <w:szCs w:val="22"/>
        </w:rPr>
        <w:t>персонализация</w:t>
      </w:r>
      <w:proofErr w:type="spellEnd"/>
      <w:r>
        <w:rPr>
          <w:sz w:val="22"/>
          <w:szCs w:val="22"/>
        </w:rPr>
        <w:t xml:space="preserve">. Необходимо объяснить учащимся назначение заставки и приемы ее настройки. </w:t>
      </w:r>
    </w:p>
    <w:p w:rsidR="00DB3F9F" w:rsidRDefault="00DB3F9F" w:rsidP="00DB3F9F">
      <w:pPr>
        <w:pStyle w:val="a3"/>
        <w:spacing w:line="259" w:lineRule="exact"/>
        <w:ind w:left="-567" w:right="19"/>
        <w:jc w:val="both"/>
        <w:rPr>
          <w:sz w:val="22"/>
          <w:szCs w:val="22"/>
        </w:rPr>
      </w:pPr>
      <w:r>
        <w:rPr>
          <w:b/>
          <w:bCs/>
          <w:w w:val="105"/>
          <w:sz w:val="23"/>
          <w:szCs w:val="23"/>
        </w:rPr>
        <w:t xml:space="preserve">VI </w:t>
      </w:r>
      <w:r>
        <w:rPr>
          <w:sz w:val="22"/>
          <w:szCs w:val="22"/>
        </w:rPr>
        <w:t xml:space="preserve">Самостоятельная работа за компьютером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Ученики работают по </w:t>
      </w:r>
      <w:proofErr w:type="gramStart"/>
      <w:r>
        <w:rPr>
          <w:sz w:val="22"/>
          <w:szCs w:val="22"/>
        </w:rPr>
        <w:t>заданиям</w:t>
      </w:r>
      <w:proofErr w:type="gramEnd"/>
      <w:r>
        <w:rPr>
          <w:sz w:val="22"/>
          <w:szCs w:val="22"/>
        </w:rPr>
        <w:t xml:space="preserve"> согласно выбранным ими уровням. Задание каждого уровня формирует разные навыки работы.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Уровень</w:t>
      </w:r>
      <w:proofErr w:type="gramStart"/>
      <w:r>
        <w:rPr>
          <w:i/>
          <w:iCs/>
          <w:sz w:val="22"/>
          <w:szCs w:val="22"/>
        </w:rPr>
        <w:t xml:space="preserve"> А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- работа с настройкой Рабочего стола.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Уровень</w:t>
      </w:r>
      <w:proofErr w:type="gramStart"/>
      <w:r>
        <w:rPr>
          <w:i/>
          <w:iCs/>
          <w:sz w:val="22"/>
          <w:szCs w:val="22"/>
        </w:rPr>
        <w:t xml:space="preserve"> В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- настройка языковой панели, добавление и удаления языка на языковой панели. </w:t>
      </w:r>
    </w:p>
    <w:p w:rsidR="00DB3F9F" w:rsidRDefault="00DB3F9F" w:rsidP="00DB3F9F">
      <w:pPr>
        <w:pStyle w:val="a3"/>
        <w:spacing w:line="302" w:lineRule="exact"/>
        <w:ind w:left="-567" w:right="3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Уровень</w:t>
      </w:r>
      <w:proofErr w:type="gramStart"/>
      <w:r>
        <w:rPr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С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исследовательская деятельность на настройке языковой панели. </w:t>
      </w:r>
    </w:p>
    <w:p w:rsidR="00DB3F9F" w:rsidRDefault="00DB3F9F" w:rsidP="00DB3F9F">
      <w:pPr>
        <w:pStyle w:val="a3"/>
        <w:spacing w:line="240" w:lineRule="exact"/>
        <w:ind w:left="-56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VII </w:t>
      </w:r>
      <w:r>
        <w:rPr>
          <w:sz w:val="23"/>
          <w:szCs w:val="23"/>
        </w:rPr>
        <w:t xml:space="preserve">Подведение итогов </w:t>
      </w:r>
    </w:p>
    <w:p w:rsidR="00DB3F9F" w:rsidRDefault="00DB3F9F" w:rsidP="00DB3F9F">
      <w:pPr>
        <w:pStyle w:val="a3"/>
        <w:spacing w:line="283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Учитель выставляет оценки за практическую работу. </w:t>
      </w:r>
    </w:p>
    <w:p w:rsidR="00DB3F9F" w:rsidRDefault="00DB3F9F" w:rsidP="00DB3F9F">
      <w:pPr>
        <w:pStyle w:val="a3"/>
        <w:spacing w:line="297" w:lineRule="exact"/>
        <w:ind w:left="-56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VIII </w:t>
      </w:r>
      <w:r>
        <w:rPr>
          <w:sz w:val="23"/>
          <w:szCs w:val="23"/>
        </w:rPr>
        <w:t xml:space="preserve">Домашнее задание </w:t>
      </w:r>
    </w:p>
    <w:p w:rsidR="00DB3F9F" w:rsidRDefault="00DB3F9F" w:rsidP="00DB3F9F">
      <w:pPr>
        <w:pStyle w:val="a3"/>
        <w:spacing w:line="283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Изучить материал §9 учебника, контрольные вопросы и задания, проверить усвоение материала по тестовым заданиям раздела «Проверь себя». </w:t>
      </w:r>
    </w:p>
    <w:p w:rsidR="00DB3F9F" w:rsidRDefault="00DB3F9F" w:rsidP="00DB3F9F">
      <w:pPr>
        <w:pStyle w:val="a3"/>
        <w:spacing w:line="288" w:lineRule="exact"/>
        <w:ind w:left="-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Ключи к тесту раздела «Проверь себя» после §9: </w:t>
      </w:r>
    </w:p>
    <w:p w:rsidR="00120849" w:rsidRDefault="00120849" w:rsidP="00DB3F9F">
      <w:pPr>
        <w:ind w:left="-567"/>
      </w:pPr>
    </w:p>
    <w:sectPr w:rsidR="0012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2E9"/>
    <w:multiLevelType w:val="singleLevel"/>
    <w:tmpl w:val="5A6EBE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9F"/>
    <w:rsid w:val="00120849"/>
    <w:rsid w:val="00D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3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2014-08-11T11:01:00Z</dcterms:created>
  <dcterms:modified xsi:type="dcterms:W3CDTF">2014-08-11T11:04:00Z</dcterms:modified>
</cp:coreProperties>
</file>