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C8" w:rsidRDefault="003632C8" w:rsidP="001745EF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E5CF6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Тема:</w:t>
      </w:r>
      <w:r w:rsidRPr="005E5CF6">
        <w:rPr>
          <w:rFonts w:ascii="Arial" w:hAnsi="Arial" w:cs="Arial"/>
          <w:color w:val="000000"/>
          <w:sz w:val="32"/>
          <w:szCs w:val="32"/>
          <w:lang w:eastAsia="ru-RU"/>
        </w:rPr>
        <w:t> Плоские и объемные ф</w:t>
      </w:r>
      <w:bookmarkStart w:id="0" w:name="_GoBack"/>
      <w:bookmarkEnd w:id="0"/>
      <w:r w:rsidRPr="005E5CF6">
        <w:rPr>
          <w:rFonts w:ascii="Arial" w:hAnsi="Arial" w:cs="Arial"/>
          <w:color w:val="000000"/>
          <w:sz w:val="32"/>
          <w:szCs w:val="32"/>
          <w:lang w:eastAsia="ru-RU"/>
        </w:rPr>
        <w:t>игуры.</w:t>
      </w:r>
    </w:p>
    <w:p w:rsidR="003632C8" w:rsidRPr="005E5CF6" w:rsidRDefault="003632C8" w:rsidP="001745EF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>Учитель Тимофеева Е.А.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Познакомить детей с объемными телами и их принципиальным отличием от плоских фигур (число измерений) на уровне ощущений.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Продолжать работу по классификации плоских фигур по различным основаниям; формировать представления о рационализации вычислений на основе изучаемых правил.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Развивать интеллектуальные и коммуникативные общеучебные умения.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Воспитывать и развивать организационные общеучебные умения, в том числе умения самостоятельно оценивать результат своих действий, контролировать самого себя, находить и исправлять собственные ошибки.</w:t>
      </w:r>
    </w:p>
    <w:p w:rsidR="003632C8" w:rsidRPr="005E5CF6" w:rsidRDefault="003632C8" w:rsidP="00174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A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501635/img1.gif" style="width:412.5pt;height:306.75pt;visibility:visible">
            <v:imagedata r:id="rId6" o:title=""/>
          </v:shape>
        </w:pic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Начинается урок математики.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Создадим хорошее настроение. Улыбнитесь мне и друг другу, садитесь!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Сегодня мы вновь отправимся в страну Геометрию, где познакомимся с новыми её жителями. Но сначала: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Прочитайте дату.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Какой сегодня день недели?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Запишите в тетрадях число, классная работа.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Какое число записано у нас в тетрадях?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Сколько в нем десятков и единиц?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 сложении, каких чисел получается число 25?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знаний.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1. Индивидуальные задания.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Сравни выражения:</w:t>
      </w:r>
    </w:p>
    <w:tbl>
      <w:tblPr>
        <w:tblW w:w="0" w:type="auto"/>
        <w:tblCellSpacing w:w="7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911"/>
        <w:gridCol w:w="1807"/>
      </w:tblGrid>
      <w:tr w:rsidR="003632C8" w:rsidRPr="002D3ABA">
        <w:trPr>
          <w:tblCellSpacing w:w="7" w:type="dxa"/>
        </w:trPr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– 5 * 7</w:t>
            </w:r>
          </w:p>
        </w:tc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+ 5 * 17 – 8</w:t>
            </w:r>
          </w:p>
        </w:tc>
      </w:tr>
      <w:tr w:rsidR="003632C8" w:rsidRPr="002D3ABA">
        <w:trPr>
          <w:tblCellSpacing w:w="7" w:type="dxa"/>
        </w:trPr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– 6 * 13 – 7</w:t>
            </w:r>
          </w:p>
        </w:tc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– 7 * 7 + 5</w:t>
            </w:r>
          </w:p>
        </w:tc>
      </w:tr>
      <w:tr w:rsidR="003632C8" w:rsidRPr="002D3ABA">
        <w:trPr>
          <w:tblCellSpacing w:w="7" w:type="dxa"/>
        </w:trPr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– 8 * 6 + 7</w:t>
            </w:r>
          </w:p>
        </w:tc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+ 2 * 6 + 6</w:t>
            </w:r>
          </w:p>
        </w:tc>
      </w:tr>
    </w:tbl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Реши примеры:</w:t>
      </w:r>
    </w:p>
    <w:tbl>
      <w:tblPr>
        <w:tblW w:w="0" w:type="auto"/>
        <w:tblCellSpacing w:w="7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317"/>
        <w:gridCol w:w="1784"/>
      </w:tblGrid>
      <w:tr w:rsidR="003632C8" w:rsidRPr="002D3ABA">
        <w:trPr>
          <w:tblCellSpacing w:w="7" w:type="dxa"/>
        </w:trPr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+ 8 =</w:t>
            </w:r>
          </w:p>
        </w:tc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– 7 – 2 =</w:t>
            </w:r>
          </w:p>
        </w:tc>
      </w:tr>
      <w:tr w:rsidR="003632C8" w:rsidRPr="002D3ABA">
        <w:trPr>
          <w:tblCellSpacing w:w="7" w:type="dxa"/>
        </w:trPr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 – 10 =</w:t>
            </w:r>
          </w:p>
        </w:tc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 – 5 – 1 =</w:t>
            </w:r>
          </w:p>
        </w:tc>
      </w:tr>
      <w:tr w:rsidR="003632C8" w:rsidRPr="002D3ABA">
        <w:trPr>
          <w:tblCellSpacing w:w="7" w:type="dxa"/>
        </w:trPr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+ 50 =</w:t>
            </w:r>
          </w:p>
        </w:tc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 + 4 + 2 =</w:t>
            </w:r>
          </w:p>
        </w:tc>
      </w:tr>
      <w:tr w:rsidR="003632C8" w:rsidRPr="002D3ABA">
        <w:trPr>
          <w:tblCellSpacing w:w="7" w:type="dxa"/>
        </w:trPr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 + 20 =</w:t>
            </w:r>
          </w:p>
        </w:tc>
        <w:tc>
          <w:tcPr>
            <w:tcW w:w="0" w:type="auto"/>
          </w:tcPr>
          <w:p w:rsidR="003632C8" w:rsidRPr="005E5CF6" w:rsidRDefault="003632C8" w:rsidP="0017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– (1 + 5) =</w:t>
            </w:r>
          </w:p>
        </w:tc>
      </w:tr>
    </w:tbl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Два ученика выполняют задания у доски, два ученика – на карточках.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Мы уже знакомы с жительницей страны Геометрии – Точкой. Однажды она отправилась к своим друзьям – геометрическим фигурам и пригласила с собой нас с условием, что мы ответим на все её вопросы.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2. Фронтальная работа.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Математическая разминка.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Покажите число, которое больше 5 на 6. (11)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Какое число находится между числами 14 и 16. (15)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сколько надо увеличить 7, чтобы получить 15? (на 8)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Уменьши 16 на 7. (9)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Какое число следует за числом 18? (19)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Покажи число, предшествующее числу 13. (12)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Первое слагаемое 8, второе такое же. Найдите сумму. (16)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Уменьшаемое 17, разность 10. Чему равно вычитаемое? (7)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Цветы липы заваривают при простуде. Липа – лекарственное растение. Катя собрала 6 кг липового цвета, а Петя собрал 5 кг. Они сдали в аптеку 7 кг. Сколько килограммов цветов липы осталось у Кати с Петей. (6 + 5 – 7 = 4)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Какие трудности встретились вам в математической разминке?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Классификация фигур.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Вот мы и в гостях у геометрических фигур. Какие они все разные! Какие вопросы вы можете задать друг другу по этому набору фигур?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A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2" o:spid="_x0000_i1026" type="#_x0000_t75" alt="http://festival.1september.ru/articles/501635/img2.gif" style="width:300.75pt;height:48.75pt;visibility:visible">
            <v:imagedata r:id="rId7" o:title=""/>
          </v:shape>
        </w:pic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(- На какие группы можно разбить эти фигуры?)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Давайте ответим на этот вопрос.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цвету, по форме, по размеру.)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Какую оценку заслужили ребята, которые отвечали на поставленный вопрос?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(“Хорошо”.)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ногами топ-топ,</w:t>
      </w: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руками Хлоп-хлоп!</w:t>
      </w: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глазами миг-миг,</w:t>
      </w: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плечами чик-чик!</w:t>
      </w: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Руки кверху поднимаем,</w:t>
      </w: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потом их опускаем,</w:t>
      </w: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потом их разведем</w:t>
      </w: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к себе скорей прижмем.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III. “Открытие” нового задания.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Практическая работа в парах.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Геометрические фигуры всем своим друзьям любят задавать вопросы. Вам они тоже приготовили задания.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Слайд 1.- Внимание на экран.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 каких геометрических фигур состоит этот рисунок?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листе тетради составьте из геометрических фигур такую же фигуру как на экране.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Аккуратно, чтобы не распался, но очень сильно прижмите фигуры ладошкой к поверхности стола. Убрали ладошку. Изменился ли вид фигур на листе? (Нет)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Отодвиньте от себя тетрадь с фигурами, не разбирая их пока.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Слайд 2.- Вылепите из пластилина любую фигуру, похожую на те, что видите на следующем слайде.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Попробуйте прижать такую фигуру сильно к поверхности стола, не изменив её.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(Не получается.)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Работа с текстом учебника со знаком </w:t>
      </w: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Чем отличаются фигуры, составленные вами из бумаги и вылепленные из пластилина?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можно назвать бумажные фигуры?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Какое название вы бы для них придумали?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Работа с текстом учебника со знаком </w:t>
      </w: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Читаем текст учебника со знаком </w:t>
      </w: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же называются фигуры, которые мы уже знаем и которые помещаются на листе? (Плоские.) Назовите их.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как называются фигуры, которые вы лепили? (Объемные.)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Сравните свой ответ с тем, что дали сами авторы. Похожи ваши рассуждения? (Да)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Формирование темы и целей урока.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Какова же тема нашего урока? (</w:t>
      </w: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Плоские</w:t>
      </w:r>
      <w:r w:rsidRPr="005E5C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 объемные фигуры.</w:t>
      </w: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V. Первичное закрепление.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Посмотрите еще раз на рисунок стр. 47.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по-разному изображены плоские и объемные фигуры!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чем заключается это отличие?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изобразить объемные фигуры?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Объемные фигуры изображены с помощью светотени, иначе невозможно показать, что они “возвышаются” над листом бумаги.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VI. Самостоятельная работа в парах.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Итак, идем мы по улице страны Геометрия и вдруг видим – знакомые лица! Да ведь это герои нашего учебника: Вова Колесников и Катя Персикова. Они всегда помогают нам справляться со всеми заданиями, а мы – им. Вот и сейчас ребята решают задачу. Давайте поможем им.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 задачи №4(б) стр. 47.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Первый ученик решает у доски по учебнику, один – за компьютером, остальные в тетрадях.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Проверка с доски и с экрана. Кто решил правильно, ставит себе +.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VII. Систематизация и повторение.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Проверка индивидуальных заданий на боковой доске.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Решение выражений №5 стр. 47 удобным способом.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Катя, Вова принесли для вас ещё задания.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(Сначала с комментированием (1 ст.), затем самостоятельно (2 ст.). Взаимопроверка.)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Если ваш сосед по парте решил удобным способом, поставьте ему карандашом +.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VIII. Итог урока. Рефлексия деятельности.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нового вы узнали на уроке?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Чем отличаются плоские и объемные фигуры?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Какое задание на уроке было для вас самым трудным? Самым легким? Самым интересным?</w:t>
      </w:r>
    </w:p>
    <w:p w:rsidR="003632C8" w:rsidRPr="005E5CF6" w:rsidRDefault="003632C8" w:rsidP="00174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IX. Вариативное домашнее задание.</w:t>
      </w:r>
    </w:p>
    <w:p w:rsidR="003632C8" w:rsidRDefault="003632C8" w:rsidP="0017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C8" w:rsidRDefault="003632C8" w:rsidP="001745EF">
      <w:pPr>
        <w:rPr>
          <w:rFonts w:ascii="Times New Roman" w:hAnsi="Times New Roman" w:cs="Times New Roman"/>
          <w:sz w:val="28"/>
          <w:szCs w:val="28"/>
        </w:rPr>
      </w:pPr>
    </w:p>
    <w:p w:rsidR="003632C8" w:rsidRPr="001745EF" w:rsidRDefault="003632C8" w:rsidP="001745EF">
      <w:pPr>
        <w:rPr>
          <w:rFonts w:ascii="Times New Roman" w:hAnsi="Times New Roman" w:cs="Times New Roman"/>
          <w:sz w:val="28"/>
          <w:szCs w:val="28"/>
        </w:rPr>
      </w:pPr>
    </w:p>
    <w:sectPr w:rsidR="003632C8" w:rsidRPr="001745EF" w:rsidSect="007D15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C8" w:rsidRDefault="003632C8" w:rsidP="001745EF">
      <w:pPr>
        <w:spacing w:after="0" w:line="240" w:lineRule="auto"/>
      </w:pPr>
      <w:r>
        <w:separator/>
      </w:r>
    </w:p>
  </w:endnote>
  <w:endnote w:type="continuationSeparator" w:id="0">
    <w:p w:rsidR="003632C8" w:rsidRDefault="003632C8" w:rsidP="0017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C8" w:rsidRDefault="003632C8" w:rsidP="001745EF">
      <w:pPr>
        <w:spacing w:after="0" w:line="240" w:lineRule="auto"/>
      </w:pPr>
      <w:r>
        <w:separator/>
      </w:r>
    </w:p>
  </w:footnote>
  <w:footnote w:type="continuationSeparator" w:id="0">
    <w:p w:rsidR="003632C8" w:rsidRDefault="003632C8" w:rsidP="0017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C8" w:rsidRPr="001745EF" w:rsidRDefault="003632C8" w:rsidP="001745EF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4"/>
        <w:szCs w:val="24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CF6"/>
    <w:rsid w:val="001745EF"/>
    <w:rsid w:val="002D3ABA"/>
    <w:rsid w:val="002E26F4"/>
    <w:rsid w:val="0030576E"/>
    <w:rsid w:val="003632C8"/>
    <w:rsid w:val="003D0DDF"/>
    <w:rsid w:val="00554370"/>
    <w:rsid w:val="005E5CF6"/>
    <w:rsid w:val="00713858"/>
    <w:rsid w:val="007D152D"/>
    <w:rsid w:val="00926646"/>
    <w:rsid w:val="009925C9"/>
    <w:rsid w:val="00F6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5EF"/>
  </w:style>
  <w:style w:type="paragraph" w:styleId="Footer">
    <w:name w:val="footer"/>
    <w:basedOn w:val="Normal"/>
    <w:link w:val="FooterChar"/>
    <w:uiPriority w:val="99"/>
    <w:rsid w:val="0017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0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0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0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835</Words>
  <Characters>4766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Ленуся</dc:creator>
  <cp:keywords/>
  <dc:description/>
  <cp:lastModifiedBy>user</cp:lastModifiedBy>
  <cp:revision>4</cp:revision>
  <cp:lastPrinted>2014-09-09T13:57:00Z</cp:lastPrinted>
  <dcterms:created xsi:type="dcterms:W3CDTF">2013-02-03T18:05:00Z</dcterms:created>
  <dcterms:modified xsi:type="dcterms:W3CDTF">2014-12-08T15:37:00Z</dcterms:modified>
</cp:coreProperties>
</file>